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Приказ Минпросвещения России от 30.05.2025 N 431</w:t>
              <w:br/>
              <w:t xml:space="preserve">"Об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2024/25 учебный год"</w:t>
              <w:br/>
              <w:t xml:space="preserve">(Зарегистрировано в Минюсте России 10.07.2025 N 82864)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10 июля 2025 г. N 82864</w:t>
      </w:r>
    </w:p>
    <w:p>
      <w:pPr>
        <w:pStyle w:val="0"/>
        <w:jc w:val="both"/>
        <w:pBdr>
          <w:bottom w:val="single" w:sz="6" w:space="0" w:color="auto"/>
        </w:pBdr>
        <w:spacing w:before="100" w:after="100"/>
        <w:rPr>
          <w:sz w:val="2"/>
          <w:szCs w:val="2"/>
        </w:rPr>
      </w:pPr>
    </w:p>
    <w:p>
      <w:pPr>
        <w:pStyle w:val="0"/>
        <w:ind w:firstLine="540"/>
        <w:jc w:val="both"/>
      </w:pPr>
      <w:r>
        <w:rPr>
          <w:sz w:val="24"/>
        </w:rPr>
      </w:r>
    </w:p>
    <w:p>
      <w:pPr>
        <w:pStyle w:val="2"/>
        <w:jc w:val="center"/>
      </w:pPr>
      <w:r>
        <w:rPr>
          <w:sz w:val="24"/>
        </w:rPr>
        <w:t xml:space="preserve">МИНИСТЕРСТВО ПРОСВЕЩЕНИЯ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30 мая 2025 г. N 431</w:t>
      </w:r>
    </w:p>
    <w:p>
      <w:pPr>
        <w:pStyle w:val="2"/>
        <w:jc w:val="center"/>
      </w:pPr>
      <w:r>
        <w:rPr>
          <w:sz w:val="24"/>
        </w:rPr>
      </w:r>
    </w:p>
    <w:p>
      <w:pPr>
        <w:pStyle w:val="2"/>
        <w:jc w:val="center"/>
      </w:pPr>
      <w:r>
        <w:rPr>
          <w:sz w:val="24"/>
        </w:rPr>
        <w:t xml:space="preserve">ОБ УТВЕРЖДЕНИИ ПЕРЕЧНЯ</w:t>
      </w:r>
    </w:p>
    <w:p>
      <w:pPr>
        <w:pStyle w:val="2"/>
        <w:jc w:val="center"/>
      </w:pPr>
      <w:r>
        <w:rPr>
          <w:sz w:val="24"/>
        </w:rPr>
        <w:t xml:space="preserve">ОЛИМПИАД И ИНЫХ ИНТЕЛЛЕКТУАЛЬНЫХ И (ИЛИ) ТВОРЧЕСКИХ</w:t>
      </w:r>
    </w:p>
    <w:p>
      <w:pPr>
        <w:pStyle w:val="2"/>
        <w:jc w:val="center"/>
      </w:pPr>
      <w:r>
        <w:rPr>
          <w:sz w:val="24"/>
        </w:rPr>
        <w:t xml:space="preserve">КОНКУРСОВ, МЕРОПРИЯТИЙ, НАПРАВЛЕННЫХ НА РАЗВИТИЕ</w:t>
      </w:r>
    </w:p>
    <w:p>
      <w:pPr>
        <w:pStyle w:val="2"/>
        <w:jc w:val="center"/>
      </w:pPr>
      <w:r>
        <w:rPr>
          <w:sz w:val="24"/>
        </w:rPr>
        <w:t xml:space="preserve">ИНТЕЛЛЕКТУАЛЬНЫХ И ТВОРЧЕСКИХ СПОСОБНОСТЕЙ, СПОСОБНОСТЕЙ</w:t>
      </w:r>
    </w:p>
    <w:p>
      <w:pPr>
        <w:pStyle w:val="2"/>
        <w:jc w:val="center"/>
      </w:pPr>
      <w:r>
        <w:rPr>
          <w:sz w:val="24"/>
        </w:rPr>
        <w:t xml:space="preserve">К ЗАНЯТИЯМ ФИЗИЧЕСКОЙ КУЛЬТУРОЙ И СПОРТОМ, ИНТЕРЕСА</w:t>
      </w:r>
    </w:p>
    <w:p>
      <w:pPr>
        <w:pStyle w:val="2"/>
        <w:jc w:val="center"/>
      </w:pPr>
      <w:r>
        <w:rPr>
          <w:sz w:val="24"/>
        </w:rPr>
        <w:t xml:space="preserve">К НАУЧНОЙ (НАУЧНО-ИССЛЕДОВАТЕЛЬСКОЙ), ИНЖЕНЕРНО-ТЕХНИЧЕСКОЙ,</w:t>
      </w:r>
    </w:p>
    <w:p>
      <w:pPr>
        <w:pStyle w:val="2"/>
        <w:jc w:val="center"/>
      </w:pPr>
      <w:r>
        <w:rPr>
          <w:sz w:val="24"/>
        </w:rPr>
        <w:t xml:space="preserve">ИЗОБРЕТАТЕЛЬСКОЙ, ТВОРЧЕСКОЙ, ФИЗКУЛЬТУРНО-СПОРТИВНОЙ</w:t>
      </w:r>
    </w:p>
    <w:p>
      <w:pPr>
        <w:pStyle w:val="2"/>
        <w:jc w:val="center"/>
      </w:pPr>
      <w:r>
        <w:rPr>
          <w:sz w:val="24"/>
        </w:rPr>
        <w:t xml:space="preserve">ДЕЯТЕЛЬНОСТИ, А ТАКЖЕ НА ПРОПАГАНДУ НАУЧНЫХ ЗНАНИЙ,</w:t>
      </w:r>
    </w:p>
    <w:p>
      <w:pPr>
        <w:pStyle w:val="2"/>
        <w:jc w:val="center"/>
      </w:pPr>
      <w:r>
        <w:rPr>
          <w:sz w:val="24"/>
        </w:rPr>
        <w:t xml:space="preserve">ТВОРЧЕСКИХ И СПОРТИВНЫХ ДОСТИЖЕНИЙ,</w:t>
      </w:r>
    </w:p>
    <w:p>
      <w:pPr>
        <w:pStyle w:val="2"/>
        <w:jc w:val="center"/>
      </w:pPr>
      <w:r>
        <w:rPr>
          <w:sz w:val="24"/>
        </w:rPr>
        <w:t xml:space="preserve">НА 2024/25 УЧЕБНЫЙ ГОД</w:t>
      </w:r>
    </w:p>
    <w:p>
      <w:pPr>
        <w:pStyle w:val="0"/>
        <w:jc w:val="center"/>
      </w:pPr>
      <w:r>
        <w:rPr>
          <w:sz w:val="24"/>
        </w:rPr>
      </w:r>
    </w:p>
    <w:p>
      <w:pPr>
        <w:pStyle w:val="0"/>
        <w:ind w:firstLine="540"/>
        <w:jc w:val="both"/>
      </w:pPr>
      <w:r>
        <w:rPr>
          <w:sz w:val="24"/>
        </w:rPr>
        <w:t xml:space="preserve">В соответствии с </w:t>
      </w:r>
      <w:hyperlink w:history="0" r:id="rId7" w:tooltip="Постановление Правительства РФ от 19.10.2023 N 1738 &quot;Об утверждении Правил выявления детей и молодежи, проявивших выдающиеся способности, и сопровождения их дальнейшего развития&quot; {КонсультантПлюс}">
        <w:r>
          <w:rPr>
            <w:sz w:val="24"/>
            <w:color w:val="0000ff"/>
          </w:rPr>
          <w:t xml:space="preserve">пунктом 8</w:t>
        </w:r>
      </w:hyperlink>
      <w:r>
        <w:rPr>
          <w:sz w:val="24"/>
        </w:rPr>
        <w:t xml:space="preserve"> Правил выявления детей и молодежи, проявивших выдающиеся способности, и сопровождения их дальнейшего развития, утвержденных постановлением Правительства Российской Федерации от 19 октября 2023 г. N 1738, приказываю:</w:t>
      </w:r>
    </w:p>
    <w:p>
      <w:pPr>
        <w:pStyle w:val="0"/>
        <w:spacing w:before="240" w:line-rule="auto"/>
        <w:ind w:firstLine="540"/>
        <w:jc w:val="both"/>
      </w:pPr>
      <w:r>
        <w:rPr>
          <w:sz w:val="24"/>
        </w:rPr>
        <w:t xml:space="preserve">1. Утвердить прилагаемый </w:t>
      </w:r>
      <w:hyperlink w:history="0" w:anchor="P36" w:tooltip="ПЕРЕЧЕНЬ">
        <w:r>
          <w:rPr>
            <w:sz w:val="24"/>
            <w:color w:val="0000ff"/>
          </w:rPr>
          <w:t xml:space="preserve">перечень</w:t>
        </w:r>
      </w:hyperlink>
      <w:r>
        <w:rPr>
          <w:sz w:val="24"/>
        </w:rPr>
        <w:t xml:space="preserve">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2024/25 учебный год.</w:t>
      </w:r>
    </w:p>
    <w:p>
      <w:pPr>
        <w:pStyle w:val="0"/>
        <w:spacing w:before="240" w:line-rule="auto"/>
        <w:ind w:firstLine="540"/>
        <w:jc w:val="both"/>
      </w:pPr>
      <w:r>
        <w:rPr>
          <w:sz w:val="24"/>
        </w:rPr>
        <w:t xml:space="preserve">2. Признать утратившим силу </w:t>
      </w:r>
      <w:hyperlink w:history="0" r:id="rId8" w:tooltip="Приказ Минпросвещения России от 30.08.2024 N 620 &quo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4/25 учебный год&quot; (З ------------ Утратил силу или отменен {КонсультантПлюс}">
        <w:r>
          <w:rPr>
            <w:sz w:val="24"/>
            <w:color w:val="0000ff"/>
          </w:rPr>
          <w:t xml:space="preserve">приказ</w:t>
        </w:r>
      </w:hyperlink>
      <w:r>
        <w:rPr>
          <w:sz w:val="24"/>
        </w:rPr>
        <w:t xml:space="preserve"> Министерства просвещения Российской Федерации от 30 августа 2024 г. N 620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2024/25 учебный год" (зарегистрирован Министерством юстиции Российской Федерации 3 октября 2024 г., регистрационный N 79691).</w:t>
      </w:r>
    </w:p>
    <w:p>
      <w:pPr>
        <w:pStyle w:val="0"/>
        <w:ind w:firstLine="540"/>
        <w:jc w:val="both"/>
      </w:pPr>
      <w:r>
        <w:rPr>
          <w:sz w:val="24"/>
        </w:rPr>
      </w:r>
    </w:p>
    <w:p>
      <w:pPr>
        <w:pStyle w:val="0"/>
        <w:jc w:val="right"/>
      </w:pPr>
      <w:r>
        <w:rPr>
          <w:sz w:val="24"/>
        </w:rPr>
        <w:t xml:space="preserve">Исполняющий обязанности Министра</w:t>
      </w:r>
    </w:p>
    <w:p>
      <w:pPr>
        <w:pStyle w:val="0"/>
        <w:jc w:val="right"/>
      </w:pPr>
      <w:r>
        <w:rPr>
          <w:sz w:val="24"/>
        </w:rPr>
        <w:t xml:space="preserve">А.В.БУГАЕВ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приказом Министерства просвещения</w:t>
      </w:r>
    </w:p>
    <w:p>
      <w:pPr>
        <w:pStyle w:val="0"/>
        <w:jc w:val="right"/>
      </w:pPr>
      <w:r>
        <w:rPr>
          <w:sz w:val="24"/>
        </w:rPr>
        <w:t xml:space="preserve">Российской Федерации</w:t>
      </w:r>
    </w:p>
    <w:p>
      <w:pPr>
        <w:pStyle w:val="0"/>
        <w:jc w:val="right"/>
      </w:pPr>
      <w:r>
        <w:rPr>
          <w:sz w:val="24"/>
        </w:rPr>
        <w:t xml:space="preserve">от 30 мая 2025 г. N 431</w:t>
      </w:r>
    </w:p>
    <w:p>
      <w:pPr>
        <w:pStyle w:val="0"/>
        <w:jc w:val="both"/>
      </w:pPr>
      <w:r>
        <w:rPr>
          <w:sz w:val="24"/>
        </w:rPr>
      </w:r>
    </w:p>
    <w:bookmarkStart w:id="36" w:name="P36"/>
    <w:bookmarkEnd w:id="36"/>
    <w:p>
      <w:pPr>
        <w:pStyle w:val="2"/>
        <w:jc w:val="center"/>
      </w:pPr>
      <w:r>
        <w:rPr>
          <w:sz w:val="24"/>
        </w:rPr>
        <w:t xml:space="preserve">ПЕРЕЧЕНЬ</w:t>
      </w:r>
    </w:p>
    <w:p>
      <w:pPr>
        <w:pStyle w:val="2"/>
        <w:jc w:val="center"/>
      </w:pPr>
      <w:r>
        <w:rPr>
          <w:sz w:val="24"/>
        </w:rPr>
        <w:t xml:space="preserve">ОЛИМПИАД И ИНЫХ ИНТЕЛЛЕКТУАЛЬНЫХ И (ИЛИ) ТВОРЧЕСКИХ</w:t>
      </w:r>
    </w:p>
    <w:p>
      <w:pPr>
        <w:pStyle w:val="2"/>
        <w:jc w:val="center"/>
      </w:pPr>
      <w:r>
        <w:rPr>
          <w:sz w:val="24"/>
        </w:rPr>
        <w:t xml:space="preserve">КОНКУРСОВ, МЕРОПРИЯТИЙ, НАПРАВЛЕННЫХ НА РАЗВИТИЕ</w:t>
      </w:r>
    </w:p>
    <w:p>
      <w:pPr>
        <w:pStyle w:val="2"/>
        <w:jc w:val="center"/>
      </w:pPr>
      <w:r>
        <w:rPr>
          <w:sz w:val="24"/>
        </w:rPr>
        <w:t xml:space="preserve">ИНТЕЛЛЕКТУАЛЬНЫХ И ТВОРЧЕСКИХ СПОСОБНОСТЕЙ, СПОСОБНОСТЕЙ</w:t>
      </w:r>
    </w:p>
    <w:p>
      <w:pPr>
        <w:pStyle w:val="2"/>
        <w:jc w:val="center"/>
      </w:pPr>
      <w:r>
        <w:rPr>
          <w:sz w:val="24"/>
        </w:rPr>
        <w:t xml:space="preserve">К ЗАНЯТИЯМ ФИЗИЧЕСКОЙ КУЛЬТУРОЙ И СПОРТОМ, ИНТЕРЕСА</w:t>
      </w:r>
    </w:p>
    <w:p>
      <w:pPr>
        <w:pStyle w:val="2"/>
        <w:jc w:val="center"/>
      </w:pPr>
      <w:r>
        <w:rPr>
          <w:sz w:val="24"/>
        </w:rPr>
        <w:t xml:space="preserve">К НАУЧНОЙ (НАУЧНО-ИССЛЕДОВАТЕЛЬСКОЙ), ИНЖЕНЕРНО-ТЕХНИЧЕСКОЙ,</w:t>
      </w:r>
    </w:p>
    <w:p>
      <w:pPr>
        <w:pStyle w:val="2"/>
        <w:jc w:val="center"/>
      </w:pPr>
      <w:r>
        <w:rPr>
          <w:sz w:val="24"/>
        </w:rPr>
        <w:t xml:space="preserve">ИЗОБРЕТАТЕЛЬСКОЙ, ТВОРЧЕСКОЙ, ФИЗКУЛЬТУРНО-СПОРТИВНОЙ</w:t>
      </w:r>
    </w:p>
    <w:p>
      <w:pPr>
        <w:pStyle w:val="2"/>
        <w:jc w:val="center"/>
      </w:pPr>
      <w:r>
        <w:rPr>
          <w:sz w:val="24"/>
        </w:rPr>
        <w:t xml:space="preserve">ДЕЯТЕЛЬНОСТИ, А ТАКЖЕ НА ПРОПАГАНДУ НАУЧНЫХ ЗНАНИЙ,</w:t>
      </w:r>
    </w:p>
    <w:p>
      <w:pPr>
        <w:pStyle w:val="2"/>
        <w:jc w:val="center"/>
      </w:pPr>
      <w:r>
        <w:rPr>
          <w:sz w:val="24"/>
        </w:rPr>
        <w:t xml:space="preserve">ТВОРЧЕСКИХ И СПОРТИВНЫХ ДОСТИЖЕНИЙ,</w:t>
      </w:r>
    </w:p>
    <w:p>
      <w:pPr>
        <w:pStyle w:val="2"/>
        <w:jc w:val="center"/>
      </w:pPr>
      <w:r>
        <w:rPr>
          <w:sz w:val="24"/>
        </w:rPr>
        <w:t xml:space="preserve">НА 2024/25 УЧЕБНЫЙ ГОД</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
        <w:gridCol w:w="2551"/>
        <w:gridCol w:w="3118"/>
        <w:gridCol w:w="1701"/>
        <w:gridCol w:w="3835"/>
        <w:gridCol w:w="1757"/>
      </w:tblGrid>
      <w:tr>
        <w:tc>
          <w:tcPr>
            <w:tcW w:w="623" w:type="dxa"/>
          </w:tcPr>
          <w:p>
            <w:pPr>
              <w:pStyle w:val="0"/>
              <w:jc w:val="center"/>
            </w:pPr>
            <w:r>
              <w:rPr>
                <w:sz w:val="24"/>
              </w:rPr>
              <w:t xml:space="preserve">N п/п</w:t>
            </w:r>
          </w:p>
        </w:tc>
        <w:tc>
          <w:tcPr>
            <w:tcW w:w="2551" w:type="dxa"/>
          </w:tcPr>
          <w:p>
            <w:pPr>
              <w:pStyle w:val="0"/>
              <w:jc w:val="center"/>
            </w:pPr>
            <w:r>
              <w:rPr>
                <w:sz w:val="24"/>
              </w:rPr>
              <w:t xml:space="preserve">Название мероприятия</w:t>
            </w:r>
          </w:p>
        </w:tc>
        <w:tc>
          <w:tcPr>
            <w:tcW w:w="3118" w:type="dxa"/>
          </w:tcPr>
          <w:p>
            <w:pPr>
              <w:pStyle w:val="0"/>
              <w:jc w:val="center"/>
            </w:pPr>
            <w:r>
              <w:rPr>
                <w:sz w:val="24"/>
              </w:rPr>
              <w:t xml:space="preserve">Организатор мероприятия</w:t>
            </w:r>
          </w:p>
        </w:tc>
        <w:tc>
          <w:tcPr>
            <w:tcW w:w="1701" w:type="dxa"/>
          </w:tcPr>
          <w:p>
            <w:pPr>
              <w:pStyle w:val="0"/>
              <w:jc w:val="center"/>
            </w:pPr>
            <w:r>
              <w:rPr>
                <w:sz w:val="24"/>
              </w:rPr>
              <w:t xml:space="preserve">Направление мероприятия</w:t>
            </w:r>
          </w:p>
        </w:tc>
        <w:tc>
          <w:tcPr>
            <w:tcW w:w="3835" w:type="dxa"/>
          </w:tcPr>
          <w:p>
            <w:pPr>
              <w:pStyle w:val="0"/>
              <w:jc w:val="center"/>
            </w:pPr>
            <w:r>
              <w:rPr>
                <w:sz w:val="24"/>
              </w:rPr>
              <w:t xml:space="preserve">Профиль мероприятия</w:t>
            </w:r>
          </w:p>
          <w:p>
            <w:pPr>
              <w:pStyle w:val="0"/>
              <w:jc w:val="center"/>
            </w:pPr>
            <w:r>
              <w:rPr>
                <w:sz w:val="24"/>
              </w:rPr>
              <w:t xml:space="preserve">(вид спорта)</w:t>
            </w:r>
          </w:p>
        </w:tc>
        <w:tc>
          <w:tcPr>
            <w:tcW w:w="1757" w:type="dxa"/>
          </w:tcPr>
          <w:p>
            <w:pPr>
              <w:pStyle w:val="0"/>
              <w:jc w:val="center"/>
            </w:pPr>
            <w:r>
              <w:rPr>
                <w:sz w:val="24"/>
              </w:rPr>
              <w:t xml:space="preserve">Уровень мероприятия</w:t>
            </w:r>
          </w:p>
        </w:tc>
      </w:tr>
      <w:tr>
        <w:tc>
          <w:tcPr>
            <w:gridSpan w:val="6"/>
            <w:tcW w:w="13585" w:type="dxa"/>
          </w:tcPr>
          <w:p>
            <w:pPr>
              <w:pStyle w:val="0"/>
              <w:outlineLvl w:val="1"/>
              <w:jc w:val="center"/>
            </w:pPr>
            <w:r>
              <w:rPr>
                <w:sz w:val="24"/>
              </w:rPr>
              <w:t xml:space="preserve">Мероприятия, включенные без проведения экспертизы</w:t>
            </w:r>
          </w:p>
        </w:tc>
      </w:tr>
      <w:tr>
        <w:tblPrEx>
          <w:tblBorders>
            <w:insideH w:val="nil"/>
          </w:tblBorders>
        </w:tblPrEx>
        <w:tc>
          <w:tcPr>
            <w:tcW w:w="623" w:type="dxa"/>
            <w:tcBorders>
              <w:bottom w:val="nil"/>
            </w:tcBorders>
          </w:tcPr>
          <w:p>
            <w:pPr>
              <w:pStyle w:val="0"/>
            </w:pPr>
            <w:r>
              <w:rPr>
                <w:sz w:val="24"/>
              </w:rPr>
              <w:t xml:space="preserve">1.</w:t>
            </w:r>
          </w:p>
        </w:tc>
        <w:tc>
          <w:tcPr>
            <w:tcW w:w="2551" w:type="dxa"/>
            <w:tcBorders>
              <w:bottom w:val="nil"/>
            </w:tcBorders>
          </w:tcPr>
          <w:p>
            <w:pPr>
              <w:pStyle w:val="0"/>
              <w:jc w:val="center"/>
            </w:pPr>
            <w:r>
              <w:rPr>
                <w:sz w:val="24"/>
              </w:rPr>
              <w:t xml:space="preserve">Первенства мира и Европы по видам спорта 2024/2025 годы</w:t>
            </w:r>
          </w:p>
        </w:tc>
        <w:tc>
          <w:tcPr>
            <w:tcW w:w="3118" w:type="dxa"/>
            <w:tcBorders>
              <w:bottom w:val="nil"/>
            </w:tcBorders>
          </w:tcPr>
          <w:p>
            <w:pPr>
              <w:pStyle w:val="0"/>
              <w:jc w:val="center"/>
            </w:pPr>
            <w:r>
              <w:rPr>
                <w:sz w:val="24"/>
              </w:rPr>
              <w:t xml:space="preserve">Министерство спорта Российской Федерации</w:t>
            </w:r>
          </w:p>
        </w:tc>
        <w:tc>
          <w:tcPr>
            <w:tcW w:w="1701" w:type="dxa"/>
            <w:tcBorders>
              <w:bottom w:val="nil"/>
            </w:tcBorders>
          </w:tcPr>
          <w:p>
            <w:pPr>
              <w:pStyle w:val="0"/>
              <w:jc w:val="center"/>
            </w:pPr>
            <w:r>
              <w:rPr>
                <w:sz w:val="24"/>
              </w:rPr>
              <w:t xml:space="preserve">Физическая культура и спорт</w:t>
            </w:r>
          </w:p>
        </w:tc>
        <w:tc>
          <w:tcPr>
            <w:tcW w:w="3835" w:type="dxa"/>
            <w:tcBorders>
              <w:bottom w:val="nil"/>
            </w:tcBorders>
          </w:tcPr>
          <w:p>
            <w:pPr>
              <w:pStyle w:val="0"/>
              <w:jc w:val="center"/>
            </w:pPr>
            <w:r>
              <w:rPr>
                <w:sz w:val="24"/>
              </w:rPr>
              <w:t xml:space="preserve">Альпинизм; Бадминтон; Баскетбол; Биатлон; Бобслей; Бейсбол; Бокс; Брейкинг, Велосипедный спорт; Водное поло; Волейбол; Гандбол; Гольф; Горнолыжный спорт; Гребля на байдарках и каноэ; Гребной слалом; Гребной спорт; Дзюдо; Конный спорт; Конькобежный спорт; Керлинг; Легкая атлетика; Лыжное двоеборье; Лыжные гонки; Настольный теннис; Парусный спорт; Плавание; Прыжки в воду; Прыжки на батуте; Прыжки на лыжах с трамплина; Пулевая стрельба; Регби; Санный спорт; Серфинг; Синхронное плавание; Скалолазание; Скейтбординг; Сноуборд; Современное пятиборье; Софтбол; Спортивная борьба; Спортивная гимнастика; Стендовая стрельба; Стрельба из лука; Теннис; Триатлон; Тхэквондо; Тяжелая атлетика; Фехтование; Фигурное катание на коньках; Фристайл; Футбол; Хоккей; Хоккей на траве; Художественная гимнастика; Авиамодельный спорт; Автомобильный спорт; Айкидо; Акробатический рок-н-ролл; Американский футбол; Армрестлинг; Бильярдный спорт Бодибилдинг; Борьба на поясах; Боулинг; Воднолыжный спорт; Водно-моторный спорт; Восточное боевое единоборство; Всестилевое каратэ; Гиревой спорт; Го; Городошный спорт; Дартс; Джиу-джитсу; Каратэ; Кикбоксинг; Кинологический спорт; Киокусинкай; Киокушин; Компьютерный спорт; Корэш; Кудо; Мас-рестлинг; Морское многоборье; Мотоциклетный спорт; Парашютный спорт; Пауэрлифтинг; Перетягивание каната; Планерный спорт; Подводный спорт; Полиатлон; Практическая стрельба; Радиоспорт; Рафтинг; Роллер спорт;</w:t>
            </w:r>
          </w:p>
        </w:tc>
        <w:tc>
          <w:tcPr>
            <w:tcW w:w="1757" w:type="dxa"/>
            <w:tcBorders>
              <w:bottom w:val="nil"/>
            </w:tcBorders>
          </w:tcPr>
          <w:p>
            <w:pPr>
              <w:pStyle w:val="0"/>
              <w:jc w:val="center"/>
            </w:pPr>
            <w:r>
              <w:rPr>
                <w:sz w:val="24"/>
              </w:rPr>
              <w:t xml:space="preserve">Высший</w:t>
            </w:r>
          </w:p>
        </w:tc>
      </w:tr>
      <w:tr>
        <w:tblPrEx>
          <w:tblBorders>
            <w:insideH w:val="nil"/>
          </w:tblBorders>
        </w:tblPrEx>
        <w:tc>
          <w:tcPr>
            <w:tcW w:w="623" w:type="dxa"/>
            <w:tcBorders>
              <w:top w:val="nil"/>
            </w:tcBorders>
          </w:tcPr>
          <w:p>
            <w:pPr>
              <w:pStyle w:val="0"/>
            </w:pPr>
            <w:r>
              <w:rPr>
                <w:sz w:val="24"/>
              </w:rPr>
            </w:r>
          </w:p>
        </w:tc>
        <w:tc>
          <w:tcPr>
            <w:tcW w:w="2551" w:type="dxa"/>
            <w:tcBorders>
              <w:top w:val="nil"/>
            </w:tcBorders>
          </w:tcPr>
          <w:p>
            <w:pPr>
              <w:pStyle w:val="0"/>
            </w:pPr>
            <w:r>
              <w:rPr>
                <w:sz w:val="24"/>
              </w:rPr>
            </w:r>
          </w:p>
        </w:tc>
        <w:tc>
          <w:tcPr>
            <w:tcW w:w="3118" w:type="dxa"/>
            <w:tcBorders>
              <w:top w:val="nil"/>
            </w:tcBorders>
          </w:tcPr>
          <w:p>
            <w:pPr>
              <w:pStyle w:val="0"/>
            </w:pPr>
            <w:r>
              <w:rPr>
                <w:sz w:val="24"/>
              </w:rPr>
            </w:r>
          </w:p>
        </w:tc>
        <w:tc>
          <w:tcPr>
            <w:tcW w:w="1701" w:type="dxa"/>
            <w:tcBorders>
              <w:top w:val="nil"/>
            </w:tcBorders>
          </w:tcPr>
          <w:p>
            <w:pPr>
              <w:pStyle w:val="0"/>
            </w:pPr>
            <w:r>
              <w:rPr>
                <w:sz w:val="24"/>
              </w:rPr>
            </w:r>
          </w:p>
        </w:tc>
        <w:tc>
          <w:tcPr>
            <w:tcW w:w="3835" w:type="dxa"/>
            <w:tcBorders>
              <w:top w:val="nil"/>
            </w:tcBorders>
          </w:tcPr>
          <w:p>
            <w:pPr>
              <w:pStyle w:val="0"/>
              <w:jc w:val="center"/>
            </w:pPr>
            <w:r>
              <w:rPr>
                <w:sz w:val="24"/>
              </w:rPr>
              <w:t xml:space="preserve">Рукопашный бой; Рыболовный спорт; Сават; Самбо; Северное многоборье; Смешанное боевое единоборство (MMA); Спорт сверхлегкой авиации; Спортивная акробатика; Спортивная аэробика; Спортивное ориентирование; Спортивно-прикладное собаководство; Спортивное программирование Спортивный туризм; Стрельба из арбалета; Судомодельный спорт; Сумо; Муайтай; Танцевальный спорт; Тхэквондо ГТФ; Тхэквондо ИТФ; Тхэквондо МФТ; Универсальный бой; Ушу; Фитнес аэробика; Фиджитал спорт (функционально-цифровой спорт); Флорбол; Хоккей с мячом; Чир спорт; Шахматы; Шашки; Эстетическая гимнастика</w:t>
            </w:r>
          </w:p>
        </w:tc>
        <w:tc>
          <w:tcPr>
            <w:tcW w:w="1757" w:type="dxa"/>
            <w:tcBorders>
              <w:top w:val="nil"/>
            </w:tcBorders>
          </w:tcPr>
          <w:p>
            <w:pPr>
              <w:pStyle w:val="0"/>
            </w:pPr>
            <w:r>
              <w:rPr>
                <w:sz w:val="24"/>
              </w:rPr>
            </w:r>
          </w:p>
        </w:tc>
      </w:tr>
      <w:tr>
        <w:tc>
          <w:tcPr>
            <w:tcW w:w="623" w:type="dxa"/>
          </w:tcPr>
          <w:p>
            <w:pPr>
              <w:pStyle w:val="0"/>
            </w:pPr>
            <w:r>
              <w:rPr>
                <w:sz w:val="24"/>
              </w:rPr>
              <w:t xml:space="preserve">2.</w:t>
            </w:r>
          </w:p>
        </w:tc>
        <w:tc>
          <w:tcPr>
            <w:tcW w:w="2551" w:type="dxa"/>
          </w:tcPr>
          <w:p>
            <w:pPr>
              <w:pStyle w:val="0"/>
              <w:jc w:val="center"/>
            </w:pPr>
            <w:r>
              <w:rPr>
                <w:sz w:val="24"/>
              </w:rPr>
              <w:t xml:space="preserve">Первенства России по олимпийским видам спорта 2024/2025 годы</w:t>
            </w:r>
          </w:p>
        </w:tc>
        <w:tc>
          <w:tcPr>
            <w:tcW w:w="3118" w:type="dxa"/>
          </w:tcPr>
          <w:p>
            <w:pPr>
              <w:pStyle w:val="0"/>
              <w:jc w:val="center"/>
            </w:pPr>
            <w:r>
              <w:rPr>
                <w:sz w:val="24"/>
              </w:rPr>
              <w:t xml:space="preserve">Министерство спорта Российской Федерации</w:t>
            </w:r>
          </w:p>
        </w:tc>
        <w:tc>
          <w:tcPr>
            <w:tcW w:w="1701" w:type="dxa"/>
          </w:tcPr>
          <w:p>
            <w:pPr>
              <w:pStyle w:val="0"/>
              <w:jc w:val="center"/>
            </w:pPr>
            <w:r>
              <w:rPr>
                <w:sz w:val="24"/>
              </w:rPr>
              <w:t xml:space="preserve">Физическая культура и спорт</w:t>
            </w:r>
          </w:p>
        </w:tc>
        <w:tc>
          <w:tcPr>
            <w:tcW w:w="3835" w:type="dxa"/>
          </w:tcPr>
          <w:p>
            <w:pPr>
              <w:pStyle w:val="0"/>
              <w:jc w:val="center"/>
            </w:pPr>
            <w:r>
              <w:rPr>
                <w:sz w:val="24"/>
              </w:rPr>
              <w:t xml:space="preserve">Альпинизм, Бадминтон; Баскетбол; Биатлон; Бобслей; Бейсбол; Бокс; Брейкинг, Велосипедный спорт; Водное поло; Волейбол; Гандбол; Гольф; Горнолыжный спорт; Гребля на байдарках и каноэ; Гребной слалом; Гребной спорт; Дзюдо; Конный спорт; Конькобежный спорт; Керлинг; Легкая атлетика; Лыжное двоеборье; Лыжные гонки; Настольный теннис; Парусный спорт; Плавание; Прыжки в воду; Прыжки на батуте; Прыжки на лыжах с трамплина; Пулевая стрельба; Регби; Санный спорт; Серфинг; Синхронное плавание; Скалолазание; Скейтбординг; Сноуборд; Современное пятиборье; Софтбол; Спортивная борьба; Спортивная гимнастика; Стендовая стрельба; Стрельба из лука; Теннис; Триатлон; Тхэквондо; Тяжелая атлетика; Фехтование; Фигурное катание на коньках; Фристайл; Футбол; Хоккей; Хоккей на траве; Художественная гимнастика</w:t>
            </w:r>
          </w:p>
        </w:tc>
        <w:tc>
          <w:tcPr>
            <w:tcW w:w="1757" w:type="dxa"/>
          </w:tcPr>
          <w:p>
            <w:pPr>
              <w:pStyle w:val="0"/>
              <w:jc w:val="center"/>
            </w:pPr>
            <w:r>
              <w:rPr>
                <w:sz w:val="24"/>
              </w:rPr>
              <w:t xml:space="preserve">Высший</w:t>
            </w:r>
          </w:p>
        </w:tc>
      </w:tr>
      <w:tr>
        <w:tc>
          <w:tcPr>
            <w:tcW w:w="623" w:type="dxa"/>
          </w:tcPr>
          <w:p>
            <w:pPr>
              <w:pStyle w:val="0"/>
            </w:pPr>
            <w:r>
              <w:rPr>
                <w:sz w:val="24"/>
              </w:rPr>
              <w:t xml:space="preserve">3.</w:t>
            </w:r>
          </w:p>
        </w:tc>
        <w:tc>
          <w:tcPr>
            <w:tcW w:w="2551" w:type="dxa"/>
          </w:tcPr>
          <w:p>
            <w:pPr>
              <w:pStyle w:val="0"/>
              <w:jc w:val="center"/>
            </w:pPr>
            <w:r>
              <w:rPr>
                <w:sz w:val="24"/>
              </w:rPr>
              <w:t xml:space="preserve">Первенства России по адаптивным видам спорта 2024/2025 годы</w:t>
            </w:r>
          </w:p>
        </w:tc>
        <w:tc>
          <w:tcPr>
            <w:tcW w:w="3118" w:type="dxa"/>
          </w:tcPr>
          <w:p>
            <w:pPr>
              <w:pStyle w:val="0"/>
              <w:jc w:val="center"/>
            </w:pPr>
            <w:r>
              <w:rPr>
                <w:sz w:val="24"/>
              </w:rPr>
              <w:t xml:space="preserve">Министерство спорта Российской Федерации</w:t>
            </w:r>
          </w:p>
        </w:tc>
        <w:tc>
          <w:tcPr>
            <w:tcW w:w="1701" w:type="dxa"/>
          </w:tcPr>
          <w:p>
            <w:pPr>
              <w:pStyle w:val="0"/>
              <w:jc w:val="center"/>
            </w:pPr>
            <w:r>
              <w:rPr>
                <w:sz w:val="24"/>
              </w:rPr>
              <w:t xml:space="preserve">Физическая культура и спорт</w:t>
            </w:r>
          </w:p>
        </w:tc>
        <w:tc>
          <w:tcPr>
            <w:tcW w:w="3835" w:type="dxa"/>
          </w:tcPr>
          <w:p>
            <w:pPr>
              <w:pStyle w:val="0"/>
              <w:jc w:val="center"/>
            </w:pPr>
            <w:r>
              <w:rPr>
                <w:sz w:val="24"/>
              </w:rPr>
              <w:t xml:space="preserve">Спорт глухих; Спорт слепых; Спорт лиц с поражением ОДА; Футбол лиц с заболеванием ЦП; Спорт лиц с интеллектуальными нарушениями</w:t>
            </w:r>
          </w:p>
        </w:tc>
        <w:tc>
          <w:tcPr>
            <w:tcW w:w="1757" w:type="dxa"/>
          </w:tcPr>
          <w:p>
            <w:pPr>
              <w:pStyle w:val="0"/>
              <w:jc w:val="center"/>
            </w:pPr>
            <w:r>
              <w:rPr>
                <w:sz w:val="24"/>
              </w:rPr>
              <w:t xml:space="preserve">Высший</w:t>
            </w:r>
          </w:p>
        </w:tc>
      </w:tr>
      <w:tr>
        <w:tc>
          <w:tcPr>
            <w:tcW w:w="623" w:type="dxa"/>
          </w:tcPr>
          <w:p>
            <w:pPr>
              <w:pStyle w:val="0"/>
            </w:pPr>
            <w:r>
              <w:rPr>
                <w:sz w:val="24"/>
              </w:rPr>
              <w:t xml:space="preserve">4.</w:t>
            </w:r>
          </w:p>
        </w:tc>
        <w:tc>
          <w:tcPr>
            <w:tcW w:w="2551" w:type="dxa"/>
          </w:tcPr>
          <w:p>
            <w:pPr>
              <w:pStyle w:val="0"/>
              <w:jc w:val="center"/>
            </w:pPr>
            <w:r>
              <w:rPr>
                <w:sz w:val="24"/>
              </w:rPr>
              <w:t xml:space="preserve">VI летняя Спартакиада молодежи (юниорская) России 2025 года</w:t>
            </w:r>
          </w:p>
        </w:tc>
        <w:tc>
          <w:tcPr>
            <w:tcW w:w="3118" w:type="dxa"/>
          </w:tcPr>
          <w:p>
            <w:pPr>
              <w:pStyle w:val="0"/>
              <w:jc w:val="center"/>
            </w:pPr>
            <w:r>
              <w:rPr>
                <w:sz w:val="24"/>
              </w:rPr>
              <w:t xml:space="preserve">Министерство спорта Российской Федерации</w:t>
            </w:r>
          </w:p>
        </w:tc>
        <w:tc>
          <w:tcPr>
            <w:tcW w:w="1701" w:type="dxa"/>
          </w:tcPr>
          <w:p>
            <w:pPr>
              <w:pStyle w:val="0"/>
              <w:jc w:val="center"/>
            </w:pPr>
            <w:r>
              <w:rPr>
                <w:sz w:val="24"/>
              </w:rPr>
              <w:t xml:space="preserve">Физическая культура и спорт</w:t>
            </w:r>
          </w:p>
        </w:tc>
        <w:tc>
          <w:tcPr>
            <w:tcW w:w="3835" w:type="dxa"/>
          </w:tcPr>
          <w:p>
            <w:pPr>
              <w:pStyle w:val="0"/>
              <w:jc w:val="center"/>
            </w:pPr>
            <w:r>
              <w:rPr>
                <w:sz w:val="24"/>
              </w:rPr>
              <w:t xml:space="preserve">Бадминтон; Баскетбол; Бейсбол; Бокс; Брейкинг; Велосипедный спорт; Водное поло; Волейбол; Гандбол; Гольф; Гребля на байдарках и каноэ; Гребной слалом; Гребной спорт; Дзюдо; Конный спорт; Легкая атлетика; Настольный теннис; Парусный спорт; Плавание; Прыжки в воду; Прыжки на батуте; Пулевая стрельба; Регби; Синхронное плавание; Скалолазание; Современное пятиборье; Софтбол; Спортивная борьба; Спортивная гимнастика; Стендовая стрельба; Стрельба из лука; Теннис; Триатлон; Тхэквондо; Тяжелая атлетика; Фехтование; Футбол; Хоккей на траве; Художественная гимнастика; Айкидо; Акробатический рок-н-ролл; Всестилевое каратэ; Гиревой спорт; Каратэ; Кикбоксинг; Киокусинкай; Киокушин; Муайтай; Самбо; Ушу; Шахматы</w:t>
            </w:r>
          </w:p>
        </w:tc>
        <w:tc>
          <w:tcPr>
            <w:tcW w:w="1757" w:type="dxa"/>
          </w:tcPr>
          <w:p>
            <w:pPr>
              <w:pStyle w:val="0"/>
              <w:jc w:val="center"/>
            </w:pPr>
            <w:r>
              <w:rPr>
                <w:sz w:val="24"/>
              </w:rPr>
              <w:t xml:space="preserve">Высший</w:t>
            </w:r>
          </w:p>
        </w:tc>
      </w:tr>
      <w:tr>
        <w:tc>
          <w:tcPr>
            <w:tcW w:w="623" w:type="dxa"/>
          </w:tcPr>
          <w:p>
            <w:pPr>
              <w:pStyle w:val="0"/>
            </w:pPr>
            <w:r>
              <w:rPr>
                <w:sz w:val="24"/>
              </w:rPr>
              <w:t xml:space="preserve">5.</w:t>
            </w:r>
          </w:p>
        </w:tc>
        <w:tc>
          <w:tcPr>
            <w:tcW w:w="2551" w:type="dxa"/>
          </w:tcPr>
          <w:p>
            <w:pPr>
              <w:pStyle w:val="0"/>
              <w:jc w:val="center"/>
            </w:pPr>
            <w:r>
              <w:rPr>
                <w:sz w:val="24"/>
              </w:rPr>
              <w:t xml:space="preserve">IV Всероссийская зимняя Спартакиада инвалидов 2025 года</w:t>
            </w:r>
          </w:p>
        </w:tc>
        <w:tc>
          <w:tcPr>
            <w:tcW w:w="3118" w:type="dxa"/>
          </w:tcPr>
          <w:p>
            <w:pPr>
              <w:pStyle w:val="0"/>
              <w:jc w:val="center"/>
            </w:pPr>
            <w:r>
              <w:rPr>
                <w:sz w:val="24"/>
              </w:rPr>
              <w:t xml:space="preserve">Министерство спорта Российской Федерации</w:t>
            </w:r>
          </w:p>
        </w:tc>
        <w:tc>
          <w:tcPr>
            <w:tcW w:w="1701" w:type="dxa"/>
          </w:tcPr>
          <w:p>
            <w:pPr>
              <w:pStyle w:val="0"/>
              <w:jc w:val="center"/>
            </w:pPr>
            <w:r>
              <w:rPr>
                <w:sz w:val="24"/>
              </w:rPr>
              <w:t xml:space="preserve">Физическая культура и спорт</w:t>
            </w:r>
          </w:p>
        </w:tc>
        <w:tc>
          <w:tcPr>
            <w:tcW w:w="3835" w:type="dxa"/>
          </w:tcPr>
          <w:p>
            <w:pPr>
              <w:pStyle w:val="0"/>
              <w:jc w:val="center"/>
            </w:pPr>
            <w:r>
              <w:rPr>
                <w:sz w:val="24"/>
              </w:rPr>
              <w:t xml:space="preserve">Спорт глухих; Спорт слепых; Спорт лиц с поражением ОДА; Спорт лиц с интеллектуальными нарушениями</w:t>
            </w:r>
          </w:p>
        </w:tc>
        <w:tc>
          <w:tcPr>
            <w:tcW w:w="1757" w:type="dxa"/>
          </w:tcPr>
          <w:p>
            <w:pPr>
              <w:pStyle w:val="0"/>
              <w:jc w:val="center"/>
            </w:pPr>
            <w:r>
              <w:rPr>
                <w:sz w:val="24"/>
              </w:rPr>
              <w:t xml:space="preserve">Высший</w:t>
            </w:r>
          </w:p>
        </w:tc>
      </w:tr>
      <w:tr>
        <w:tc>
          <w:tcPr>
            <w:tcW w:w="623" w:type="dxa"/>
          </w:tcPr>
          <w:p>
            <w:pPr>
              <w:pStyle w:val="0"/>
            </w:pPr>
            <w:r>
              <w:rPr>
                <w:sz w:val="24"/>
              </w:rPr>
              <w:t xml:space="preserve">6.</w:t>
            </w:r>
          </w:p>
        </w:tc>
        <w:tc>
          <w:tcPr>
            <w:tcW w:w="2551" w:type="dxa"/>
          </w:tcPr>
          <w:p>
            <w:pPr>
              <w:pStyle w:val="0"/>
              <w:jc w:val="center"/>
            </w:pPr>
            <w:r>
              <w:rPr>
                <w:sz w:val="24"/>
              </w:rPr>
              <w:t xml:space="preserve">Первенство России по спортивному программированию</w:t>
            </w:r>
          </w:p>
        </w:tc>
        <w:tc>
          <w:tcPr>
            <w:tcW w:w="3118" w:type="dxa"/>
          </w:tcPr>
          <w:p>
            <w:pPr>
              <w:pStyle w:val="0"/>
              <w:jc w:val="center"/>
            </w:pPr>
            <w:r>
              <w:rPr>
                <w:sz w:val="24"/>
              </w:rPr>
              <w:t xml:space="preserve">Министерство спорта Российской Федерации</w:t>
            </w:r>
          </w:p>
        </w:tc>
        <w:tc>
          <w:tcPr>
            <w:tcW w:w="1701" w:type="dxa"/>
          </w:tcPr>
          <w:p>
            <w:pPr>
              <w:pStyle w:val="0"/>
              <w:jc w:val="center"/>
            </w:pPr>
            <w:r>
              <w:rPr>
                <w:sz w:val="24"/>
              </w:rPr>
              <w:t xml:space="preserve">Физическая культура и спорт</w:t>
            </w:r>
          </w:p>
        </w:tc>
        <w:tc>
          <w:tcPr>
            <w:tcW w:w="3835" w:type="dxa"/>
          </w:tcPr>
          <w:p>
            <w:pPr>
              <w:pStyle w:val="0"/>
              <w:jc w:val="center"/>
            </w:pPr>
            <w:r>
              <w:rPr>
                <w:sz w:val="24"/>
              </w:rPr>
              <w:t xml:space="preserve">Спортивное программирование</w:t>
            </w:r>
          </w:p>
        </w:tc>
        <w:tc>
          <w:tcPr>
            <w:tcW w:w="1757" w:type="dxa"/>
          </w:tcPr>
          <w:p>
            <w:pPr>
              <w:pStyle w:val="0"/>
              <w:jc w:val="center"/>
            </w:pPr>
            <w:r>
              <w:rPr>
                <w:sz w:val="24"/>
              </w:rPr>
              <w:t xml:space="preserve">Высший</w:t>
            </w:r>
          </w:p>
        </w:tc>
      </w:tr>
      <w:tr>
        <w:tc>
          <w:tcPr>
            <w:tcW w:w="623" w:type="dxa"/>
          </w:tcPr>
          <w:p>
            <w:pPr>
              <w:pStyle w:val="0"/>
            </w:pPr>
            <w:r>
              <w:rPr>
                <w:sz w:val="24"/>
              </w:rPr>
              <w:t xml:space="preserve">7.</w:t>
            </w:r>
          </w:p>
        </w:tc>
        <w:tc>
          <w:tcPr>
            <w:tcW w:w="2551" w:type="dxa"/>
          </w:tcPr>
          <w:p>
            <w:pPr>
              <w:pStyle w:val="0"/>
              <w:jc w:val="center"/>
            </w:pPr>
            <w:r>
              <w:rPr>
                <w:sz w:val="24"/>
              </w:rPr>
              <w:t xml:space="preserve">Общероссийский конкурс "Молодые дарования России" - всероссийская юношеская творческая олимпиада (с международным участием)</w:t>
            </w:r>
          </w:p>
        </w:tc>
        <w:tc>
          <w:tcPr>
            <w:tcW w:w="3118" w:type="dxa"/>
          </w:tcPr>
          <w:p>
            <w:pPr>
              <w:pStyle w:val="0"/>
              <w:jc w:val="center"/>
            </w:pPr>
            <w:r>
              <w:rPr>
                <w:sz w:val="24"/>
              </w:rPr>
              <w:t xml:space="preserve">Федеральное государственное бюджетное профессиональное образовательное учреждение "Академическое музыкальное училище при Московской государственной консерватории им. П.И. Чайковского"</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Музыкальное искусство: академическое пение, сольное народное пение; дирижирование оркестром или хором; народные и национальные инструменты; оркестровые духовые и ударные инструменты; оркестровые струнные инструменты; теория и история музыки; фортепиано, орган. Изобразительное, декоративно-прикладное, театральное, цирковое; хореографическое искусство</w:t>
            </w:r>
          </w:p>
        </w:tc>
        <w:tc>
          <w:tcPr>
            <w:tcW w:w="1757" w:type="dxa"/>
          </w:tcPr>
          <w:p>
            <w:pPr>
              <w:pStyle w:val="0"/>
              <w:jc w:val="center"/>
            </w:pPr>
            <w:r>
              <w:rPr>
                <w:sz w:val="24"/>
              </w:rPr>
              <w:t xml:space="preserve">Высший</w:t>
            </w:r>
          </w:p>
        </w:tc>
      </w:tr>
      <w:tr>
        <w:tc>
          <w:tcPr>
            <w:tcW w:w="623" w:type="dxa"/>
          </w:tcPr>
          <w:p>
            <w:pPr>
              <w:pStyle w:val="0"/>
            </w:pPr>
            <w:r>
              <w:rPr>
                <w:sz w:val="24"/>
              </w:rPr>
              <w:t xml:space="preserve">8.</w:t>
            </w:r>
          </w:p>
        </w:tc>
        <w:tc>
          <w:tcPr>
            <w:tcW w:w="2551" w:type="dxa"/>
          </w:tcPr>
          <w:p>
            <w:pPr>
              <w:pStyle w:val="0"/>
              <w:jc w:val="center"/>
            </w:pPr>
            <w:r>
              <w:rPr>
                <w:sz w:val="24"/>
              </w:rPr>
              <w:t xml:space="preserve">XX Всероссийская Олимпиада по музыкально-теоретическим предметам для обучающихся профессиональных образовательных организаций и детских школ искусств</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"Дальневосточный государственный институт искусств"</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Музыкальное искусство: музыкально-теоретические дисциплины</w:t>
            </w:r>
          </w:p>
        </w:tc>
        <w:tc>
          <w:tcPr>
            <w:tcW w:w="1757" w:type="dxa"/>
          </w:tcPr>
          <w:p>
            <w:pPr>
              <w:pStyle w:val="0"/>
              <w:jc w:val="center"/>
            </w:pPr>
            <w:r>
              <w:rPr>
                <w:sz w:val="24"/>
              </w:rPr>
              <w:t xml:space="preserve">Высший</w:t>
            </w:r>
          </w:p>
        </w:tc>
      </w:tr>
      <w:tr>
        <w:tc>
          <w:tcPr>
            <w:tcW w:w="623" w:type="dxa"/>
          </w:tcPr>
          <w:p>
            <w:pPr>
              <w:pStyle w:val="0"/>
            </w:pPr>
            <w:r>
              <w:rPr>
                <w:sz w:val="24"/>
              </w:rPr>
              <w:t xml:space="preserve">9.</w:t>
            </w:r>
          </w:p>
        </w:tc>
        <w:tc>
          <w:tcPr>
            <w:tcW w:w="2551" w:type="dxa"/>
          </w:tcPr>
          <w:p>
            <w:pPr>
              <w:pStyle w:val="0"/>
              <w:jc w:val="center"/>
            </w:pPr>
            <w:r>
              <w:rPr>
                <w:sz w:val="24"/>
              </w:rPr>
              <w:t xml:space="preserve">Всероссийская олимпиада по социально-культурным технологиям</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"Пермский государственный институт культуры"</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Библиотековедение; Социально-культурная деятельность; Культурология; Музееведение</w:t>
            </w:r>
          </w:p>
        </w:tc>
        <w:tc>
          <w:tcPr>
            <w:tcW w:w="1757" w:type="dxa"/>
          </w:tcPr>
          <w:p>
            <w:pPr>
              <w:pStyle w:val="0"/>
              <w:jc w:val="center"/>
            </w:pPr>
            <w:r>
              <w:rPr>
                <w:sz w:val="24"/>
              </w:rPr>
              <w:t xml:space="preserve">Высший</w:t>
            </w:r>
          </w:p>
        </w:tc>
      </w:tr>
      <w:tr>
        <w:tc>
          <w:tcPr>
            <w:tcW w:w="623" w:type="dxa"/>
          </w:tcPr>
          <w:p>
            <w:pPr>
              <w:pStyle w:val="0"/>
            </w:pPr>
            <w:r>
              <w:rPr>
                <w:sz w:val="24"/>
              </w:rPr>
              <w:t xml:space="preserve">10.</w:t>
            </w:r>
          </w:p>
        </w:tc>
        <w:tc>
          <w:tcPr>
            <w:tcW w:w="2551" w:type="dxa"/>
          </w:tcPr>
          <w:p>
            <w:pPr>
              <w:pStyle w:val="0"/>
              <w:jc w:val="center"/>
            </w:pPr>
            <w:r>
              <w:rPr>
                <w:sz w:val="24"/>
              </w:rPr>
              <w:t xml:space="preserve">Всероссийская открытая олимпиада по музыкально-теоретическим дисциплинам среди учащихся средних учебных заведений</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"Саратовская государственная консерватория имени Л.В. Собинова"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Музыкальное искусство: музыкально-теоретические дисциплины</w:t>
            </w:r>
          </w:p>
        </w:tc>
        <w:tc>
          <w:tcPr>
            <w:tcW w:w="1757" w:type="dxa"/>
          </w:tcPr>
          <w:p>
            <w:pPr>
              <w:pStyle w:val="0"/>
              <w:jc w:val="center"/>
            </w:pPr>
            <w:r>
              <w:rPr>
                <w:sz w:val="24"/>
              </w:rPr>
              <w:t xml:space="preserve">Высший</w:t>
            </w:r>
          </w:p>
        </w:tc>
      </w:tr>
      <w:tr>
        <w:tc>
          <w:tcPr>
            <w:tcW w:w="623" w:type="dxa"/>
          </w:tcPr>
          <w:p>
            <w:pPr>
              <w:pStyle w:val="0"/>
            </w:pPr>
            <w:r>
              <w:rPr>
                <w:sz w:val="24"/>
              </w:rPr>
              <w:t xml:space="preserve">11.</w:t>
            </w:r>
          </w:p>
        </w:tc>
        <w:tc>
          <w:tcPr>
            <w:tcW w:w="2551" w:type="dxa"/>
          </w:tcPr>
          <w:p>
            <w:pPr>
              <w:pStyle w:val="0"/>
              <w:jc w:val="center"/>
            </w:pPr>
            <w:r>
              <w:rPr>
                <w:sz w:val="24"/>
              </w:rPr>
              <w:t xml:space="preserve">Международный открытый творческий Фестиваль-конкурс "Волшебство акварели"</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"Академия акварели и изящных искусств Сергея Андрияки"</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Изобразительное искусство: графика, живопись, акварельная живопись</w:t>
            </w:r>
          </w:p>
        </w:tc>
        <w:tc>
          <w:tcPr>
            <w:tcW w:w="1757" w:type="dxa"/>
          </w:tcPr>
          <w:p>
            <w:pPr>
              <w:pStyle w:val="0"/>
              <w:jc w:val="center"/>
            </w:pPr>
            <w:r>
              <w:rPr>
                <w:sz w:val="24"/>
              </w:rPr>
              <w:t xml:space="preserve">Высший</w:t>
            </w:r>
          </w:p>
        </w:tc>
      </w:tr>
      <w:tr>
        <w:tc>
          <w:tcPr>
            <w:tcW w:w="623" w:type="dxa"/>
          </w:tcPr>
          <w:p>
            <w:pPr>
              <w:pStyle w:val="0"/>
            </w:pPr>
            <w:r>
              <w:rPr>
                <w:sz w:val="24"/>
              </w:rPr>
              <w:t xml:space="preserve">12.</w:t>
            </w:r>
          </w:p>
        </w:tc>
        <w:tc>
          <w:tcPr>
            <w:tcW w:w="2551" w:type="dxa"/>
          </w:tcPr>
          <w:p>
            <w:pPr>
              <w:pStyle w:val="0"/>
              <w:jc w:val="center"/>
            </w:pPr>
            <w:r>
              <w:rPr>
                <w:sz w:val="24"/>
              </w:rPr>
              <w:t xml:space="preserve">Всероссийская творческая олимпиада вокально-хорового и концертмейстерского искусства с международным участием "Созвучие"</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"Академия хорового искусства имени В.С. Попова"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Музыкальное искусство: вокальное искусство, концертмейстерское искусство, хоровое дирижирование</w:t>
            </w:r>
          </w:p>
        </w:tc>
        <w:tc>
          <w:tcPr>
            <w:tcW w:w="1757" w:type="dxa"/>
          </w:tcPr>
          <w:p>
            <w:pPr>
              <w:pStyle w:val="0"/>
              <w:jc w:val="center"/>
            </w:pPr>
            <w:r>
              <w:rPr>
                <w:sz w:val="24"/>
              </w:rPr>
              <w:t xml:space="preserve">Высший</w:t>
            </w:r>
          </w:p>
        </w:tc>
      </w:tr>
      <w:tr>
        <w:tc>
          <w:tcPr>
            <w:tcW w:w="623" w:type="dxa"/>
          </w:tcPr>
          <w:p>
            <w:pPr>
              <w:pStyle w:val="0"/>
            </w:pPr>
            <w:r>
              <w:rPr>
                <w:sz w:val="24"/>
              </w:rPr>
              <w:t xml:space="preserve">13.</w:t>
            </w:r>
          </w:p>
        </w:tc>
        <w:tc>
          <w:tcPr>
            <w:tcW w:w="2551" w:type="dxa"/>
          </w:tcPr>
          <w:p>
            <w:pPr>
              <w:pStyle w:val="0"/>
              <w:jc w:val="center"/>
            </w:pPr>
            <w:r>
              <w:rPr>
                <w:sz w:val="24"/>
              </w:rPr>
              <w:t xml:space="preserve">II Всероссийский конкурс исполнителей на народных инструментах "Кубок Черноземья" имени А.В. Склярова</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"Воронежский государственный институт искусств"</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Музыкальное искусство: сольное исполнительство (народные инструменты), ансамблевое исполнительство; оркестр русских народных инструментов</w:t>
            </w:r>
          </w:p>
        </w:tc>
        <w:tc>
          <w:tcPr>
            <w:tcW w:w="1757" w:type="dxa"/>
          </w:tcPr>
          <w:p>
            <w:pPr>
              <w:pStyle w:val="0"/>
              <w:jc w:val="center"/>
            </w:pPr>
            <w:r>
              <w:rPr>
                <w:sz w:val="24"/>
              </w:rPr>
              <w:t xml:space="preserve">Высший</w:t>
            </w:r>
          </w:p>
        </w:tc>
      </w:tr>
      <w:tr>
        <w:tc>
          <w:tcPr>
            <w:tcW w:w="623" w:type="dxa"/>
          </w:tcPr>
          <w:p>
            <w:pPr>
              <w:pStyle w:val="0"/>
            </w:pPr>
            <w:r>
              <w:rPr>
                <w:sz w:val="24"/>
              </w:rPr>
              <w:t xml:space="preserve">14.</w:t>
            </w:r>
          </w:p>
        </w:tc>
        <w:tc>
          <w:tcPr>
            <w:tcW w:w="2551" w:type="dxa"/>
          </w:tcPr>
          <w:p>
            <w:pPr>
              <w:pStyle w:val="0"/>
              <w:jc w:val="center"/>
            </w:pPr>
            <w:r>
              <w:rPr>
                <w:sz w:val="24"/>
              </w:rPr>
              <w:t xml:space="preserve">Конкурс талантов и творчества детей с инвалидностью, детей с ограниченными возможностями здоровья и педагогов, работающих с данной категорией детей "Я могу! Творчество без границ"</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"Казанский государственный институт культуры"</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Изобразительное, декоративно-прикладное, хореографическое, музыкальное искусство (вокал, инструментальное исполнительство); Театральное искусство, Художественное чтение; Инклюзивная педагогика</w:t>
            </w:r>
          </w:p>
        </w:tc>
        <w:tc>
          <w:tcPr>
            <w:tcW w:w="1757" w:type="dxa"/>
          </w:tcPr>
          <w:p>
            <w:pPr>
              <w:pStyle w:val="0"/>
              <w:jc w:val="center"/>
            </w:pPr>
            <w:r>
              <w:rPr>
                <w:sz w:val="24"/>
              </w:rPr>
              <w:t xml:space="preserve">Высший</w:t>
            </w:r>
          </w:p>
        </w:tc>
      </w:tr>
      <w:tr>
        <w:tc>
          <w:tcPr>
            <w:tcW w:w="623" w:type="dxa"/>
          </w:tcPr>
          <w:p>
            <w:pPr>
              <w:pStyle w:val="0"/>
            </w:pPr>
            <w:r>
              <w:rPr>
                <w:sz w:val="24"/>
              </w:rPr>
              <w:t xml:space="preserve">15.</w:t>
            </w:r>
          </w:p>
        </w:tc>
        <w:tc>
          <w:tcPr>
            <w:tcW w:w="2551" w:type="dxa"/>
          </w:tcPr>
          <w:p>
            <w:pPr>
              <w:pStyle w:val="0"/>
              <w:jc w:val="center"/>
            </w:pPr>
            <w:r>
              <w:rPr>
                <w:sz w:val="24"/>
              </w:rPr>
              <w:t xml:space="preserve">XIV Всероссийский конкурс академических вокально-хоровых коллективов "Благодарение"</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"Орловский государственный институт культуры"</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Музыкальное искусство: вокальный ансамбль; хор</w:t>
            </w:r>
          </w:p>
        </w:tc>
        <w:tc>
          <w:tcPr>
            <w:tcW w:w="1757" w:type="dxa"/>
          </w:tcPr>
          <w:p>
            <w:pPr>
              <w:pStyle w:val="0"/>
              <w:jc w:val="center"/>
            </w:pPr>
            <w:r>
              <w:rPr>
                <w:sz w:val="24"/>
              </w:rPr>
              <w:t xml:space="preserve">Высший</w:t>
            </w:r>
          </w:p>
        </w:tc>
      </w:tr>
      <w:tr>
        <w:tc>
          <w:tcPr>
            <w:tcW w:w="623" w:type="dxa"/>
          </w:tcPr>
          <w:p>
            <w:pPr>
              <w:pStyle w:val="0"/>
            </w:pPr>
            <w:r>
              <w:rPr>
                <w:sz w:val="24"/>
              </w:rPr>
              <w:t xml:space="preserve">16.</w:t>
            </w:r>
          </w:p>
        </w:tc>
        <w:tc>
          <w:tcPr>
            <w:tcW w:w="2551" w:type="dxa"/>
          </w:tcPr>
          <w:p>
            <w:pPr>
              <w:pStyle w:val="0"/>
              <w:jc w:val="center"/>
            </w:pPr>
            <w:r>
              <w:rPr>
                <w:sz w:val="24"/>
              </w:rPr>
              <w:t xml:space="preserve">Всероссийский художественный конкурс "Сказочный Палех", посвященный 100-летию искусства палехской лаковой миниатюры</w:t>
            </w:r>
          </w:p>
        </w:tc>
        <w:tc>
          <w:tcPr>
            <w:tcW w:w="3118" w:type="dxa"/>
          </w:tcPr>
          <w:p>
            <w:pPr>
              <w:pStyle w:val="0"/>
              <w:jc w:val="center"/>
            </w:pPr>
            <w:r>
              <w:rPr>
                <w:sz w:val="24"/>
              </w:rPr>
              <w:t xml:space="preserve">Федеральное государственное бюджетное профессиональное образовательное учреждение "Палехское художественное училище имени М. Горького"</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Изобразительное искусство: декоративные работы (живопись, графика)</w:t>
            </w:r>
          </w:p>
        </w:tc>
        <w:tc>
          <w:tcPr>
            <w:tcW w:w="1757" w:type="dxa"/>
          </w:tcPr>
          <w:p>
            <w:pPr>
              <w:pStyle w:val="0"/>
              <w:jc w:val="center"/>
            </w:pPr>
            <w:r>
              <w:rPr>
                <w:sz w:val="24"/>
              </w:rPr>
              <w:t xml:space="preserve">Высший</w:t>
            </w:r>
          </w:p>
        </w:tc>
      </w:tr>
      <w:tr>
        <w:tc>
          <w:tcPr>
            <w:tcW w:w="623" w:type="dxa"/>
          </w:tcPr>
          <w:p>
            <w:pPr>
              <w:pStyle w:val="0"/>
            </w:pPr>
            <w:r>
              <w:rPr>
                <w:sz w:val="24"/>
              </w:rPr>
              <w:t xml:space="preserve">17.</w:t>
            </w:r>
          </w:p>
        </w:tc>
        <w:tc>
          <w:tcPr>
            <w:tcW w:w="2551" w:type="dxa"/>
          </w:tcPr>
          <w:p>
            <w:pPr>
              <w:pStyle w:val="0"/>
              <w:jc w:val="center"/>
            </w:pPr>
            <w:r>
              <w:rPr>
                <w:sz w:val="24"/>
              </w:rPr>
              <w:t xml:space="preserve">VI Открытый общероссийский детский балетный конкурс "Надежда"</w:t>
            </w:r>
          </w:p>
        </w:tc>
        <w:tc>
          <w:tcPr>
            <w:tcW w:w="3118" w:type="dxa"/>
          </w:tcPr>
          <w:p>
            <w:pPr>
              <w:pStyle w:val="0"/>
              <w:jc w:val="center"/>
            </w:pPr>
            <w:r>
              <w:rPr>
                <w:sz w:val="24"/>
              </w:rPr>
              <w:t xml:space="preserve">Федеральное государственное бюджетное профессиональное образовательное учреждение "Пермское государственное хореографическое училище"</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Хореографическое искусство: классический танец, народный сценический танец</w:t>
            </w:r>
          </w:p>
        </w:tc>
        <w:tc>
          <w:tcPr>
            <w:tcW w:w="1757" w:type="dxa"/>
          </w:tcPr>
          <w:p>
            <w:pPr>
              <w:pStyle w:val="0"/>
              <w:jc w:val="center"/>
            </w:pPr>
            <w:r>
              <w:rPr>
                <w:sz w:val="24"/>
              </w:rPr>
              <w:t xml:space="preserve">Высший</w:t>
            </w:r>
          </w:p>
        </w:tc>
      </w:tr>
      <w:tr>
        <w:tc>
          <w:tcPr>
            <w:tcW w:w="623" w:type="dxa"/>
          </w:tcPr>
          <w:p>
            <w:pPr>
              <w:pStyle w:val="0"/>
            </w:pPr>
            <w:r>
              <w:rPr>
                <w:sz w:val="24"/>
              </w:rPr>
              <w:t xml:space="preserve">18.</w:t>
            </w:r>
          </w:p>
        </w:tc>
        <w:tc>
          <w:tcPr>
            <w:tcW w:w="2551" w:type="dxa"/>
          </w:tcPr>
          <w:p>
            <w:pPr>
              <w:pStyle w:val="0"/>
              <w:jc w:val="center"/>
            </w:pPr>
            <w:r>
              <w:rPr>
                <w:sz w:val="24"/>
              </w:rPr>
              <w:t xml:space="preserve">Всероссийский конкурс театральных рецензий "Пишу о театре"</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"Российский государственный институт сценических искусств"</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Литературное творчество: театральная рецензия</w:t>
            </w:r>
          </w:p>
        </w:tc>
        <w:tc>
          <w:tcPr>
            <w:tcW w:w="1757" w:type="dxa"/>
          </w:tcPr>
          <w:p>
            <w:pPr>
              <w:pStyle w:val="0"/>
              <w:jc w:val="center"/>
            </w:pPr>
            <w:r>
              <w:rPr>
                <w:sz w:val="24"/>
              </w:rPr>
              <w:t xml:space="preserve">Высший</w:t>
            </w:r>
          </w:p>
        </w:tc>
      </w:tr>
      <w:tr>
        <w:tc>
          <w:tcPr>
            <w:tcW w:w="623" w:type="dxa"/>
          </w:tcPr>
          <w:p>
            <w:pPr>
              <w:pStyle w:val="0"/>
            </w:pPr>
            <w:r>
              <w:rPr>
                <w:sz w:val="24"/>
              </w:rPr>
              <w:t xml:space="preserve">19.</w:t>
            </w:r>
          </w:p>
        </w:tc>
        <w:tc>
          <w:tcPr>
            <w:tcW w:w="2551" w:type="dxa"/>
          </w:tcPr>
          <w:p>
            <w:pPr>
              <w:pStyle w:val="0"/>
              <w:jc w:val="center"/>
            </w:pPr>
            <w:r>
              <w:rPr>
                <w:sz w:val="24"/>
              </w:rPr>
              <w:t xml:space="preserve">V Всероссийский (открытый) конкурс исполнителей на домре, балалайке, гитаре "Дон Гран-при Юниор"</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"Ростовская государственная консерватория им. С.В. Рахманинова"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Музыкальное искусство: струнные народные инструменты</w:t>
            </w:r>
          </w:p>
        </w:tc>
        <w:tc>
          <w:tcPr>
            <w:tcW w:w="1757" w:type="dxa"/>
          </w:tcPr>
          <w:p>
            <w:pPr>
              <w:pStyle w:val="0"/>
              <w:jc w:val="center"/>
            </w:pPr>
            <w:r>
              <w:rPr>
                <w:sz w:val="24"/>
              </w:rPr>
              <w:t xml:space="preserve">Высший</w:t>
            </w:r>
          </w:p>
        </w:tc>
      </w:tr>
      <w:tr>
        <w:tc>
          <w:tcPr>
            <w:tcW w:w="623" w:type="dxa"/>
          </w:tcPr>
          <w:p>
            <w:pPr>
              <w:pStyle w:val="0"/>
            </w:pPr>
            <w:r>
              <w:rPr>
                <w:sz w:val="24"/>
              </w:rPr>
              <w:t xml:space="preserve">20.</w:t>
            </w:r>
          </w:p>
        </w:tc>
        <w:tc>
          <w:tcPr>
            <w:tcW w:w="2551" w:type="dxa"/>
          </w:tcPr>
          <w:p>
            <w:pPr>
              <w:pStyle w:val="0"/>
              <w:jc w:val="center"/>
            </w:pPr>
            <w:r>
              <w:rPr>
                <w:sz w:val="24"/>
              </w:rPr>
              <w:t xml:space="preserve">VIII Молодежный конкурс контрабасистов имени Сергея Кусевицкого</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"Санкт-Петербургская государственная консерватория имени Н.А. Римского-Корсакова"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Музыкальное искусство: контрабас</w:t>
            </w:r>
          </w:p>
        </w:tc>
        <w:tc>
          <w:tcPr>
            <w:tcW w:w="1757" w:type="dxa"/>
          </w:tcPr>
          <w:p>
            <w:pPr>
              <w:pStyle w:val="0"/>
              <w:jc w:val="center"/>
            </w:pPr>
            <w:r>
              <w:rPr>
                <w:sz w:val="24"/>
              </w:rPr>
              <w:t xml:space="preserve">Высший</w:t>
            </w:r>
          </w:p>
        </w:tc>
      </w:tr>
      <w:tr>
        <w:tc>
          <w:tcPr>
            <w:tcW w:w="623" w:type="dxa"/>
          </w:tcPr>
          <w:p>
            <w:pPr>
              <w:pStyle w:val="0"/>
            </w:pPr>
            <w:r>
              <w:rPr>
                <w:sz w:val="24"/>
              </w:rPr>
              <w:t xml:space="preserve">21.</w:t>
            </w:r>
          </w:p>
        </w:tc>
        <w:tc>
          <w:tcPr>
            <w:tcW w:w="2551" w:type="dxa"/>
          </w:tcPr>
          <w:p>
            <w:pPr>
              <w:pStyle w:val="0"/>
              <w:jc w:val="center"/>
            </w:pPr>
            <w:r>
              <w:rPr>
                <w:sz w:val="24"/>
              </w:rPr>
              <w:t xml:space="preserve">XIV Международный конкурс научных работ учащихся, студентов и аспирантов "Этномузыкология: история, теория, практика"</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"Санкт-Петербургская государственная консерватория имени Н.А. Римского-Корсакова"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Этномузыкология</w:t>
            </w:r>
          </w:p>
        </w:tc>
        <w:tc>
          <w:tcPr>
            <w:tcW w:w="1757" w:type="dxa"/>
          </w:tcPr>
          <w:p>
            <w:pPr>
              <w:pStyle w:val="0"/>
              <w:jc w:val="center"/>
            </w:pPr>
            <w:r>
              <w:rPr>
                <w:sz w:val="24"/>
              </w:rPr>
              <w:t xml:space="preserve">Высший</w:t>
            </w:r>
          </w:p>
        </w:tc>
      </w:tr>
      <w:tr>
        <w:tc>
          <w:tcPr>
            <w:tcW w:w="623" w:type="dxa"/>
          </w:tcPr>
          <w:p>
            <w:pPr>
              <w:pStyle w:val="0"/>
            </w:pPr>
            <w:r>
              <w:rPr>
                <w:sz w:val="24"/>
              </w:rPr>
              <w:t xml:space="preserve">22.</w:t>
            </w:r>
          </w:p>
        </w:tc>
        <w:tc>
          <w:tcPr>
            <w:tcW w:w="2551" w:type="dxa"/>
          </w:tcPr>
          <w:p>
            <w:pPr>
              <w:pStyle w:val="0"/>
              <w:jc w:val="center"/>
            </w:pPr>
            <w:r>
              <w:rPr>
                <w:sz w:val="24"/>
              </w:rPr>
              <w:t xml:space="preserve">V Всероссийский фестиваль детского короткометражного кино "Детский ПитерКит"</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"Санкт-Петербургский государственный институт кино и телевидения"</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Киноискусство, анимация, театральное искусство</w:t>
            </w:r>
          </w:p>
        </w:tc>
        <w:tc>
          <w:tcPr>
            <w:tcW w:w="1757" w:type="dxa"/>
          </w:tcPr>
          <w:p>
            <w:pPr>
              <w:pStyle w:val="0"/>
              <w:jc w:val="center"/>
            </w:pPr>
            <w:r>
              <w:rPr>
                <w:sz w:val="24"/>
              </w:rPr>
              <w:t xml:space="preserve">Высший</w:t>
            </w:r>
          </w:p>
        </w:tc>
      </w:tr>
      <w:tr>
        <w:tc>
          <w:tcPr>
            <w:tcW w:w="623" w:type="dxa"/>
          </w:tcPr>
          <w:p>
            <w:pPr>
              <w:pStyle w:val="0"/>
            </w:pPr>
            <w:r>
              <w:rPr>
                <w:sz w:val="24"/>
              </w:rPr>
              <w:t xml:space="preserve">23.</w:t>
            </w:r>
          </w:p>
        </w:tc>
        <w:tc>
          <w:tcPr>
            <w:tcW w:w="2551" w:type="dxa"/>
          </w:tcPr>
          <w:p>
            <w:pPr>
              <w:pStyle w:val="0"/>
              <w:jc w:val="center"/>
            </w:pPr>
            <w:r>
              <w:rPr>
                <w:sz w:val="24"/>
              </w:rPr>
              <w:t xml:space="preserve">XIII международный фестиваль народного песенного искусства "Как на речке было на Фонтанке"</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"Санкт-Петербургский государственный институт культуры"</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Музыкальное искусство: народное пение, народно-стилизованное пение, народный хор</w:t>
            </w:r>
          </w:p>
        </w:tc>
        <w:tc>
          <w:tcPr>
            <w:tcW w:w="1757" w:type="dxa"/>
          </w:tcPr>
          <w:p>
            <w:pPr>
              <w:pStyle w:val="0"/>
              <w:jc w:val="center"/>
            </w:pPr>
            <w:r>
              <w:rPr>
                <w:sz w:val="24"/>
              </w:rPr>
              <w:t xml:space="preserve">Высший</w:t>
            </w:r>
          </w:p>
        </w:tc>
      </w:tr>
      <w:tr>
        <w:tc>
          <w:tcPr>
            <w:tcW w:w="623" w:type="dxa"/>
          </w:tcPr>
          <w:p>
            <w:pPr>
              <w:pStyle w:val="0"/>
            </w:pPr>
            <w:r>
              <w:rPr>
                <w:sz w:val="24"/>
              </w:rPr>
              <w:t xml:space="preserve">24.</w:t>
            </w:r>
          </w:p>
        </w:tc>
        <w:tc>
          <w:tcPr>
            <w:tcW w:w="2551" w:type="dxa"/>
          </w:tcPr>
          <w:p>
            <w:pPr>
              <w:pStyle w:val="0"/>
              <w:jc w:val="center"/>
            </w:pPr>
            <w:r>
              <w:rPr>
                <w:sz w:val="24"/>
              </w:rPr>
              <w:t xml:space="preserve">"DRUMTIME":</w:t>
            </w:r>
          </w:p>
          <w:p>
            <w:pPr>
              <w:pStyle w:val="0"/>
              <w:jc w:val="center"/>
            </w:pPr>
            <w:r>
              <w:rPr>
                <w:sz w:val="24"/>
              </w:rPr>
              <w:t xml:space="preserve">V международный конкурс исполнителей на ударных инструментах</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"Санкт-Петербургский государственный институт культуры"</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Музыкальное искусство: маримба; вибрафон; оркестровые ударные инструменты; ансамбли ударных инструментов</w:t>
            </w:r>
          </w:p>
        </w:tc>
        <w:tc>
          <w:tcPr>
            <w:tcW w:w="1757" w:type="dxa"/>
          </w:tcPr>
          <w:p>
            <w:pPr>
              <w:pStyle w:val="0"/>
              <w:jc w:val="center"/>
            </w:pPr>
            <w:r>
              <w:rPr>
                <w:sz w:val="24"/>
              </w:rPr>
              <w:t xml:space="preserve">Высший</w:t>
            </w:r>
          </w:p>
        </w:tc>
      </w:tr>
      <w:tr>
        <w:tc>
          <w:tcPr>
            <w:tcW w:w="623" w:type="dxa"/>
          </w:tcPr>
          <w:p>
            <w:pPr>
              <w:pStyle w:val="0"/>
            </w:pPr>
            <w:r>
              <w:rPr>
                <w:sz w:val="24"/>
              </w:rPr>
              <w:t xml:space="preserve">25.</w:t>
            </w:r>
          </w:p>
        </w:tc>
        <w:tc>
          <w:tcPr>
            <w:tcW w:w="2551" w:type="dxa"/>
          </w:tcPr>
          <w:p>
            <w:pPr>
              <w:pStyle w:val="0"/>
              <w:jc w:val="center"/>
            </w:pPr>
            <w:r>
              <w:rPr>
                <w:sz w:val="24"/>
              </w:rPr>
              <w:t xml:space="preserve">Всероссийская профильная олимпиада по дисциплинам художественно-творческой направленности для учащихся учреждений СПО, ДХШ, ДШИ</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"Сибирский государственный институт искусств имени Дмитрия Хворостовского"</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Изобразительное искусство: живопись, графика, дизайн среды, графический дизайн, художественная керамика</w:t>
            </w:r>
          </w:p>
        </w:tc>
        <w:tc>
          <w:tcPr>
            <w:tcW w:w="1757" w:type="dxa"/>
          </w:tcPr>
          <w:p>
            <w:pPr>
              <w:pStyle w:val="0"/>
              <w:jc w:val="center"/>
            </w:pPr>
            <w:r>
              <w:rPr>
                <w:sz w:val="24"/>
              </w:rPr>
              <w:t xml:space="preserve">Высший</w:t>
            </w:r>
          </w:p>
        </w:tc>
      </w:tr>
      <w:tr>
        <w:tc>
          <w:tcPr>
            <w:tcW w:w="623" w:type="dxa"/>
          </w:tcPr>
          <w:p>
            <w:pPr>
              <w:pStyle w:val="0"/>
            </w:pPr>
            <w:r>
              <w:rPr>
                <w:sz w:val="24"/>
              </w:rPr>
              <w:t xml:space="preserve">26.</w:t>
            </w:r>
          </w:p>
        </w:tc>
        <w:tc>
          <w:tcPr>
            <w:tcW w:w="2551" w:type="dxa"/>
          </w:tcPr>
          <w:p>
            <w:pPr>
              <w:pStyle w:val="0"/>
              <w:jc w:val="center"/>
            </w:pPr>
            <w:r>
              <w:rPr>
                <w:sz w:val="24"/>
              </w:rPr>
              <w:t xml:space="preserve">XXI Международный конкурс ЦМШ "Посвящение Л.Б. Когану"</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"Центральная музыкальная школа - Академия исполнительского искусства"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Музыкальное искусство: оркестровые струнные инструменты</w:t>
            </w:r>
          </w:p>
        </w:tc>
        <w:tc>
          <w:tcPr>
            <w:tcW w:w="1757" w:type="dxa"/>
          </w:tcPr>
          <w:p>
            <w:pPr>
              <w:pStyle w:val="0"/>
              <w:jc w:val="center"/>
            </w:pPr>
            <w:r>
              <w:rPr>
                <w:sz w:val="24"/>
              </w:rPr>
              <w:t xml:space="preserve">Высший</w:t>
            </w:r>
          </w:p>
        </w:tc>
      </w:tr>
      <w:tr>
        <w:tc>
          <w:tcPr>
            <w:tcW w:w="623" w:type="dxa"/>
          </w:tcPr>
          <w:p>
            <w:pPr>
              <w:pStyle w:val="0"/>
            </w:pPr>
            <w:r>
              <w:rPr>
                <w:sz w:val="24"/>
              </w:rPr>
              <w:t xml:space="preserve">27.</w:t>
            </w:r>
          </w:p>
        </w:tc>
        <w:tc>
          <w:tcPr>
            <w:tcW w:w="2551" w:type="dxa"/>
          </w:tcPr>
          <w:p>
            <w:pPr>
              <w:pStyle w:val="0"/>
              <w:jc w:val="center"/>
            </w:pPr>
            <w:r>
              <w:rPr>
                <w:sz w:val="24"/>
              </w:rPr>
              <w:t xml:space="preserve">IX Всероссийский осенний конкурс изобразительного искусства "Артлицей Петербург. В кругу семьи", посвященный Году семьи в Российской Федерации</w:t>
            </w:r>
          </w:p>
        </w:tc>
        <w:tc>
          <w:tcPr>
            <w:tcW w:w="3118" w:type="dxa"/>
          </w:tcPr>
          <w:p>
            <w:pPr>
              <w:pStyle w:val="0"/>
              <w:jc w:val="center"/>
            </w:pPr>
            <w:r>
              <w:rPr>
                <w:sz w:val="24"/>
              </w:rPr>
              <w:t xml:space="preserve">Федеральное государственное бюджетное профессиональное образовательное учреждение "Санкт-Петербургский государственный академический художественный лицей имени Б.В. Иогансона"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Изобразительное искусство: живопись, графика, скульптура</w:t>
            </w:r>
          </w:p>
        </w:tc>
        <w:tc>
          <w:tcPr>
            <w:tcW w:w="1757" w:type="dxa"/>
          </w:tcPr>
          <w:p>
            <w:pPr>
              <w:pStyle w:val="0"/>
              <w:jc w:val="center"/>
            </w:pPr>
            <w:r>
              <w:rPr>
                <w:sz w:val="24"/>
              </w:rPr>
              <w:t xml:space="preserve">Высший</w:t>
            </w:r>
          </w:p>
        </w:tc>
      </w:tr>
      <w:tr>
        <w:tc>
          <w:tcPr>
            <w:tcW w:w="623" w:type="dxa"/>
          </w:tcPr>
          <w:p>
            <w:pPr>
              <w:pStyle w:val="0"/>
            </w:pPr>
            <w:r>
              <w:rPr>
                <w:sz w:val="24"/>
              </w:rPr>
              <w:t xml:space="preserve">28.</w:t>
            </w:r>
          </w:p>
        </w:tc>
        <w:tc>
          <w:tcPr>
            <w:tcW w:w="2551" w:type="dxa"/>
          </w:tcPr>
          <w:p>
            <w:pPr>
              <w:pStyle w:val="0"/>
              <w:jc w:val="center"/>
            </w:pPr>
            <w:r>
              <w:rPr>
                <w:sz w:val="24"/>
              </w:rPr>
              <w:t xml:space="preserve">VIII Международный конкурс "Искусство наброска"</w:t>
            </w:r>
          </w:p>
        </w:tc>
        <w:tc>
          <w:tcPr>
            <w:tcW w:w="3118" w:type="dxa"/>
          </w:tcPr>
          <w:p>
            <w:pPr>
              <w:pStyle w:val="0"/>
              <w:jc w:val="center"/>
            </w:pPr>
            <w:r>
              <w:rPr>
                <w:sz w:val="24"/>
              </w:rPr>
              <w:t xml:space="preserve">Федеральное государственное бюджетное профессиональное образовательное учреждение "Санкт-Петербургский государственный академический художественный лицей имени Б.В. Иогансона при Российской академии художеств"</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Изобразительное искусство: наброски</w:t>
            </w:r>
          </w:p>
        </w:tc>
        <w:tc>
          <w:tcPr>
            <w:tcW w:w="1757" w:type="dxa"/>
          </w:tcPr>
          <w:p>
            <w:pPr>
              <w:pStyle w:val="0"/>
              <w:jc w:val="center"/>
            </w:pPr>
            <w:r>
              <w:rPr>
                <w:sz w:val="24"/>
              </w:rPr>
              <w:t xml:space="preserve">Высший</w:t>
            </w:r>
          </w:p>
        </w:tc>
      </w:tr>
      <w:tr>
        <w:tc>
          <w:tcPr>
            <w:tcW w:w="623" w:type="dxa"/>
          </w:tcPr>
          <w:p>
            <w:pPr>
              <w:pStyle w:val="0"/>
            </w:pPr>
            <w:r>
              <w:rPr>
                <w:sz w:val="24"/>
              </w:rPr>
              <w:t xml:space="preserve">29.</w:t>
            </w:r>
          </w:p>
        </w:tc>
        <w:tc>
          <w:tcPr>
            <w:tcW w:w="2551" w:type="dxa"/>
          </w:tcPr>
          <w:p>
            <w:pPr>
              <w:pStyle w:val="0"/>
              <w:jc w:val="center"/>
            </w:pPr>
            <w:r>
              <w:rPr>
                <w:sz w:val="24"/>
              </w:rPr>
              <w:t xml:space="preserve">Всероссийская теоретическая олимпиада 2025</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"Российская академия музыки имени Гнесиных"</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Музыкальное искусство: музыкально-теоретические дисциплины (для всех специальностей)</w:t>
            </w:r>
          </w:p>
        </w:tc>
        <w:tc>
          <w:tcPr>
            <w:tcW w:w="1757" w:type="dxa"/>
          </w:tcPr>
          <w:p>
            <w:pPr>
              <w:pStyle w:val="0"/>
              <w:jc w:val="center"/>
            </w:pPr>
            <w:r>
              <w:rPr>
                <w:sz w:val="24"/>
              </w:rPr>
              <w:t xml:space="preserve">Высший</w:t>
            </w:r>
          </w:p>
        </w:tc>
      </w:tr>
      <w:tr>
        <w:tc>
          <w:tcPr>
            <w:tcW w:w="623" w:type="dxa"/>
          </w:tcPr>
          <w:p>
            <w:pPr>
              <w:pStyle w:val="0"/>
            </w:pPr>
            <w:r>
              <w:rPr>
                <w:sz w:val="24"/>
              </w:rPr>
              <w:t xml:space="preserve">30.</w:t>
            </w:r>
          </w:p>
        </w:tc>
        <w:tc>
          <w:tcPr>
            <w:tcW w:w="2551" w:type="dxa"/>
          </w:tcPr>
          <w:p>
            <w:pPr>
              <w:pStyle w:val="0"/>
              <w:jc w:val="center"/>
            </w:pPr>
            <w:r>
              <w:rPr>
                <w:sz w:val="24"/>
              </w:rPr>
              <w:t xml:space="preserve">XIV Всероссийский фестиваль-конкурс народно-певческого искусства "Вечные истоки"</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"Российская академия музыки имени Гнесиных"</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Музыкальное искусство: сольное народное пение, ансамблевое народное исполнительство</w:t>
            </w:r>
          </w:p>
        </w:tc>
        <w:tc>
          <w:tcPr>
            <w:tcW w:w="1757" w:type="dxa"/>
          </w:tcPr>
          <w:p>
            <w:pPr>
              <w:pStyle w:val="0"/>
              <w:jc w:val="center"/>
            </w:pPr>
            <w:r>
              <w:rPr>
                <w:sz w:val="24"/>
              </w:rPr>
              <w:t xml:space="preserve">Высший</w:t>
            </w:r>
          </w:p>
        </w:tc>
      </w:tr>
      <w:tr>
        <w:tc>
          <w:tcPr>
            <w:tcW w:w="623" w:type="dxa"/>
          </w:tcPr>
          <w:p>
            <w:pPr>
              <w:pStyle w:val="0"/>
            </w:pPr>
            <w:r>
              <w:rPr>
                <w:sz w:val="24"/>
              </w:rPr>
              <w:t xml:space="preserve">31.</w:t>
            </w:r>
          </w:p>
        </w:tc>
        <w:tc>
          <w:tcPr>
            <w:tcW w:w="2551" w:type="dxa"/>
          </w:tcPr>
          <w:p>
            <w:pPr>
              <w:pStyle w:val="0"/>
              <w:jc w:val="center"/>
            </w:pPr>
            <w:r>
              <w:rPr>
                <w:sz w:val="24"/>
              </w:rPr>
              <w:t xml:space="preserve">XI Международный конкурс вокалистов "Шедевры русской музыки" имени Наталии Шпиллер</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"Российская академия музыки имени Гнесиных"</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Музыкальное искусство: сольное академическое пение</w:t>
            </w:r>
          </w:p>
        </w:tc>
        <w:tc>
          <w:tcPr>
            <w:tcW w:w="1757" w:type="dxa"/>
          </w:tcPr>
          <w:p>
            <w:pPr>
              <w:pStyle w:val="0"/>
              <w:jc w:val="center"/>
            </w:pPr>
            <w:r>
              <w:rPr>
                <w:sz w:val="24"/>
              </w:rPr>
              <w:t xml:space="preserve">Высший</w:t>
            </w:r>
          </w:p>
        </w:tc>
      </w:tr>
      <w:tr>
        <w:tc>
          <w:tcPr>
            <w:tcW w:w="623" w:type="dxa"/>
          </w:tcPr>
          <w:p>
            <w:pPr>
              <w:pStyle w:val="0"/>
            </w:pPr>
            <w:r>
              <w:rPr>
                <w:sz w:val="24"/>
              </w:rPr>
              <w:t xml:space="preserve">32.</w:t>
            </w:r>
          </w:p>
        </w:tc>
        <w:tc>
          <w:tcPr>
            <w:tcW w:w="2551" w:type="dxa"/>
          </w:tcPr>
          <w:p>
            <w:pPr>
              <w:pStyle w:val="0"/>
              <w:jc w:val="center"/>
            </w:pPr>
            <w:r>
              <w:rPr>
                <w:sz w:val="24"/>
              </w:rPr>
              <w:t xml:space="preserve">Международная биологическая олимпиада (International Biology Olympiad, IBO)</w:t>
            </w:r>
          </w:p>
        </w:tc>
        <w:tc>
          <w:tcPr>
            <w:tcW w:w="3118" w:type="dxa"/>
          </w:tcPr>
          <w:p>
            <w:pPr>
              <w:pStyle w:val="0"/>
              <w:jc w:val="center"/>
            </w:pPr>
            <w:r>
              <w:rPr>
                <w:sz w:val="24"/>
              </w:rPr>
              <w:t xml:space="preserve">Международный организационный комитет биологической олимпиады</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Биология</w:t>
            </w:r>
          </w:p>
        </w:tc>
        <w:tc>
          <w:tcPr>
            <w:tcW w:w="1757" w:type="dxa"/>
          </w:tcPr>
          <w:p>
            <w:pPr>
              <w:pStyle w:val="0"/>
              <w:jc w:val="center"/>
            </w:pPr>
            <w:r>
              <w:rPr>
                <w:sz w:val="24"/>
              </w:rPr>
              <w:t xml:space="preserve">Высший</w:t>
            </w:r>
          </w:p>
        </w:tc>
      </w:tr>
      <w:tr>
        <w:tc>
          <w:tcPr>
            <w:tcW w:w="623" w:type="dxa"/>
          </w:tcPr>
          <w:p>
            <w:pPr>
              <w:pStyle w:val="0"/>
            </w:pPr>
            <w:r>
              <w:rPr>
                <w:sz w:val="24"/>
              </w:rPr>
              <w:t xml:space="preserve">33.</w:t>
            </w:r>
          </w:p>
        </w:tc>
        <w:tc>
          <w:tcPr>
            <w:tcW w:w="2551" w:type="dxa"/>
          </w:tcPr>
          <w:p>
            <w:pPr>
              <w:pStyle w:val="0"/>
              <w:jc w:val="center"/>
            </w:pPr>
            <w:r>
              <w:rPr>
                <w:sz w:val="24"/>
              </w:rPr>
              <w:t xml:space="preserve">Открытая международная географическая олимпиада (Open International Geography Olympiad, OpenGEO)</w:t>
            </w:r>
          </w:p>
        </w:tc>
        <w:tc>
          <w:tcPr>
            <w:tcW w:w="3118" w:type="dxa"/>
          </w:tcPr>
          <w:p>
            <w:pPr>
              <w:pStyle w:val="0"/>
              <w:jc w:val="center"/>
            </w:pPr>
            <w:r>
              <w:rPr>
                <w:sz w:val="24"/>
              </w:rPr>
              <w:t xml:space="preserve">Минпросвещения России, Географический факультет ФГБОУ ВО "Московский государственный университет имени М.В. Ломоносова", Университетская гимназия ФГБОУ ВО "Московский государственный университет имени М.В. Ломоносова", АНОО "Областная гимназия им. Е.М. Примакова"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География</w:t>
            </w:r>
          </w:p>
        </w:tc>
        <w:tc>
          <w:tcPr>
            <w:tcW w:w="1757" w:type="dxa"/>
          </w:tcPr>
          <w:p>
            <w:pPr>
              <w:pStyle w:val="0"/>
              <w:jc w:val="center"/>
            </w:pPr>
            <w:r>
              <w:rPr>
                <w:sz w:val="24"/>
              </w:rPr>
              <w:t xml:space="preserve">Высший</w:t>
            </w:r>
          </w:p>
        </w:tc>
      </w:tr>
      <w:tr>
        <w:tc>
          <w:tcPr>
            <w:tcW w:w="623" w:type="dxa"/>
          </w:tcPr>
          <w:p>
            <w:pPr>
              <w:pStyle w:val="0"/>
            </w:pPr>
            <w:r>
              <w:rPr>
                <w:sz w:val="24"/>
              </w:rPr>
              <w:t xml:space="preserve">34.</w:t>
            </w:r>
          </w:p>
        </w:tc>
        <w:tc>
          <w:tcPr>
            <w:tcW w:w="2551" w:type="dxa"/>
          </w:tcPr>
          <w:p>
            <w:pPr>
              <w:pStyle w:val="0"/>
              <w:jc w:val="center"/>
            </w:pPr>
            <w:r>
              <w:rPr>
                <w:sz w:val="24"/>
              </w:rPr>
              <w:t xml:space="preserve">Международная естественно-научная олимпиада юниоров (Internation Junior Science Olympiad, IJSO)</w:t>
            </w:r>
          </w:p>
        </w:tc>
        <w:tc>
          <w:tcPr>
            <w:tcW w:w="3118" w:type="dxa"/>
          </w:tcPr>
          <w:p>
            <w:pPr>
              <w:pStyle w:val="0"/>
              <w:jc w:val="center"/>
            </w:pPr>
            <w:r>
              <w:rPr>
                <w:sz w:val="24"/>
              </w:rPr>
              <w:t xml:space="preserve">Международный организационный комитет естественно-научной международной олимпиады юниоров</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Естественно-научное</w:t>
            </w:r>
          </w:p>
        </w:tc>
        <w:tc>
          <w:tcPr>
            <w:tcW w:w="1757" w:type="dxa"/>
          </w:tcPr>
          <w:p>
            <w:pPr>
              <w:pStyle w:val="0"/>
              <w:jc w:val="center"/>
            </w:pPr>
            <w:r>
              <w:rPr>
                <w:sz w:val="24"/>
              </w:rPr>
              <w:t xml:space="preserve">Высший</w:t>
            </w:r>
          </w:p>
        </w:tc>
      </w:tr>
      <w:tr>
        <w:tc>
          <w:tcPr>
            <w:tcW w:w="623" w:type="dxa"/>
          </w:tcPr>
          <w:p>
            <w:pPr>
              <w:pStyle w:val="0"/>
            </w:pPr>
            <w:r>
              <w:rPr>
                <w:sz w:val="24"/>
              </w:rPr>
              <w:t xml:space="preserve">35.</w:t>
            </w:r>
          </w:p>
        </w:tc>
        <w:tc>
          <w:tcPr>
            <w:tcW w:w="2551" w:type="dxa"/>
          </w:tcPr>
          <w:p>
            <w:pPr>
              <w:pStyle w:val="0"/>
              <w:jc w:val="center"/>
            </w:pPr>
            <w:r>
              <w:rPr>
                <w:sz w:val="24"/>
              </w:rPr>
              <w:t xml:space="preserve">Международная математическая олимпиада (International Mathematical Olympiad, IMO)</w:t>
            </w:r>
          </w:p>
        </w:tc>
        <w:tc>
          <w:tcPr>
            <w:tcW w:w="3118" w:type="dxa"/>
          </w:tcPr>
          <w:p>
            <w:pPr>
              <w:pStyle w:val="0"/>
              <w:jc w:val="center"/>
            </w:pPr>
            <w:r>
              <w:rPr>
                <w:sz w:val="24"/>
              </w:rPr>
              <w:t xml:space="preserve">Консультативный Совет Международной математической олимпиады</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Высший</w:t>
            </w:r>
          </w:p>
        </w:tc>
      </w:tr>
      <w:tr>
        <w:tc>
          <w:tcPr>
            <w:tcW w:w="623" w:type="dxa"/>
          </w:tcPr>
          <w:p>
            <w:pPr>
              <w:pStyle w:val="0"/>
            </w:pPr>
            <w:r>
              <w:rPr>
                <w:sz w:val="24"/>
              </w:rPr>
              <w:t xml:space="preserve">36.</w:t>
            </w:r>
          </w:p>
        </w:tc>
        <w:tc>
          <w:tcPr>
            <w:tcW w:w="2551" w:type="dxa"/>
          </w:tcPr>
          <w:p>
            <w:pPr>
              <w:pStyle w:val="0"/>
              <w:jc w:val="center"/>
            </w:pPr>
            <w:r>
              <w:rPr>
                <w:sz w:val="24"/>
              </w:rPr>
              <w:t xml:space="preserve">Открытая Международная астрономическая олимпиада (Open World Astronomy Olympiad, OWAO)</w:t>
            </w:r>
          </w:p>
        </w:tc>
        <w:tc>
          <w:tcPr>
            <w:tcW w:w="3118" w:type="dxa"/>
          </w:tcPr>
          <w:p>
            <w:pPr>
              <w:pStyle w:val="0"/>
              <w:jc w:val="center"/>
            </w:pPr>
            <w:r>
              <w:rPr>
                <w:sz w:val="24"/>
              </w:rPr>
              <w:t xml:space="preserve">Международный совет Открытой Международной астрономической олимпиады</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Астрономия и астрофизика</w:t>
            </w:r>
          </w:p>
        </w:tc>
        <w:tc>
          <w:tcPr>
            <w:tcW w:w="1757" w:type="dxa"/>
          </w:tcPr>
          <w:p>
            <w:pPr>
              <w:pStyle w:val="0"/>
              <w:jc w:val="center"/>
            </w:pPr>
            <w:r>
              <w:rPr>
                <w:sz w:val="24"/>
              </w:rPr>
              <w:t xml:space="preserve">Высший</w:t>
            </w:r>
          </w:p>
        </w:tc>
      </w:tr>
      <w:tr>
        <w:tc>
          <w:tcPr>
            <w:tcW w:w="623" w:type="dxa"/>
          </w:tcPr>
          <w:p>
            <w:pPr>
              <w:pStyle w:val="0"/>
            </w:pPr>
            <w:r>
              <w:rPr>
                <w:sz w:val="24"/>
              </w:rPr>
              <w:t xml:space="preserve">37.</w:t>
            </w:r>
          </w:p>
        </w:tc>
        <w:tc>
          <w:tcPr>
            <w:tcW w:w="2551" w:type="dxa"/>
          </w:tcPr>
          <w:p>
            <w:pPr>
              <w:pStyle w:val="0"/>
              <w:jc w:val="center"/>
            </w:pPr>
            <w:r>
              <w:rPr>
                <w:sz w:val="24"/>
              </w:rPr>
              <w:t xml:space="preserve">Международная олимпиада по информатике (International Olympiad in Informatics, IOI)</w:t>
            </w:r>
          </w:p>
        </w:tc>
        <w:tc>
          <w:tcPr>
            <w:tcW w:w="3118" w:type="dxa"/>
          </w:tcPr>
          <w:p>
            <w:pPr>
              <w:pStyle w:val="0"/>
              <w:jc w:val="center"/>
            </w:pPr>
            <w:r>
              <w:rPr>
                <w:sz w:val="24"/>
              </w:rPr>
              <w:t xml:space="preserve">Международный организационный комитет олимпиады по информатике</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Информатика</w:t>
            </w:r>
          </w:p>
        </w:tc>
        <w:tc>
          <w:tcPr>
            <w:tcW w:w="1757" w:type="dxa"/>
          </w:tcPr>
          <w:p>
            <w:pPr>
              <w:pStyle w:val="0"/>
              <w:jc w:val="center"/>
            </w:pPr>
            <w:r>
              <w:rPr>
                <w:sz w:val="24"/>
              </w:rPr>
              <w:t xml:space="preserve">Высший</w:t>
            </w:r>
          </w:p>
        </w:tc>
      </w:tr>
      <w:tr>
        <w:tc>
          <w:tcPr>
            <w:tcW w:w="623" w:type="dxa"/>
          </w:tcPr>
          <w:p>
            <w:pPr>
              <w:pStyle w:val="0"/>
            </w:pPr>
            <w:r>
              <w:rPr>
                <w:sz w:val="24"/>
              </w:rPr>
              <w:t xml:space="preserve">38.</w:t>
            </w:r>
          </w:p>
        </w:tc>
        <w:tc>
          <w:tcPr>
            <w:tcW w:w="2551" w:type="dxa"/>
          </w:tcPr>
          <w:p>
            <w:pPr>
              <w:pStyle w:val="0"/>
              <w:jc w:val="center"/>
            </w:pPr>
            <w:r>
              <w:rPr>
                <w:sz w:val="24"/>
              </w:rPr>
              <w:t xml:space="preserve">Международная физическая олимпиада (International Physics Olympiad, IPhO)</w:t>
            </w:r>
          </w:p>
        </w:tc>
        <w:tc>
          <w:tcPr>
            <w:tcW w:w="3118" w:type="dxa"/>
          </w:tcPr>
          <w:p>
            <w:pPr>
              <w:pStyle w:val="0"/>
              <w:jc w:val="center"/>
            </w:pPr>
            <w:r>
              <w:rPr>
                <w:sz w:val="24"/>
              </w:rPr>
              <w:t xml:space="preserve">Международный организационный комитет физической олимпиады</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Физика</w:t>
            </w:r>
          </w:p>
        </w:tc>
        <w:tc>
          <w:tcPr>
            <w:tcW w:w="1757" w:type="dxa"/>
          </w:tcPr>
          <w:p>
            <w:pPr>
              <w:pStyle w:val="0"/>
              <w:jc w:val="center"/>
            </w:pPr>
            <w:r>
              <w:rPr>
                <w:sz w:val="24"/>
              </w:rPr>
              <w:t xml:space="preserve">Высший</w:t>
            </w:r>
          </w:p>
        </w:tc>
      </w:tr>
      <w:tr>
        <w:tc>
          <w:tcPr>
            <w:tcW w:w="623" w:type="dxa"/>
          </w:tcPr>
          <w:p>
            <w:pPr>
              <w:pStyle w:val="0"/>
            </w:pPr>
            <w:r>
              <w:rPr>
                <w:sz w:val="24"/>
              </w:rPr>
              <w:t xml:space="preserve">39.</w:t>
            </w:r>
          </w:p>
        </w:tc>
        <w:tc>
          <w:tcPr>
            <w:tcW w:w="2551" w:type="dxa"/>
          </w:tcPr>
          <w:p>
            <w:pPr>
              <w:pStyle w:val="0"/>
              <w:jc w:val="center"/>
            </w:pPr>
            <w:r>
              <w:rPr>
                <w:sz w:val="24"/>
              </w:rPr>
              <w:t xml:space="preserve">Международная химическая олимпиада (International Chemistry Olympiad, IChO)</w:t>
            </w:r>
          </w:p>
        </w:tc>
        <w:tc>
          <w:tcPr>
            <w:tcW w:w="3118" w:type="dxa"/>
          </w:tcPr>
          <w:p>
            <w:pPr>
              <w:pStyle w:val="0"/>
              <w:jc w:val="center"/>
            </w:pPr>
            <w:r>
              <w:rPr>
                <w:sz w:val="24"/>
              </w:rPr>
              <w:t xml:space="preserve">Международный организационный комитет химической олимпиады</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Химия</w:t>
            </w:r>
          </w:p>
        </w:tc>
        <w:tc>
          <w:tcPr>
            <w:tcW w:w="1757" w:type="dxa"/>
          </w:tcPr>
          <w:p>
            <w:pPr>
              <w:pStyle w:val="0"/>
              <w:jc w:val="center"/>
            </w:pPr>
            <w:r>
              <w:rPr>
                <w:sz w:val="24"/>
              </w:rPr>
              <w:t xml:space="preserve">Высший</w:t>
            </w:r>
          </w:p>
        </w:tc>
      </w:tr>
      <w:tr>
        <w:tc>
          <w:tcPr>
            <w:tcW w:w="623" w:type="dxa"/>
          </w:tcPr>
          <w:p>
            <w:pPr>
              <w:pStyle w:val="0"/>
            </w:pPr>
            <w:r>
              <w:rPr>
                <w:sz w:val="24"/>
              </w:rPr>
              <w:t xml:space="preserve">40.</w:t>
            </w:r>
          </w:p>
        </w:tc>
        <w:tc>
          <w:tcPr>
            <w:tcW w:w="2551" w:type="dxa"/>
          </w:tcPr>
          <w:p>
            <w:pPr>
              <w:pStyle w:val="0"/>
              <w:jc w:val="center"/>
            </w:pPr>
            <w:r>
              <w:rPr>
                <w:sz w:val="24"/>
              </w:rPr>
              <w:t xml:space="preserve">Всероссийская олимпиада школьников (заключительный этап)</w:t>
            </w:r>
          </w:p>
        </w:tc>
        <w:tc>
          <w:tcPr>
            <w:tcW w:w="3118" w:type="dxa"/>
          </w:tcPr>
          <w:p>
            <w:pPr>
              <w:pStyle w:val="0"/>
              <w:jc w:val="center"/>
            </w:pPr>
            <w:r>
              <w:rPr>
                <w:sz w:val="24"/>
              </w:rPr>
              <w:t xml:space="preserve">Минпросвещения России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для обучающихся по образовательным программам основного общего и среднего общего образования</w:t>
            </w:r>
          </w:p>
        </w:tc>
        <w:tc>
          <w:tcPr>
            <w:tcW w:w="1757" w:type="dxa"/>
          </w:tcPr>
          <w:p>
            <w:pPr>
              <w:pStyle w:val="0"/>
              <w:jc w:val="center"/>
            </w:pPr>
            <w:r>
              <w:rPr>
                <w:sz w:val="24"/>
              </w:rPr>
              <w:t xml:space="preserve">Высший</w:t>
            </w:r>
          </w:p>
        </w:tc>
      </w:tr>
      <w:tr>
        <w:tc>
          <w:tcPr>
            <w:tcW w:w="623" w:type="dxa"/>
          </w:tcPr>
          <w:p>
            <w:pPr>
              <w:pStyle w:val="0"/>
            </w:pPr>
            <w:r>
              <w:rPr>
                <w:sz w:val="24"/>
              </w:rPr>
              <w:t xml:space="preserve">41.</w:t>
            </w:r>
          </w:p>
        </w:tc>
        <w:tc>
          <w:tcPr>
            <w:tcW w:w="2551" w:type="dxa"/>
          </w:tcPr>
          <w:p>
            <w:pPr>
              <w:pStyle w:val="0"/>
              <w:jc w:val="center"/>
            </w:pPr>
            <w:r>
              <w:rPr>
                <w:sz w:val="24"/>
              </w:rPr>
              <w:t xml:space="preserve">Всероссийская олимпиада школьников (региональный этап)</w:t>
            </w:r>
          </w:p>
        </w:tc>
        <w:tc>
          <w:tcPr>
            <w:tcW w:w="3118" w:type="dxa"/>
          </w:tcPr>
          <w:p>
            <w:pPr>
              <w:pStyle w:val="0"/>
              <w:jc w:val="center"/>
            </w:pPr>
            <w:r>
              <w:rPr>
                <w:sz w:val="24"/>
              </w:rPr>
              <w:t xml:space="preserve">Исполнительные органы субъектов Российской Федерации, осуществляющие государственное управление в сфере образования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для обучающихся по образовательным программам основного общего и среднего образования</w:t>
            </w:r>
          </w:p>
        </w:tc>
        <w:tc>
          <w:tcPr>
            <w:tcW w:w="1757" w:type="dxa"/>
          </w:tcPr>
          <w:p>
            <w:pPr>
              <w:pStyle w:val="0"/>
              <w:jc w:val="center"/>
            </w:pPr>
            <w:r>
              <w:rPr>
                <w:sz w:val="24"/>
              </w:rPr>
              <w:t xml:space="preserve">I</w:t>
            </w:r>
          </w:p>
        </w:tc>
      </w:tr>
      <w:tr>
        <w:tc>
          <w:tcPr>
            <w:gridSpan w:val="6"/>
            <w:tcW w:w="13585" w:type="dxa"/>
          </w:tcPr>
          <w:p>
            <w:pPr>
              <w:pStyle w:val="0"/>
              <w:outlineLvl w:val="1"/>
              <w:jc w:val="center"/>
            </w:pPr>
            <w:r>
              <w:rPr>
                <w:sz w:val="24"/>
              </w:rPr>
              <w:t xml:space="preserve">Мероприятия, включенные на основании результатов экспертизы</w:t>
            </w:r>
          </w:p>
        </w:tc>
      </w:tr>
      <w:tr>
        <w:tc>
          <w:tcPr>
            <w:tcW w:w="623" w:type="dxa"/>
            <w:vMerge w:val="restart"/>
          </w:tcPr>
          <w:p>
            <w:pPr>
              <w:pStyle w:val="0"/>
            </w:pPr>
            <w:r>
              <w:rPr>
                <w:sz w:val="24"/>
              </w:rPr>
              <w:t xml:space="preserve">42.</w:t>
            </w:r>
          </w:p>
        </w:tc>
        <w:tc>
          <w:tcPr>
            <w:tcW w:w="2551" w:type="dxa"/>
            <w:vMerge w:val="restart"/>
          </w:tcPr>
          <w:p>
            <w:pPr>
              <w:pStyle w:val="0"/>
              <w:jc w:val="center"/>
            </w:pPr>
            <w:r>
              <w:rPr>
                <w:sz w:val="24"/>
              </w:rPr>
              <w:t xml:space="preserve">"Аксиос" - многопрофильная олимпиада ПСТГУ</w:t>
            </w:r>
          </w:p>
        </w:tc>
        <w:tc>
          <w:tcPr>
            <w:tcW w:w="3118" w:type="dxa"/>
            <w:vMerge w:val="restart"/>
          </w:tcPr>
          <w:p>
            <w:pPr>
              <w:pStyle w:val="0"/>
              <w:jc w:val="center"/>
            </w:pPr>
            <w:r>
              <w:rPr>
                <w:sz w:val="24"/>
              </w:rPr>
              <w:t xml:space="preserve">Образовательное частное учреждение высшего образования "Православный Свято-Тихоновский гуманитарный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История; Обществознание</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Литература</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Русский язык</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43.</w:t>
            </w:r>
          </w:p>
        </w:tc>
        <w:tc>
          <w:tcPr>
            <w:tcW w:w="2551" w:type="dxa"/>
          </w:tcPr>
          <w:p>
            <w:pPr>
              <w:pStyle w:val="0"/>
              <w:jc w:val="center"/>
            </w:pPr>
            <w:r>
              <w:rPr>
                <w:sz w:val="24"/>
              </w:rPr>
              <w:t xml:space="preserve">"Единство в различии"</w:t>
            </w:r>
          </w:p>
          <w:p>
            <w:pPr>
              <w:pStyle w:val="0"/>
              <w:jc w:val="center"/>
            </w:pPr>
            <w:r>
              <w:rPr>
                <w:sz w:val="24"/>
              </w:rPr>
              <w:t xml:space="preserve">(</w:t>
            </w:r>
            <w:r>
              <w:rPr>
                <w:position w:val="-7"/>
              </w:rPr>
              <w:drawing>
                <wp:inline distT="0" distB="0" distL="0" distR="0">
                  <wp:extent cx="746125"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746125" cy="248285"/>
                          </a:xfrm>
                          <a:prstGeom prst="rect">
                            <a:avLst/>
                          </a:prstGeom>
                          <a:noFill/>
                          <a:ln>
                            <a:noFill/>
                          </a:ln>
                        </pic:spPr>
                      </pic:pic>
                    </a:graphicData>
                  </a:graphic>
                </wp:inline>
              </w:drawing>
            </w:r>
            <w:r>
              <w:rPr>
                <w:sz w:val="24"/>
              </w:rPr>
              <w:t xml:space="preserve">/Unity in Diversity/</w:t>
            </w:r>
            <w:r>
              <w:rPr>
                <w:position w:val="-5"/>
              </w:rPr>
              <w:drawing>
                <wp:inline distT="0" distB="0" distL="0" distR="0">
                  <wp:extent cx="468630" cy="2171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r>
              <w:rPr>
                <w:sz w:val="24"/>
              </w:rPr>
              <w:t xml:space="preserve"> en </w:t>
            </w:r>
            <w:r>
              <w:rPr>
                <w:position w:val="-5"/>
              </w:rPr>
              <w:drawing>
                <wp:inline distT="0" distB="0" distL="0" distR="0">
                  <wp:extent cx="731520" cy="2171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731520" cy="217170"/>
                          </a:xfrm>
                          <a:prstGeom prst="rect">
                            <a:avLst/>
                          </a:prstGeom>
                          <a:noFill/>
                          <a:ln>
                            <a:noFill/>
                          </a:ln>
                        </pic:spPr>
                      </pic:pic>
                    </a:graphicData>
                  </a:graphic>
                </wp:inline>
              </w:drawing>
            </w:r>
            <w:r>
              <w:rPr>
                <w:sz w:val="24"/>
              </w:rPr>
              <w:t xml:space="preserve">/Unidad en Diversidad) Международный конкурс эссе на русском как иностранном, китайском, английском, французском и испанском языках для учащихся 7 - 11 классов и студентов 1 - 3 курсов (индивидуальный и командный)</w:t>
            </w:r>
          </w:p>
        </w:tc>
        <w:tc>
          <w:tcPr>
            <w:tcW w:w="3118" w:type="dxa"/>
          </w:tcPr>
          <w:p>
            <w:pPr>
              <w:pStyle w:val="0"/>
              <w:jc w:val="center"/>
            </w:pPr>
            <w:r>
              <w:rPr>
                <w:sz w:val="24"/>
              </w:rPr>
              <w:t xml:space="preserve">Автономная некоммерческая организация "Центр инноваций и развития языкового образования "Единство в различии"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Иностранные языки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44.</w:t>
            </w:r>
          </w:p>
        </w:tc>
        <w:tc>
          <w:tcPr>
            <w:tcW w:w="2551" w:type="dxa"/>
          </w:tcPr>
          <w:p>
            <w:pPr>
              <w:pStyle w:val="0"/>
              <w:jc w:val="center"/>
            </w:pPr>
            <w:r>
              <w:rPr>
                <w:sz w:val="24"/>
              </w:rPr>
              <w:t xml:space="preserve">"Книголюб" (Bookworms/Bouqineurs) Индивидуальный и командный конкурс на английском и французском языках для учащихся 6 - 9 классов</w:t>
            </w:r>
          </w:p>
        </w:tc>
        <w:tc>
          <w:tcPr>
            <w:tcW w:w="3118" w:type="dxa"/>
          </w:tcPr>
          <w:p>
            <w:pPr>
              <w:pStyle w:val="0"/>
              <w:jc w:val="center"/>
            </w:pPr>
            <w:r>
              <w:rPr>
                <w:sz w:val="24"/>
              </w:rPr>
              <w:t xml:space="preserve">Автономная некоммерческая организация "Центр инноваций и развития языкового образования "Единство в различии"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Иностранные языки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45.</w:t>
            </w:r>
          </w:p>
        </w:tc>
        <w:tc>
          <w:tcPr>
            <w:tcW w:w="2551" w:type="dxa"/>
          </w:tcPr>
          <w:p>
            <w:pPr>
              <w:pStyle w:val="0"/>
              <w:jc w:val="center"/>
            </w:pPr>
            <w:r>
              <w:rPr>
                <w:sz w:val="24"/>
              </w:rPr>
              <w:t xml:space="preserve">"Международный чемпионат по робототехнике - САХАЛИН 6.0"</w:t>
            </w:r>
          </w:p>
        </w:tc>
        <w:tc>
          <w:tcPr>
            <w:tcW w:w="3118" w:type="dxa"/>
          </w:tcPr>
          <w:p>
            <w:pPr>
              <w:pStyle w:val="0"/>
              <w:jc w:val="center"/>
            </w:pPr>
            <w:r>
              <w:rPr>
                <w:sz w:val="24"/>
              </w:rPr>
              <w:t xml:space="preserve">Автономная некоммерческая организация "Лаборатория по робототехнике "Инженеры будущего"</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Робототехника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46.</w:t>
            </w:r>
          </w:p>
        </w:tc>
        <w:tc>
          <w:tcPr>
            <w:tcW w:w="2551" w:type="dxa"/>
          </w:tcPr>
          <w:p>
            <w:pPr>
              <w:pStyle w:val="0"/>
              <w:jc w:val="center"/>
            </w:pPr>
            <w:r>
              <w:rPr>
                <w:sz w:val="24"/>
              </w:rPr>
              <w:t xml:space="preserve">"Школа юных инноваторов"</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"Юго-Западный государственный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3D-моделирование; Лингвистика (русский язык, иностранные языки); Химико-биологический (биология, химия); Биотехнология; Туристические маршруты Курской области; Передовые производственные технологии; Инженерные системы; Математические науки (прикладная математика, математическое моделирование, программирование, информационные технологии); Мехатроника и робототехника; Пищевая промышленность; Финансовое моделирование; Биоинформатика и информационные технологии; Дизайн, архитектура, искусство; Инновационные продукты</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47.</w:t>
            </w:r>
          </w:p>
        </w:tc>
        <w:tc>
          <w:tcPr>
            <w:tcW w:w="2551" w:type="dxa"/>
          </w:tcPr>
          <w:p>
            <w:pPr>
              <w:pStyle w:val="0"/>
              <w:jc w:val="center"/>
            </w:pPr>
            <w:r>
              <w:rPr>
                <w:sz w:val="24"/>
              </w:rPr>
              <w:t xml:space="preserve">10-ая Всероссийская олимпиада по судостроению</w:t>
            </w:r>
          </w:p>
        </w:tc>
        <w:tc>
          <w:tcPr>
            <w:tcW w:w="3118" w:type="dxa"/>
          </w:tcPr>
          <w:p>
            <w:pPr>
              <w:pStyle w:val="0"/>
              <w:jc w:val="center"/>
            </w:pPr>
            <w:r>
              <w:rPr>
                <w:sz w:val="24"/>
              </w:rPr>
              <w:t xml:space="preserve">Акционерное общество "Производственное объединение "Северное машиностроительное предприятие"</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Судостроение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48.</w:t>
            </w:r>
          </w:p>
        </w:tc>
        <w:tc>
          <w:tcPr>
            <w:tcW w:w="2551" w:type="dxa"/>
          </w:tcPr>
          <w:p>
            <w:pPr>
              <w:pStyle w:val="0"/>
              <w:jc w:val="center"/>
            </w:pPr>
            <w:r>
              <w:rPr>
                <w:sz w:val="24"/>
              </w:rPr>
              <w:t xml:space="preserve">13-я Всероссийская научно-практическая конференция "МИФ-2025" с элементами научной школы</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"Орловский государственный университет имени И.С. Тургенева"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Астрономия; Безопасность жизнедеятельности (основы безопасности жизнедеятельности); Биология; Биомедицинская инженерия; География; Дизайн, техника и технологии; Естествознание; Изобразительное искусство; Иностранные языки; Информатика; История; Кино и мультимедиа; Личная безопасность и спорт; Математика; Медицина; Нанотехнологии/новые материалы; Научная школа (Проект Space Pl); Научно-техническое творчество; Обществознание; Основы проектирования; Политика и культура зарубежных стран; Право; Проектная смена; Психология; Психология общения и конфликтология; Робототехника и беспилотные аппараты; Русский язык и литература; Современные направления развития биотехнологий и технологий пищевых производств; Современные технологии в сельском хозяйстве; Социальное проектирование и социальные технологии; Социология; Техника и инженерные науки; Сервис и туризм; Физика; Философия, политология и логика; Химия; Экология; Экономические науки; Электроника и приборостроение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49.</w:t>
            </w:r>
          </w:p>
        </w:tc>
        <w:tc>
          <w:tcPr>
            <w:tcW w:w="2551" w:type="dxa"/>
          </w:tcPr>
          <w:p>
            <w:pPr>
              <w:pStyle w:val="0"/>
              <w:jc w:val="center"/>
            </w:pPr>
            <w:r>
              <w:rPr>
                <w:sz w:val="24"/>
              </w:rPr>
              <w:t xml:space="preserve">Городской открытый конкурс исследовательских и проектных работ "Интеллектуалы XXI века"</w:t>
            </w:r>
          </w:p>
        </w:tc>
        <w:tc>
          <w:tcPr>
            <w:tcW w:w="3118" w:type="dxa"/>
          </w:tcPr>
          <w:p>
            <w:pPr>
              <w:pStyle w:val="0"/>
              <w:jc w:val="center"/>
            </w:pPr>
            <w:r>
              <w:rPr>
                <w:sz w:val="24"/>
              </w:rPr>
              <w:t xml:space="preserve">Муниципальное автономное учреждение дополнительного образования "Дворец пионеров и школьников им. Н.К. Крупской г. Челябинска"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Физико-математическое направление; Естественно-научное направление; Гуманитарное направление; Инженерно-техническое направление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50.</w:t>
            </w:r>
          </w:p>
        </w:tc>
        <w:tc>
          <w:tcPr>
            <w:tcW w:w="2551" w:type="dxa"/>
          </w:tcPr>
          <w:p>
            <w:pPr>
              <w:pStyle w:val="0"/>
              <w:jc w:val="center"/>
            </w:pPr>
            <w:r>
              <w:rPr>
                <w:sz w:val="24"/>
              </w:rPr>
              <w:t xml:space="preserve">I Всероссийская научно-практическая конференция "Народы Поволжья: история, образование, культура"</w:t>
            </w:r>
          </w:p>
        </w:tc>
        <w:tc>
          <w:tcPr>
            <w:tcW w:w="3118" w:type="dxa"/>
          </w:tcPr>
          <w:p>
            <w:pPr>
              <w:pStyle w:val="0"/>
              <w:jc w:val="center"/>
            </w:pPr>
            <w:r>
              <w:rPr>
                <w:sz w:val="24"/>
              </w:rPr>
              <w:t xml:space="preserve">Муниципальное общеобразовательное учреждение "Национальная (татарская) гимназия имени Героя Советского Союза Г.Г. Рамаева"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Первые шаги в науку; История Поволжья; Военно-спортивные сборы; Фольклор и этнография народов Поволжья; Татарский язык и литература; Языкознание и литературоведение; Культурология; Дискуссионная площадка; Сельский образ жизни; Нефтяная и газовая промышленность Поволжья; Информационные технологии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51.</w:t>
            </w:r>
          </w:p>
        </w:tc>
        <w:tc>
          <w:tcPr>
            <w:tcW w:w="2551" w:type="dxa"/>
          </w:tcPr>
          <w:p>
            <w:pPr>
              <w:pStyle w:val="0"/>
              <w:jc w:val="center"/>
            </w:pPr>
            <w:r>
              <w:rPr>
                <w:sz w:val="24"/>
              </w:rPr>
              <w:t xml:space="preserve">I Всероссийский детский творческий конкурс "Мир в семье - мир в стране"</w:t>
            </w:r>
          </w:p>
        </w:tc>
        <w:tc>
          <w:tcPr>
            <w:tcW w:w="3118" w:type="dxa"/>
          </w:tcPr>
          <w:p>
            <w:pPr>
              <w:pStyle w:val="0"/>
              <w:jc w:val="center"/>
            </w:pPr>
            <w:r>
              <w:rPr>
                <w:sz w:val="24"/>
              </w:rPr>
              <w:t xml:space="preserve">Частное дошкольное образовательное учреждение "РЖД детский сад N 7"</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Семья и Родина в авторском слове; Семья и Родина в ярких красках; Семья и Родина в любимой песне; Семья и Родина в поэтическом слове</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52.</w:t>
            </w:r>
          </w:p>
        </w:tc>
        <w:tc>
          <w:tcPr>
            <w:tcW w:w="2551" w:type="dxa"/>
          </w:tcPr>
          <w:p>
            <w:pPr>
              <w:pStyle w:val="0"/>
              <w:jc w:val="center"/>
            </w:pPr>
            <w:r>
              <w:rPr>
                <w:sz w:val="24"/>
              </w:rPr>
              <w:t xml:space="preserve">I Всероссийский конкурс вокального искусства "Юный вокалист", посвященный 85-летию со дня рождения Народной артистки СССР И.П. Богачевой</w:t>
            </w:r>
          </w:p>
        </w:tc>
        <w:tc>
          <w:tcPr>
            <w:tcW w:w="3118" w:type="dxa"/>
          </w:tcPr>
          <w:p>
            <w:pPr>
              <w:pStyle w:val="0"/>
              <w:jc w:val="center"/>
            </w:pPr>
            <w:r>
              <w:rPr>
                <w:sz w:val="24"/>
              </w:rPr>
              <w:t xml:space="preserve">Государственное бюджетное нетиповое образовательное учреждение Дворец учащейся молодежи Санкт-Петербурга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Академическое пение (Солисты; Дуэты; Малые вокальные ансамбли)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53.</w:t>
            </w:r>
          </w:p>
        </w:tc>
        <w:tc>
          <w:tcPr>
            <w:tcW w:w="2551" w:type="dxa"/>
          </w:tcPr>
          <w:p>
            <w:pPr>
              <w:pStyle w:val="0"/>
              <w:jc w:val="center"/>
            </w:pPr>
            <w:r>
              <w:rPr>
                <w:sz w:val="24"/>
              </w:rPr>
              <w:t xml:space="preserve">I Всероссийский фестиваль-конкурс исполнителей на народных инструментах имени П.И. Смирнова</w:t>
            </w:r>
          </w:p>
        </w:tc>
        <w:tc>
          <w:tcPr>
            <w:tcW w:w="3118" w:type="dxa"/>
          </w:tcPr>
          <w:p>
            <w:pPr>
              <w:pStyle w:val="0"/>
              <w:jc w:val="center"/>
            </w:pPr>
            <w:r>
              <w:rPr>
                <w:sz w:val="24"/>
              </w:rPr>
              <w:t xml:space="preserve">Государственное бюджетное нетиповое образовательное учреждение Дворец учащейся молодежи Санкт-Петербурга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Музыкальное творчество: вокал (классический, эстрадный, народный, джазовый), инструментальное исполнительство, народные инструменты</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54.</w:t>
            </w:r>
          </w:p>
        </w:tc>
        <w:tc>
          <w:tcPr>
            <w:tcW w:w="2551" w:type="dxa"/>
          </w:tcPr>
          <w:p>
            <w:pPr>
              <w:pStyle w:val="0"/>
              <w:jc w:val="center"/>
            </w:pPr>
            <w:r>
              <w:rPr>
                <w:sz w:val="24"/>
              </w:rPr>
              <w:t xml:space="preserve">I конкурс-защита научно-исследовательских работ "Естественный отбор"</w:t>
            </w:r>
          </w:p>
        </w:tc>
        <w:tc>
          <w:tcPr>
            <w:tcW w:w="3118" w:type="dxa"/>
          </w:tcPr>
          <w:p>
            <w:pPr>
              <w:pStyle w:val="0"/>
              <w:jc w:val="center"/>
            </w:pPr>
            <w:r>
              <w:rPr>
                <w:sz w:val="24"/>
              </w:rPr>
              <w:t xml:space="preserve">Государственное бюджетное учреждение дополнительного образования "Донецкая Малая Академия Наук"</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Математические и естественные науки; Гуманитарные науки; Педагогические науки; Науки об обществе и человеке; Компьютерные науки</w:t>
            </w:r>
          </w:p>
        </w:tc>
        <w:tc>
          <w:tcPr>
            <w:tcW w:w="1757" w:type="dxa"/>
          </w:tcPr>
          <w:p>
            <w:pPr>
              <w:pStyle w:val="0"/>
              <w:jc w:val="center"/>
            </w:pPr>
            <w:r>
              <w:rPr>
                <w:sz w:val="24"/>
              </w:rPr>
              <w:t xml:space="preserve">Не установлен</w:t>
            </w:r>
          </w:p>
        </w:tc>
      </w:tr>
      <w:tr>
        <w:tc>
          <w:tcPr>
            <w:tcW w:w="623" w:type="dxa"/>
            <w:vMerge w:val="restart"/>
          </w:tcPr>
          <w:p>
            <w:pPr>
              <w:pStyle w:val="0"/>
            </w:pPr>
            <w:r>
              <w:rPr>
                <w:sz w:val="24"/>
              </w:rPr>
              <w:t xml:space="preserve">55.</w:t>
            </w:r>
          </w:p>
        </w:tc>
        <w:tc>
          <w:tcPr>
            <w:tcW w:w="2551" w:type="dxa"/>
            <w:vMerge w:val="restart"/>
          </w:tcPr>
          <w:p>
            <w:pPr>
              <w:pStyle w:val="0"/>
              <w:jc w:val="center"/>
            </w:pPr>
            <w:r>
              <w:rPr>
                <w:sz w:val="24"/>
              </w:rPr>
              <w:t xml:space="preserve">II Всероссийская научно-практическая конференция исследовательских и проектных работ имени Народного учителя Российской Федерации Майи Борисовны Пильдес "Путь в профессию"</w:t>
            </w:r>
          </w:p>
        </w:tc>
        <w:tc>
          <w:tcPr>
            <w:tcW w:w="3118" w:type="dxa"/>
            <w:vMerge w:val="restart"/>
          </w:tcPr>
          <w:p>
            <w:pPr>
              <w:pStyle w:val="0"/>
              <w:jc w:val="center"/>
            </w:pPr>
            <w:r>
              <w:rPr>
                <w:sz w:val="24"/>
              </w:rPr>
              <w:t xml:space="preserve">Общество с ограниченной ответственностью "Центр непрерывного образования и инноваций"</w:t>
            </w:r>
          </w:p>
        </w:tc>
        <w:tc>
          <w:tcPr>
            <w:tcW w:w="1701" w:type="dxa"/>
            <w:vMerge w:val="restart"/>
          </w:tcPr>
          <w:p>
            <w:pPr>
              <w:pStyle w:val="0"/>
              <w:jc w:val="center"/>
            </w:pPr>
            <w:r>
              <w:rPr>
                <w:sz w:val="24"/>
              </w:rPr>
              <w:t xml:space="preserve">Наука и образование</w:t>
            </w:r>
          </w:p>
        </w:tc>
        <w:tc>
          <w:tcPr>
            <w:tcW w:w="3835" w:type="dxa"/>
            <w:tcBorders>
              <w:bottom w:val="nil"/>
            </w:tcBorders>
          </w:tcPr>
          <w:p>
            <w:pPr>
              <w:pStyle w:val="0"/>
              <w:jc w:val="center"/>
            </w:pPr>
            <w:r>
              <w:rPr>
                <w:sz w:val="24"/>
              </w:rPr>
              <w:t xml:space="preserve">Гуманитарные дисциплины; Естественно-научные дисциплины; Технические дисциплины (труд, технология, черчение); Искусство и культурология (музыка, изобразительное искусство, мировая художественная культура, искусство); Общественно-научные дисциплины (история, география)</w:t>
            </w:r>
          </w:p>
        </w:tc>
        <w:tc>
          <w:tcPr>
            <w:tcW w:w="1757" w:type="dxa"/>
            <w:tcBorders>
              <w:bottom w:val="nil"/>
            </w:tcBorders>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Borders>
              <w:top w:val="nil"/>
            </w:tcBorders>
          </w:tcPr>
          <w:p>
            <w:pPr>
              <w:pStyle w:val="0"/>
              <w:jc w:val="center"/>
            </w:pPr>
            <w:r>
              <w:rPr>
                <w:sz w:val="24"/>
              </w:rPr>
              <w:t xml:space="preserve">Физико-математические дисциплины (математика, алгебра, геометрия, информатика); Физическая культура и спорт (физическая культура, виды спорта); Филологические дисциплины (родной язык, русский язык, чтение, литература, иностранные языки)</w:t>
            </w:r>
          </w:p>
        </w:tc>
        <w:tc>
          <w:tcPr>
            <w:tcW w:w="1757" w:type="dxa"/>
            <w:tcBorders>
              <w:top w:val="nil"/>
            </w:tcBorders>
          </w:tcPr>
          <w:p>
            <w:pPr>
              <w:pStyle w:val="0"/>
              <w:jc w:val="center"/>
            </w:pPr>
            <w:r>
              <w:rPr>
                <w:sz w:val="24"/>
              </w:rPr>
              <w:t xml:space="preserve">Не установлен</w:t>
            </w:r>
          </w:p>
        </w:tc>
      </w:tr>
      <w:tr>
        <w:tc>
          <w:tcPr>
            <w:tcW w:w="623" w:type="dxa"/>
          </w:tcPr>
          <w:p>
            <w:pPr>
              <w:pStyle w:val="0"/>
            </w:pPr>
            <w:r>
              <w:rPr>
                <w:sz w:val="24"/>
              </w:rPr>
              <w:t xml:space="preserve">56.</w:t>
            </w:r>
          </w:p>
        </w:tc>
        <w:tc>
          <w:tcPr>
            <w:tcW w:w="2551" w:type="dxa"/>
          </w:tcPr>
          <w:p>
            <w:pPr>
              <w:pStyle w:val="0"/>
              <w:jc w:val="center"/>
            </w:pPr>
            <w:r>
              <w:rPr>
                <w:sz w:val="24"/>
              </w:rPr>
              <w:t xml:space="preserve">II Всероссийский детский конкурс "Дошкольное наследие А.С. Пушкина"</w:t>
            </w:r>
          </w:p>
        </w:tc>
        <w:tc>
          <w:tcPr>
            <w:tcW w:w="3118" w:type="dxa"/>
          </w:tcPr>
          <w:p>
            <w:pPr>
              <w:pStyle w:val="0"/>
              <w:jc w:val="center"/>
            </w:pPr>
            <w:r>
              <w:rPr>
                <w:sz w:val="24"/>
              </w:rPr>
              <w:t xml:space="preserve">Частное дошкольное образовательное учреждение "РЖД Детский сад N 18"</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Я играю Пушкина; Я чувствую Пушкина; Я творю по Пушкину; Я понимаю Пушкина; Я рисую по Пушкину</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57.</w:t>
            </w:r>
          </w:p>
        </w:tc>
        <w:tc>
          <w:tcPr>
            <w:tcW w:w="2551" w:type="dxa"/>
          </w:tcPr>
          <w:p>
            <w:pPr>
              <w:pStyle w:val="0"/>
              <w:jc w:val="center"/>
            </w:pPr>
            <w:r>
              <w:rPr>
                <w:sz w:val="24"/>
              </w:rPr>
              <w:t xml:space="preserve">II Всероссийский конкурс имени П.И. Говорушко (с международным участием)</w:t>
            </w:r>
          </w:p>
        </w:tc>
        <w:tc>
          <w:tcPr>
            <w:tcW w:w="3118" w:type="dxa"/>
          </w:tcPr>
          <w:p>
            <w:pPr>
              <w:pStyle w:val="0"/>
              <w:jc w:val="center"/>
            </w:pPr>
            <w:r>
              <w:rPr>
                <w:sz w:val="24"/>
              </w:rPr>
              <w:t xml:space="preserve">Санкт-Петербургское государственное бюджетное учреждение дополнительного образования "Санкт-Петербургская детская школа искусств имени С.С. Прокофьева"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Соло; Ансамбль</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58.</w:t>
            </w:r>
          </w:p>
        </w:tc>
        <w:tc>
          <w:tcPr>
            <w:tcW w:w="2551" w:type="dxa"/>
          </w:tcPr>
          <w:p>
            <w:pPr>
              <w:pStyle w:val="0"/>
              <w:jc w:val="center"/>
            </w:pPr>
            <w:r>
              <w:rPr>
                <w:sz w:val="24"/>
              </w:rPr>
              <w:t xml:space="preserve">II конкурс-защита научно-исследовательских работ "Путь в медицину"</w:t>
            </w:r>
          </w:p>
        </w:tc>
        <w:tc>
          <w:tcPr>
            <w:tcW w:w="3118" w:type="dxa"/>
          </w:tcPr>
          <w:p>
            <w:pPr>
              <w:pStyle w:val="0"/>
              <w:jc w:val="center"/>
            </w:pPr>
            <w:r>
              <w:rPr>
                <w:sz w:val="24"/>
              </w:rPr>
              <w:t xml:space="preserve">Государственное бюджетное учреждение дополнительного образования "Донецкая Малая Академия Наук"</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Клиническая медицина; Профилактическая медицина и гигиена; Фармация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59.</w:t>
            </w:r>
          </w:p>
        </w:tc>
        <w:tc>
          <w:tcPr>
            <w:tcW w:w="2551" w:type="dxa"/>
          </w:tcPr>
          <w:p>
            <w:pPr>
              <w:pStyle w:val="0"/>
              <w:jc w:val="center"/>
            </w:pPr>
            <w:r>
              <w:rPr>
                <w:sz w:val="24"/>
              </w:rPr>
              <w:t xml:space="preserve">II Международный конкурс научно-исследовательских работ среди обучающихся по программам среднего профессионального образования в области музыкального искусства</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"Российская академия музыки имени Гнесиных"</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Музыкальное искусство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60.</w:t>
            </w:r>
          </w:p>
        </w:tc>
        <w:tc>
          <w:tcPr>
            <w:tcW w:w="2551" w:type="dxa"/>
          </w:tcPr>
          <w:p>
            <w:pPr>
              <w:pStyle w:val="0"/>
              <w:jc w:val="center"/>
            </w:pPr>
            <w:r>
              <w:rPr>
                <w:sz w:val="24"/>
              </w:rPr>
              <w:t xml:space="preserve">II Региональная олимпиада школьников по генетике ФГБОУ ВО Омский ГАУ</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"Омский государственный аграрный университет имени П.А. Столыпина"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Генетика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61.</w:t>
            </w:r>
          </w:p>
        </w:tc>
        <w:tc>
          <w:tcPr>
            <w:tcW w:w="2551" w:type="dxa"/>
          </w:tcPr>
          <w:p>
            <w:pPr>
              <w:pStyle w:val="0"/>
              <w:jc w:val="center"/>
            </w:pPr>
            <w:r>
              <w:rPr>
                <w:sz w:val="24"/>
              </w:rPr>
              <w:t xml:space="preserve">II Республиканская научно-практическая конференция "Первые шаги в науку"</w:t>
            </w:r>
          </w:p>
        </w:tc>
        <w:tc>
          <w:tcPr>
            <w:tcW w:w="3118" w:type="dxa"/>
          </w:tcPr>
          <w:p>
            <w:pPr>
              <w:pStyle w:val="0"/>
              <w:jc w:val="center"/>
            </w:pPr>
            <w:r>
              <w:rPr>
                <w:sz w:val="24"/>
              </w:rPr>
              <w:t xml:space="preserve">Государственное бюджетное учреждение дополнительного образования "Донецкая Малая Академия Наук"</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Математические и естественные науки; Гуманитарные науки; Педагогические науки; Науки об обществе и человеке; Компьютерные науки; Технические науки; Медицинские науки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62.</w:t>
            </w:r>
          </w:p>
        </w:tc>
        <w:tc>
          <w:tcPr>
            <w:tcW w:w="2551" w:type="dxa"/>
          </w:tcPr>
          <w:p>
            <w:pPr>
              <w:pStyle w:val="0"/>
              <w:jc w:val="center"/>
            </w:pPr>
            <w:r>
              <w:rPr>
                <w:sz w:val="24"/>
              </w:rPr>
              <w:t xml:space="preserve">IV Всероссийская Байкальская научно-практическая конференция школьников "Открывая горизонты"</w:t>
            </w:r>
          </w:p>
        </w:tc>
        <w:tc>
          <w:tcPr>
            <w:tcW w:w="3118" w:type="dxa"/>
          </w:tcPr>
          <w:p>
            <w:pPr>
              <w:pStyle w:val="0"/>
              <w:jc w:val="center"/>
            </w:pPr>
            <w:r>
              <w:rPr>
                <w:sz w:val="24"/>
              </w:rPr>
              <w:t xml:space="preserve">Автономная некоммерческая организация "Культурно-досуговый подростково-молодежный центр "Родник"</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Туризм и краеведение; Естественно-научное направление (биология, ботаника, зоология, генетика, химия, анатомия, микробиология, фармакология, физиология, экспериментальная медицина, общая экология, экология водных ресурсов, безопасность жизнедеятельности)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63.</w:t>
            </w:r>
          </w:p>
        </w:tc>
        <w:tc>
          <w:tcPr>
            <w:tcW w:w="2551" w:type="dxa"/>
          </w:tcPr>
          <w:p>
            <w:pPr>
              <w:pStyle w:val="0"/>
              <w:jc w:val="center"/>
            </w:pPr>
            <w:r>
              <w:rPr>
                <w:sz w:val="24"/>
              </w:rPr>
              <w:t xml:space="preserve">III Всероссийский конкурс медиакомпозиций "Звуковая среда современности"</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"Российская академия музыки имени Гнесиных"</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Медиакомпозитор</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64.</w:t>
            </w:r>
          </w:p>
        </w:tc>
        <w:tc>
          <w:tcPr>
            <w:tcW w:w="2551" w:type="dxa"/>
          </w:tcPr>
          <w:p>
            <w:pPr>
              <w:pStyle w:val="0"/>
              <w:jc w:val="center"/>
            </w:pPr>
            <w:r>
              <w:rPr>
                <w:sz w:val="24"/>
              </w:rPr>
              <w:t xml:space="preserve">III конкурс-защита научно-исследовательских работ "Инженерное дело и технологии"</w:t>
            </w:r>
          </w:p>
        </w:tc>
        <w:tc>
          <w:tcPr>
            <w:tcW w:w="3118" w:type="dxa"/>
          </w:tcPr>
          <w:p>
            <w:pPr>
              <w:pStyle w:val="0"/>
              <w:jc w:val="center"/>
            </w:pPr>
            <w:r>
              <w:rPr>
                <w:sz w:val="24"/>
              </w:rPr>
              <w:t xml:space="preserve">Государственное бюджетное учреждение дополнительного образования "Донецкая Малая Академия Наук"</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Технические науки; Компьютерные науки; Инженерная экономика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65.</w:t>
            </w:r>
          </w:p>
        </w:tc>
        <w:tc>
          <w:tcPr>
            <w:tcW w:w="2551" w:type="dxa"/>
          </w:tcPr>
          <w:p>
            <w:pPr>
              <w:pStyle w:val="0"/>
              <w:jc w:val="center"/>
            </w:pPr>
            <w:r>
              <w:rPr>
                <w:sz w:val="24"/>
              </w:rPr>
              <w:t xml:space="preserve">III Международная молодежная научно-образовательная конференции "Химия 21 века в школе"</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Химические науки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66.</w:t>
            </w:r>
          </w:p>
        </w:tc>
        <w:tc>
          <w:tcPr>
            <w:tcW w:w="2551" w:type="dxa"/>
          </w:tcPr>
          <w:p>
            <w:pPr>
              <w:pStyle w:val="0"/>
              <w:jc w:val="center"/>
            </w:pPr>
            <w:r>
              <w:rPr>
                <w:sz w:val="24"/>
              </w:rPr>
              <w:t xml:space="preserve">IV Всероссийский детский экологический фестиваль с международным участием "ЭкоСказы "Роева ручья"</w:t>
            </w:r>
          </w:p>
        </w:tc>
        <w:tc>
          <w:tcPr>
            <w:tcW w:w="3118" w:type="dxa"/>
          </w:tcPr>
          <w:p>
            <w:pPr>
              <w:pStyle w:val="0"/>
              <w:jc w:val="center"/>
            </w:pPr>
            <w:r>
              <w:rPr>
                <w:sz w:val="24"/>
              </w:rPr>
              <w:t xml:space="preserve">Муниципальное автономное учреждение "Красноярский парк флоры и фауны "Роев ручей"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Природа - бесценный дар, один на всех; Зеленая планета глазами детей; Эко-объектив; Многообразие вековых традиций; Современность и традиция; Природа. Культура. Экология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67.</w:t>
            </w:r>
          </w:p>
        </w:tc>
        <w:tc>
          <w:tcPr>
            <w:tcW w:w="2551" w:type="dxa"/>
          </w:tcPr>
          <w:p>
            <w:pPr>
              <w:pStyle w:val="0"/>
              <w:jc w:val="center"/>
            </w:pPr>
            <w:r>
              <w:rPr>
                <w:sz w:val="24"/>
              </w:rPr>
              <w:t xml:space="preserve">IV Всероссийский конкурс научно-творческих проектов студентов и аспирантов "Консерваторская наука"</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"Российская академия музыки имени Гнесиных"</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Музыкальное искусство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68.</w:t>
            </w:r>
          </w:p>
        </w:tc>
        <w:tc>
          <w:tcPr>
            <w:tcW w:w="2551" w:type="dxa"/>
          </w:tcPr>
          <w:p>
            <w:pPr>
              <w:pStyle w:val="0"/>
              <w:jc w:val="center"/>
            </w:pPr>
            <w:r>
              <w:rPr>
                <w:sz w:val="24"/>
              </w:rPr>
              <w:t xml:space="preserve">IV Всероссийский конкурс по истории предпринимательства "Наследие выдающихся предпринимателей России"</w:t>
            </w:r>
          </w:p>
        </w:tc>
        <w:tc>
          <w:tcPr>
            <w:tcW w:w="3118" w:type="dxa"/>
          </w:tcPr>
          <w:p>
            <w:pPr>
              <w:pStyle w:val="0"/>
              <w:jc w:val="center"/>
            </w:pPr>
            <w:r>
              <w:rPr>
                <w:sz w:val="24"/>
              </w:rPr>
              <w:t xml:space="preserve">Учреждение "Музей предпринимателей, меценатов и благотворителей"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История российского предпринимательства, меценатства и благотворительности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69.</w:t>
            </w:r>
          </w:p>
        </w:tc>
        <w:tc>
          <w:tcPr>
            <w:tcW w:w="2551" w:type="dxa"/>
          </w:tcPr>
          <w:p>
            <w:pPr>
              <w:pStyle w:val="0"/>
              <w:jc w:val="center"/>
            </w:pPr>
            <w:r>
              <w:rPr>
                <w:sz w:val="24"/>
              </w:rPr>
              <w:t xml:space="preserve">IV Кузбасская Междисциплинарная олимпиада среди обучающихся с ограниченными возможностями здоровья</w:t>
            </w:r>
          </w:p>
        </w:tc>
        <w:tc>
          <w:tcPr>
            <w:tcW w:w="3118" w:type="dxa"/>
          </w:tcPr>
          <w:p>
            <w:pPr>
              <w:pStyle w:val="0"/>
              <w:jc w:val="center"/>
            </w:pPr>
            <w:r>
              <w:rPr>
                <w:sz w:val="24"/>
              </w:rPr>
              <w:t xml:space="preserve">Государственное автономное учреждение дополнительного образования Кемеровской области "Региональный центр выявления, поддержки и развития способностей и талантов у детей и молодежи "Сириус. Кузбасс"</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Биоэкология; География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70.</w:t>
            </w:r>
          </w:p>
        </w:tc>
        <w:tc>
          <w:tcPr>
            <w:tcW w:w="2551" w:type="dxa"/>
          </w:tcPr>
          <w:p>
            <w:pPr>
              <w:pStyle w:val="0"/>
              <w:jc w:val="center"/>
            </w:pPr>
            <w:r>
              <w:rPr>
                <w:sz w:val="24"/>
              </w:rPr>
              <w:t xml:space="preserve">IV Международный конкурс рисунка "Узорная Буквица"</w:t>
            </w:r>
          </w:p>
        </w:tc>
        <w:tc>
          <w:tcPr>
            <w:tcW w:w="3118" w:type="dxa"/>
          </w:tcPr>
          <w:p>
            <w:pPr>
              <w:pStyle w:val="0"/>
              <w:jc w:val="center"/>
            </w:pPr>
            <w:r>
              <w:rPr>
                <w:sz w:val="24"/>
              </w:rPr>
              <w:t xml:space="preserve">Муниципальное автономное учреждение дополнительного образования г. о. Королев Московской области "Центр художественного мастерства"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Изобразительное искусство</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71.</w:t>
            </w:r>
          </w:p>
        </w:tc>
        <w:tc>
          <w:tcPr>
            <w:tcW w:w="2551" w:type="dxa"/>
          </w:tcPr>
          <w:p>
            <w:pPr>
              <w:pStyle w:val="0"/>
              <w:jc w:val="center"/>
            </w:pPr>
            <w:r>
              <w:rPr>
                <w:sz w:val="24"/>
              </w:rPr>
              <w:t xml:space="preserve">IV межрегиональный краеведческий конкурс учебно-исследовательских работ и творческих проектов обучающихся "Царицын - Сталинград - Волгоград", "Ленинградская область"</w:t>
            </w:r>
          </w:p>
        </w:tc>
        <w:tc>
          <w:tcPr>
            <w:tcW w:w="3118" w:type="dxa"/>
          </w:tcPr>
          <w:p>
            <w:pPr>
              <w:pStyle w:val="0"/>
              <w:jc w:val="center"/>
            </w:pPr>
            <w:r>
              <w:rPr>
                <w:sz w:val="24"/>
              </w:rPr>
              <w:t xml:space="preserve">Муниципальное общеобразовательное учреждение "Лицей N 7 Дзержинского района Волгограда"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История и краеведение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72.</w:t>
            </w:r>
          </w:p>
        </w:tc>
        <w:tc>
          <w:tcPr>
            <w:tcW w:w="2551" w:type="dxa"/>
          </w:tcPr>
          <w:p>
            <w:pPr>
              <w:pStyle w:val="0"/>
              <w:jc w:val="center"/>
            </w:pPr>
            <w:r>
              <w:rPr>
                <w:sz w:val="24"/>
              </w:rPr>
              <w:t xml:space="preserve">IV открытый конкурс-фестиваль хоровых коллективов "Битва хоров: Za мир! Za Родину! Za Россию!", посвященный 80-летию Победы</w:t>
            </w:r>
          </w:p>
        </w:tc>
        <w:tc>
          <w:tcPr>
            <w:tcW w:w="3118" w:type="dxa"/>
          </w:tcPr>
          <w:p>
            <w:pPr>
              <w:pStyle w:val="0"/>
              <w:jc w:val="center"/>
            </w:pPr>
            <w:r>
              <w:rPr>
                <w:sz w:val="24"/>
              </w:rPr>
              <w:t xml:space="preserve">Муниципальное дошкольное образовательное учреждение "Детский сад N 45 "Ромашка" г. Волжского Волгоградской области"</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Песни военных лет и песни о Великой Отечественной войне; Песни о мире, песни о России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73.</w:t>
            </w:r>
          </w:p>
        </w:tc>
        <w:tc>
          <w:tcPr>
            <w:tcW w:w="2551" w:type="dxa"/>
          </w:tcPr>
          <w:p>
            <w:pPr>
              <w:pStyle w:val="0"/>
              <w:jc w:val="center"/>
            </w:pPr>
            <w:r>
              <w:rPr>
                <w:sz w:val="24"/>
              </w:rPr>
              <w:t xml:space="preserve">IV открытый Республиканский турнир "МиФ"</w:t>
            </w:r>
          </w:p>
        </w:tc>
        <w:tc>
          <w:tcPr>
            <w:tcW w:w="3118" w:type="dxa"/>
          </w:tcPr>
          <w:p>
            <w:pPr>
              <w:pStyle w:val="0"/>
              <w:jc w:val="center"/>
            </w:pPr>
            <w:r>
              <w:rPr>
                <w:sz w:val="24"/>
              </w:rPr>
              <w:t xml:space="preserve">Государственное бюджетное учреждение дополнительного образования "Донецкая Малая Академия Наук"</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Естественные науки (математика и физика)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74.</w:t>
            </w:r>
          </w:p>
        </w:tc>
        <w:tc>
          <w:tcPr>
            <w:tcW w:w="2551" w:type="dxa"/>
          </w:tcPr>
          <w:p>
            <w:pPr>
              <w:pStyle w:val="0"/>
              <w:jc w:val="center"/>
            </w:pPr>
            <w:r>
              <w:rPr>
                <w:sz w:val="24"/>
              </w:rPr>
              <w:t xml:space="preserve">IX Всероссийский конкурс "Экологический марафон"</w:t>
            </w:r>
          </w:p>
        </w:tc>
        <w:tc>
          <w:tcPr>
            <w:tcW w:w="3118" w:type="dxa"/>
          </w:tcPr>
          <w:p>
            <w:pPr>
              <w:pStyle w:val="0"/>
              <w:jc w:val="center"/>
            </w:pPr>
            <w:r>
              <w:rPr>
                <w:sz w:val="24"/>
              </w:rPr>
              <w:t xml:space="preserve">Государственное автономное профессиональное образовательное учреждение "Волгоградский медико-экологический техникум"</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Экология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75.</w:t>
            </w:r>
          </w:p>
        </w:tc>
        <w:tc>
          <w:tcPr>
            <w:tcW w:w="2551" w:type="dxa"/>
          </w:tcPr>
          <w:p>
            <w:pPr>
              <w:pStyle w:val="0"/>
              <w:jc w:val="center"/>
            </w:pPr>
            <w:r>
              <w:rPr>
                <w:sz w:val="24"/>
              </w:rPr>
              <w:t xml:space="preserve">IX Всероссийский конкурс электроакустической музыки для одаренных детей и подростков "DEMO"</w:t>
            </w:r>
          </w:p>
        </w:tc>
        <w:tc>
          <w:tcPr>
            <w:tcW w:w="3118" w:type="dxa"/>
          </w:tcPr>
          <w:p>
            <w:pPr>
              <w:pStyle w:val="0"/>
              <w:jc w:val="center"/>
            </w:pPr>
            <w:r>
              <w:rPr>
                <w:sz w:val="24"/>
              </w:rPr>
              <w:t xml:space="preserve">Государственное бюджетное учреждение дополнительного образования Центр творческого развития и гуманитарного образования детей "На Васильевском" Василеостровского района Санкт-Петербурга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Композиторское мастерство; Исполнительское мастерство</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76.</w:t>
            </w:r>
          </w:p>
        </w:tc>
        <w:tc>
          <w:tcPr>
            <w:tcW w:w="2551" w:type="dxa"/>
            <w:vMerge w:val="restart"/>
          </w:tcPr>
          <w:p>
            <w:pPr>
              <w:pStyle w:val="0"/>
              <w:jc w:val="center"/>
            </w:pPr>
            <w:r>
              <w:rPr>
                <w:sz w:val="24"/>
              </w:rPr>
              <w:t xml:space="preserve">IX Всероссийский фестиваль киновидеотворчества "Спасибо!", посвященный Международному Дню Учителя</w:t>
            </w:r>
          </w:p>
        </w:tc>
        <w:tc>
          <w:tcPr>
            <w:tcW w:w="3118" w:type="dxa"/>
            <w:vMerge w:val="restart"/>
          </w:tcPr>
          <w:p>
            <w:pPr>
              <w:pStyle w:val="0"/>
              <w:jc w:val="center"/>
            </w:pPr>
            <w:r>
              <w:rPr>
                <w:sz w:val="24"/>
              </w:rPr>
              <w:t xml:space="preserve">Государственное бюджетное нетиповое образовательное учреждение "Академия талантов" Санкт-Петербурга</w:t>
            </w:r>
          </w:p>
        </w:tc>
        <w:tc>
          <w:tcPr>
            <w:tcW w:w="1701" w:type="dxa"/>
            <w:vMerge w:val="restart"/>
          </w:tcPr>
          <w:p>
            <w:pPr>
              <w:pStyle w:val="0"/>
              <w:jc w:val="center"/>
            </w:pPr>
            <w:r>
              <w:rPr>
                <w:sz w:val="24"/>
              </w:rPr>
              <w:t xml:space="preserve">Искусство и культура</w:t>
            </w:r>
          </w:p>
        </w:tc>
        <w:tc>
          <w:tcPr>
            <w:tcW w:w="3835" w:type="dxa"/>
          </w:tcPr>
          <w:p>
            <w:pPr>
              <w:pStyle w:val="0"/>
              <w:jc w:val="center"/>
            </w:pPr>
            <w:r>
              <w:rPr>
                <w:sz w:val="24"/>
              </w:rPr>
              <w:t xml:space="preserve">Видеоурок</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Портрет учителя</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77.</w:t>
            </w:r>
          </w:p>
        </w:tc>
        <w:tc>
          <w:tcPr>
            <w:tcW w:w="2551" w:type="dxa"/>
          </w:tcPr>
          <w:p>
            <w:pPr>
              <w:pStyle w:val="0"/>
              <w:jc w:val="center"/>
            </w:pPr>
            <w:r>
              <w:rPr>
                <w:sz w:val="24"/>
              </w:rPr>
              <w:t xml:space="preserve">IX Конкурс исследовательских и проектных работ обучающихся образовательных организаций города Москвы и Московской области "Мегаполис XXI века - город для жизни" в 2024/2025 учебном году</w:t>
            </w:r>
          </w:p>
        </w:tc>
        <w:tc>
          <w:tcPr>
            <w:tcW w:w="3118" w:type="dxa"/>
          </w:tcPr>
          <w:p>
            <w:pPr>
              <w:pStyle w:val="0"/>
              <w:jc w:val="center"/>
            </w:pPr>
            <w:r>
              <w:rPr>
                <w:sz w:val="24"/>
              </w:rPr>
              <w:t xml:space="preserve">Государственное автономное образовательное учреждение высшего образования "Московский городской университет управления Правительства Москвы имени Ю.М. Лужкова"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Научно-практическое исследование (проект) для города; социально значимое исследование (проект) для города; Творческий проект для города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78.</w:t>
            </w:r>
          </w:p>
        </w:tc>
        <w:tc>
          <w:tcPr>
            <w:tcW w:w="2551" w:type="dxa"/>
          </w:tcPr>
          <w:p>
            <w:pPr>
              <w:pStyle w:val="0"/>
              <w:jc w:val="center"/>
            </w:pPr>
            <w:r>
              <w:rPr>
                <w:sz w:val="24"/>
              </w:rPr>
              <w:t xml:space="preserve">X Областная научно-практическая конференция школьников "Вектор познания"</w:t>
            </w:r>
          </w:p>
        </w:tc>
        <w:tc>
          <w:tcPr>
            <w:tcW w:w="3118" w:type="dxa"/>
          </w:tcPr>
          <w:p>
            <w:pPr>
              <w:pStyle w:val="0"/>
              <w:jc w:val="center"/>
            </w:pPr>
            <w:r>
              <w:rPr>
                <w:sz w:val="24"/>
              </w:rPr>
              <w:t xml:space="preserve">Государственное автономное образовательное учреждение дополнительного профессионального образования Владимирской области "Владимирский институт развития образования имени Л.И. Новиковой"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Безопасность жизнедеятельности (основы безопасности жизнедеятельности); Химия; Физическая культура; Технология; Математика; Физика; Иностранные языки; Искусство (мировая художественная культура); География; Биология</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79.</w:t>
            </w:r>
          </w:p>
        </w:tc>
        <w:tc>
          <w:tcPr>
            <w:tcW w:w="2551" w:type="dxa"/>
            <w:vMerge w:val="restart"/>
          </w:tcPr>
          <w:p>
            <w:pPr>
              <w:pStyle w:val="0"/>
              <w:jc w:val="center"/>
            </w:pPr>
            <w:r>
              <w:rPr>
                <w:sz w:val="24"/>
              </w:rPr>
              <w:t xml:space="preserve">IX областной открытый конкурс "Краски земли Рязанской", тема конкурса: "Подвиг великого народа"</w:t>
            </w:r>
          </w:p>
        </w:tc>
        <w:tc>
          <w:tcPr>
            <w:tcW w:w="3118" w:type="dxa"/>
            <w:vMerge w:val="restart"/>
          </w:tcPr>
          <w:p>
            <w:pPr>
              <w:pStyle w:val="0"/>
              <w:jc w:val="center"/>
            </w:pPr>
            <w:r>
              <w:rPr>
                <w:sz w:val="24"/>
              </w:rPr>
              <w:t xml:space="preserve">Государственное Автономное Профессиональное Образовательное Учреждение "Рязанское художественное училище им. Г.К. Вагнера"</w:t>
            </w:r>
          </w:p>
        </w:tc>
        <w:tc>
          <w:tcPr>
            <w:tcW w:w="1701" w:type="dxa"/>
            <w:vMerge w:val="restart"/>
          </w:tcPr>
          <w:p>
            <w:pPr>
              <w:pStyle w:val="0"/>
              <w:jc w:val="center"/>
            </w:pPr>
            <w:r>
              <w:rPr>
                <w:sz w:val="24"/>
              </w:rPr>
              <w:t xml:space="preserve">Искусство и культура</w:t>
            </w:r>
          </w:p>
        </w:tc>
        <w:tc>
          <w:tcPr>
            <w:tcW w:w="3835" w:type="dxa"/>
          </w:tcPr>
          <w:p>
            <w:pPr>
              <w:pStyle w:val="0"/>
              <w:jc w:val="center"/>
            </w:pPr>
            <w:r>
              <w:rPr>
                <w:sz w:val="24"/>
              </w:rPr>
              <w:t xml:space="preserve">Декоративно-прикладное искусство; Трехмерная графика и анимация; Фотография</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Изобразительное искусство, дизайн</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80.</w:t>
            </w:r>
          </w:p>
        </w:tc>
        <w:tc>
          <w:tcPr>
            <w:tcW w:w="2551" w:type="dxa"/>
          </w:tcPr>
          <w:p>
            <w:pPr>
              <w:pStyle w:val="0"/>
              <w:jc w:val="center"/>
            </w:pPr>
            <w:r>
              <w:rPr>
                <w:sz w:val="24"/>
              </w:rPr>
              <w:t xml:space="preserve">IX Региональная научно-практическая конференция школьников "Школьная наука - лестница в будущее"</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"Омский государственный аграрный университет имени П.А. Столыпина"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Естественно-научное направление; Гуманитарное направление; Инженерно-техническое направление; Физико-математическое направление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81.</w:t>
            </w:r>
          </w:p>
        </w:tc>
        <w:tc>
          <w:tcPr>
            <w:tcW w:w="2551" w:type="dxa"/>
          </w:tcPr>
          <w:p>
            <w:pPr>
              <w:pStyle w:val="0"/>
              <w:jc w:val="center"/>
            </w:pPr>
            <w:r>
              <w:rPr>
                <w:sz w:val="24"/>
              </w:rPr>
              <w:t xml:space="preserve">V Всероссийская археологическая школьная конференция с международным участием</w:t>
            </w:r>
          </w:p>
        </w:tc>
        <w:tc>
          <w:tcPr>
            <w:tcW w:w="3118" w:type="dxa"/>
          </w:tcPr>
          <w:p>
            <w:pPr>
              <w:pStyle w:val="0"/>
              <w:jc w:val="center"/>
            </w:pPr>
            <w:r>
              <w:rPr>
                <w:sz w:val="24"/>
              </w:rPr>
              <w:t xml:space="preserve">Федеральное государственное бюджетное учреждение науки Институт археологии Российской академии наук</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Археология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82.</w:t>
            </w:r>
          </w:p>
        </w:tc>
        <w:tc>
          <w:tcPr>
            <w:tcW w:w="2551" w:type="dxa"/>
          </w:tcPr>
          <w:p>
            <w:pPr>
              <w:pStyle w:val="0"/>
              <w:jc w:val="center"/>
            </w:pPr>
            <w:r>
              <w:rPr>
                <w:sz w:val="24"/>
              </w:rPr>
              <w:t xml:space="preserve">V Всероссийская олимпиада для школьников имени первого ректора УрГАУ О.А. Ивановой (профили: биология, физика, химия)</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"Уральский государственный аграрный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Биология; Физика Химия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83.</w:t>
            </w:r>
          </w:p>
        </w:tc>
        <w:tc>
          <w:tcPr>
            <w:tcW w:w="2551" w:type="dxa"/>
          </w:tcPr>
          <w:p>
            <w:pPr>
              <w:pStyle w:val="0"/>
              <w:jc w:val="center"/>
            </w:pPr>
            <w:r>
              <w:rPr>
                <w:sz w:val="24"/>
              </w:rPr>
              <w:t xml:space="preserve">V Всероссийская студенческая конференция с международным участием "Россия и Беларусь - вехи общей истории", посвященная Победе советского народа в Великой Отечественной войне</w:t>
            </w:r>
          </w:p>
        </w:tc>
        <w:tc>
          <w:tcPr>
            <w:tcW w:w="3118" w:type="dxa"/>
          </w:tcPr>
          <w:p>
            <w:pPr>
              <w:pStyle w:val="0"/>
              <w:jc w:val="center"/>
            </w:pPr>
            <w:r>
              <w:rPr>
                <w:sz w:val="24"/>
              </w:rPr>
              <w:t xml:space="preserve">Тихорецкий техникум железнодорожного транспорта - филиал федерального государственного бюджетного образовательного учреждения высшего образования "Ростовский государственный университет путей сообщения"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Научно-исследовательская работа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84.</w:t>
            </w:r>
          </w:p>
        </w:tc>
        <w:tc>
          <w:tcPr>
            <w:tcW w:w="2551" w:type="dxa"/>
          </w:tcPr>
          <w:p>
            <w:pPr>
              <w:pStyle w:val="0"/>
              <w:jc w:val="center"/>
            </w:pPr>
            <w:r>
              <w:rPr>
                <w:sz w:val="24"/>
              </w:rPr>
              <w:t xml:space="preserve">V Всероссийский турнир "РОБО БИТВА 2025", приуроченный к государственному празднику "День Защитника Отечества"</w:t>
            </w:r>
          </w:p>
        </w:tc>
        <w:tc>
          <w:tcPr>
            <w:tcW w:w="3118" w:type="dxa"/>
          </w:tcPr>
          <w:p>
            <w:pPr>
              <w:pStyle w:val="0"/>
              <w:jc w:val="center"/>
            </w:pPr>
            <w:r>
              <w:rPr>
                <w:sz w:val="24"/>
              </w:rPr>
              <w:t xml:space="preserve">Автономная некоммерческая организация "Красноярский детский технопарк "Кванториум" филиал г. Ачинск</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Робототехника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85.</w:t>
            </w:r>
          </w:p>
        </w:tc>
        <w:tc>
          <w:tcPr>
            <w:tcW w:w="2551" w:type="dxa"/>
          </w:tcPr>
          <w:p>
            <w:pPr>
              <w:pStyle w:val="0"/>
              <w:jc w:val="center"/>
            </w:pPr>
            <w:r>
              <w:rPr>
                <w:sz w:val="24"/>
              </w:rPr>
              <w:t xml:space="preserve">V международная научно-практическая конференция "Основы первой помощи"</w:t>
            </w:r>
          </w:p>
        </w:tc>
        <w:tc>
          <w:tcPr>
            <w:tcW w:w="3118" w:type="dxa"/>
          </w:tcPr>
          <w:p>
            <w:pPr>
              <w:pStyle w:val="0"/>
              <w:jc w:val="center"/>
            </w:pPr>
            <w:r>
              <w:rPr>
                <w:sz w:val="24"/>
              </w:rPr>
              <w:t xml:space="preserve">Государственное бюджетное учреждение дополнительного образования "Донецкая Малая Академия Наук"</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Медицинские науки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86.</w:t>
            </w:r>
          </w:p>
        </w:tc>
        <w:tc>
          <w:tcPr>
            <w:tcW w:w="2551" w:type="dxa"/>
          </w:tcPr>
          <w:p>
            <w:pPr>
              <w:pStyle w:val="0"/>
              <w:jc w:val="center"/>
            </w:pPr>
            <w:r>
              <w:rPr>
                <w:sz w:val="24"/>
              </w:rPr>
              <w:t xml:space="preserve">V Международный открытый научно-технический фестиваль робототехники "Калашников-Технофест"</w:t>
            </w:r>
          </w:p>
        </w:tc>
        <w:tc>
          <w:tcPr>
            <w:tcW w:w="3118" w:type="dxa"/>
          </w:tcPr>
          <w:p>
            <w:pPr>
              <w:pStyle w:val="0"/>
              <w:jc w:val="center"/>
            </w:pPr>
            <w:r>
              <w:rPr>
                <w:sz w:val="24"/>
              </w:rPr>
              <w:t xml:space="preserve">Автономная некоммерческая организация "Ижевский институт компьютерных исследований"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Соревнования беспилотных летательных аппаратов, фигурное воздухоплавание; Политехническая олимпиада; Соревнования мобильных роботов, бои мобильных роботов, Курчатовский проект, фигурное катание роботов</w:t>
            </w:r>
          </w:p>
        </w:tc>
        <w:tc>
          <w:tcPr>
            <w:tcW w:w="1757" w:type="dxa"/>
          </w:tcPr>
          <w:p>
            <w:pPr>
              <w:pStyle w:val="0"/>
              <w:jc w:val="center"/>
            </w:pPr>
            <w:r>
              <w:rPr>
                <w:sz w:val="24"/>
              </w:rPr>
              <w:t xml:space="preserve">IV уровень</w:t>
            </w:r>
          </w:p>
        </w:tc>
      </w:tr>
      <w:tr>
        <w:tc>
          <w:tcPr>
            <w:tcW w:w="623" w:type="dxa"/>
          </w:tcPr>
          <w:p>
            <w:pPr>
              <w:pStyle w:val="0"/>
            </w:pPr>
            <w:r>
              <w:rPr>
                <w:sz w:val="24"/>
              </w:rPr>
              <w:t xml:space="preserve">87.</w:t>
            </w:r>
          </w:p>
        </w:tc>
        <w:tc>
          <w:tcPr>
            <w:tcW w:w="2551" w:type="dxa"/>
          </w:tcPr>
          <w:p>
            <w:pPr>
              <w:pStyle w:val="0"/>
              <w:jc w:val="center"/>
            </w:pPr>
            <w:r>
              <w:rPr>
                <w:sz w:val="24"/>
              </w:rPr>
              <w:t xml:space="preserve">V Межрегиональная проектно-исследовательская конференция школьников "Наука и техника"</w:t>
            </w:r>
          </w:p>
        </w:tc>
        <w:tc>
          <w:tcPr>
            <w:tcW w:w="3118" w:type="dxa"/>
          </w:tcPr>
          <w:p>
            <w:pPr>
              <w:pStyle w:val="0"/>
              <w:jc w:val="center"/>
            </w:pPr>
            <w:r>
              <w:rPr>
                <w:sz w:val="24"/>
              </w:rPr>
              <w:t xml:space="preserve">Государственное автономное учреждение дополнительного образования Иркутской области "Центр развития дополнительного образования детей"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Биотехнология; Социально-значимые проекты; Химия и нанотехнологии; Информационные технологии; Современная инженерия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88.</w:t>
            </w:r>
          </w:p>
        </w:tc>
        <w:tc>
          <w:tcPr>
            <w:tcW w:w="2551" w:type="dxa"/>
          </w:tcPr>
          <w:p>
            <w:pPr>
              <w:pStyle w:val="0"/>
              <w:jc w:val="center"/>
            </w:pPr>
            <w:r>
              <w:rPr>
                <w:sz w:val="24"/>
              </w:rPr>
              <w:t xml:space="preserve">V межрегиональный открытый конкурс исследовательских работ и проектов естественнонаучной направленности им. П.А. Мантейфеля</w:t>
            </w:r>
          </w:p>
        </w:tc>
        <w:tc>
          <w:tcPr>
            <w:tcW w:w="3118" w:type="dxa"/>
          </w:tcPr>
          <w:p>
            <w:pPr>
              <w:pStyle w:val="0"/>
              <w:jc w:val="center"/>
            </w:pPr>
            <w:r>
              <w:rPr>
                <w:sz w:val="24"/>
              </w:rPr>
              <w:t xml:space="preserve">Муниципальное автономное учреждение "Красноярский парк флоры и фауны "Роев ручей"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Ботаника с основами экологии растений; Прикладная биотехнология и ветеринарная медицина; Валеология с основами экологии; Экология и охрана природы; Изучение и сохранение биоразнообразия; Зоология с основами экологии Физическая география: геология, землеведение, почвоведение, ландшафтоведение, биогеография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89.</w:t>
            </w:r>
          </w:p>
        </w:tc>
        <w:tc>
          <w:tcPr>
            <w:tcW w:w="2551" w:type="dxa"/>
          </w:tcPr>
          <w:p>
            <w:pPr>
              <w:pStyle w:val="0"/>
              <w:jc w:val="center"/>
            </w:pPr>
            <w:r>
              <w:rPr>
                <w:sz w:val="24"/>
              </w:rPr>
              <w:t xml:space="preserve">V Молодежный конкурс "Я - продюсер!"</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"Ростовская государственная консерватория им. С.В. Рахманинова"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Продюсерская деятельность</w:t>
            </w:r>
          </w:p>
        </w:tc>
        <w:tc>
          <w:tcPr>
            <w:tcW w:w="1757" w:type="dxa"/>
          </w:tcPr>
          <w:p>
            <w:pPr>
              <w:pStyle w:val="0"/>
              <w:jc w:val="center"/>
            </w:pPr>
            <w:r>
              <w:rPr>
                <w:sz w:val="24"/>
              </w:rPr>
              <w:t xml:space="preserve">IV уровень</w:t>
            </w:r>
          </w:p>
        </w:tc>
      </w:tr>
      <w:tr>
        <w:tc>
          <w:tcPr>
            <w:tcW w:w="623" w:type="dxa"/>
          </w:tcPr>
          <w:p>
            <w:pPr>
              <w:pStyle w:val="0"/>
            </w:pPr>
            <w:r>
              <w:rPr>
                <w:sz w:val="24"/>
              </w:rPr>
              <w:t xml:space="preserve">90.</w:t>
            </w:r>
          </w:p>
        </w:tc>
        <w:tc>
          <w:tcPr>
            <w:tcW w:w="2551" w:type="dxa"/>
          </w:tcPr>
          <w:p>
            <w:pPr>
              <w:pStyle w:val="0"/>
              <w:jc w:val="center"/>
            </w:pPr>
            <w:r>
              <w:rPr>
                <w:sz w:val="24"/>
              </w:rPr>
              <w:t xml:space="preserve">V Областной конкурс среди учащихся детских школ искусств Курской области "МОЗАИКА ТАЛАНТОВ"</w:t>
            </w:r>
          </w:p>
        </w:tc>
        <w:tc>
          <w:tcPr>
            <w:tcW w:w="3118" w:type="dxa"/>
          </w:tcPr>
          <w:p>
            <w:pPr>
              <w:pStyle w:val="0"/>
              <w:jc w:val="center"/>
            </w:pPr>
            <w:r>
              <w:rPr>
                <w:sz w:val="24"/>
              </w:rPr>
              <w:t xml:space="preserve">Областное бюджетное профессиональное образовательное учреждение "Суджанский колледж искусств имени Н.В. Плевицкой"</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Инструментальное исполнительство: фортепиано, общее фортепиано, аккомпанемент и ансамбли, струнно-смычковые инструменты, духовые инструменты, инструменты эстрадного оркестра, народные инструменты; Теория и история музыки (сольфеджио, музыкальная литература)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91.</w:t>
            </w:r>
          </w:p>
        </w:tc>
        <w:tc>
          <w:tcPr>
            <w:tcW w:w="2551" w:type="dxa"/>
          </w:tcPr>
          <w:p>
            <w:pPr>
              <w:pStyle w:val="0"/>
              <w:jc w:val="center"/>
            </w:pPr>
            <w:r>
              <w:rPr>
                <w:sz w:val="24"/>
              </w:rPr>
              <w:t xml:space="preserve">VI Всероссийская научно-практическая конференция для школьников "На пути к познанию"</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"Уральский государственный аграрный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Экология. Биотехнологии; Агробиология, агрохимия, защита растений; Медицина и ветеринария: здоровье людей и животных; Экономика и финансы, агробизнес; Агроинженерия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92.</w:t>
            </w:r>
          </w:p>
        </w:tc>
        <w:tc>
          <w:tcPr>
            <w:tcW w:w="2551" w:type="dxa"/>
          </w:tcPr>
          <w:p>
            <w:pPr>
              <w:pStyle w:val="0"/>
              <w:jc w:val="center"/>
            </w:pPr>
            <w:r>
              <w:rPr>
                <w:sz w:val="24"/>
              </w:rPr>
              <w:t xml:space="preserve">VI выставка-конкурс научно-технического творчества молодежи "НТТМ-МАН"</w:t>
            </w:r>
          </w:p>
        </w:tc>
        <w:tc>
          <w:tcPr>
            <w:tcW w:w="3118" w:type="dxa"/>
          </w:tcPr>
          <w:p>
            <w:pPr>
              <w:pStyle w:val="0"/>
              <w:jc w:val="center"/>
            </w:pPr>
            <w:r>
              <w:rPr>
                <w:sz w:val="24"/>
              </w:rPr>
              <w:t xml:space="preserve">Государственное бюджетное учреждение дополнительного образования "Донецкая Малая Академия Наук"</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Естественно-научное направление; Научно-техническое направление</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93.</w:t>
            </w:r>
          </w:p>
        </w:tc>
        <w:tc>
          <w:tcPr>
            <w:tcW w:w="2551" w:type="dxa"/>
            <w:vMerge w:val="restart"/>
          </w:tcPr>
          <w:p>
            <w:pPr>
              <w:pStyle w:val="0"/>
              <w:jc w:val="center"/>
            </w:pPr>
            <w:r>
              <w:rPr>
                <w:sz w:val="24"/>
              </w:rPr>
              <w:t xml:space="preserve">VI Открытый окружной конкурс по музыкально-теоретическим дисциплинам</w:t>
            </w:r>
          </w:p>
        </w:tc>
        <w:tc>
          <w:tcPr>
            <w:tcW w:w="3118" w:type="dxa"/>
            <w:vMerge w:val="restart"/>
          </w:tcPr>
          <w:p>
            <w:pPr>
              <w:pStyle w:val="0"/>
              <w:jc w:val="center"/>
            </w:pPr>
            <w:r>
              <w:rPr>
                <w:sz w:val="24"/>
              </w:rPr>
              <w:t xml:space="preserve">Бюджетное профессиональное образовательное учреждение Ханты-мансийского автономного округа - Югры "Сургутский музыкальный колледж"</w:t>
            </w:r>
          </w:p>
        </w:tc>
        <w:tc>
          <w:tcPr>
            <w:tcW w:w="1701" w:type="dxa"/>
            <w:vMerge w:val="restart"/>
          </w:tcPr>
          <w:p>
            <w:pPr>
              <w:pStyle w:val="0"/>
              <w:jc w:val="center"/>
            </w:pPr>
            <w:r>
              <w:rPr>
                <w:sz w:val="24"/>
              </w:rPr>
              <w:t xml:space="preserve">Искусство и культура</w:t>
            </w:r>
          </w:p>
        </w:tc>
        <w:tc>
          <w:tcPr>
            <w:tcW w:w="3835" w:type="dxa"/>
          </w:tcPr>
          <w:p>
            <w:pPr>
              <w:pStyle w:val="0"/>
              <w:jc w:val="center"/>
            </w:pPr>
            <w:r>
              <w:rPr>
                <w:sz w:val="24"/>
              </w:rPr>
              <w:t xml:space="preserve">Гармония</w:t>
            </w:r>
          </w:p>
        </w:tc>
        <w:tc>
          <w:tcPr>
            <w:tcW w:w="1757" w:type="dxa"/>
          </w:tcPr>
          <w:p>
            <w:pPr>
              <w:pStyle w:val="0"/>
              <w:jc w:val="center"/>
            </w:pPr>
            <w:r>
              <w:rPr>
                <w:sz w:val="24"/>
              </w:rPr>
              <w:t xml:space="preserve">Не установлен</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Сольфеджио; Музыкальная литература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94.</w:t>
            </w:r>
          </w:p>
        </w:tc>
        <w:tc>
          <w:tcPr>
            <w:tcW w:w="2551" w:type="dxa"/>
          </w:tcPr>
          <w:p>
            <w:pPr>
              <w:pStyle w:val="0"/>
              <w:jc w:val="center"/>
            </w:pPr>
            <w:r>
              <w:rPr>
                <w:sz w:val="24"/>
              </w:rPr>
              <w:t xml:space="preserve">VI открытый Республиканский турнир по химии "ХИМИК_ON"</w:t>
            </w:r>
          </w:p>
        </w:tc>
        <w:tc>
          <w:tcPr>
            <w:tcW w:w="3118" w:type="dxa"/>
          </w:tcPr>
          <w:p>
            <w:pPr>
              <w:pStyle w:val="0"/>
              <w:jc w:val="center"/>
            </w:pPr>
            <w:r>
              <w:rPr>
                <w:sz w:val="24"/>
              </w:rPr>
              <w:t xml:space="preserve">Государственное бюджетное учреждение дополнительного образования "Донецкая Малая Академия Наук"</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Химия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95.</w:t>
            </w:r>
          </w:p>
        </w:tc>
        <w:tc>
          <w:tcPr>
            <w:tcW w:w="2551" w:type="dxa"/>
          </w:tcPr>
          <w:p>
            <w:pPr>
              <w:pStyle w:val="0"/>
              <w:jc w:val="center"/>
            </w:pPr>
            <w:r>
              <w:rPr>
                <w:sz w:val="24"/>
              </w:rPr>
              <w:t xml:space="preserve">VI Региональная очно-заочная конференция научно-исследовательских и проектных работ школьников "Галактика науки"</w:t>
            </w:r>
          </w:p>
        </w:tc>
        <w:tc>
          <w:tcPr>
            <w:tcW w:w="3118" w:type="dxa"/>
          </w:tcPr>
          <w:p>
            <w:pPr>
              <w:pStyle w:val="0"/>
              <w:jc w:val="center"/>
            </w:pPr>
            <w:r>
              <w:rPr>
                <w:sz w:val="24"/>
              </w:rPr>
              <w:t xml:space="preserve">Государственное автономное учреждение дополнительного образования Кемеровской области "Региональный центр выявления, поддержки и развития способностей и талантов у детей и молодежи "Сириус. Кузбасс"</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Естественно-научная секция; Техническая секция; Гуманитарная секция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96.</w:t>
            </w:r>
          </w:p>
        </w:tc>
        <w:tc>
          <w:tcPr>
            <w:tcW w:w="2551" w:type="dxa"/>
          </w:tcPr>
          <w:p>
            <w:pPr>
              <w:pStyle w:val="0"/>
              <w:jc w:val="center"/>
            </w:pPr>
            <w:r>
              <w:rPr>
                <w:sz w:val="24"/>
              </w:rPr>
              <w:t xml:space="preserve">VII Всероссийская с международным участием научно-практическая конференция-конкурс публикаций "Колпинские чтения: детско-юношеский туристско-краеведческий форум"</w:t>
            </w:r>
          </w:p>
        </w:tc>
        <w:tc>
          <w:tcPr>
            <w:tcW w:w="3118" w:type="dxa"/>
          </w:tcPr>
          <w:p>
            <w:pPr>
              <w:pStyle w:val="0"/>
              <w:jc w:val="center"/>
            </w:pPr>
            <w:r>
              <w:rPr>
                <w:sz w:val="24"/>
              </w:rPr>
              <w:t xml:space="preserve">Государственное бюджетное учреждение дополнительного образования Дворец творчества детей и молодежи Колпинского района Санкт-Петербурга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Детско-юношеский туризм и краеведение: история, настоящее и будущее; Краеведческие исследования в туристских походах, экспедициях и лагерях; Историческое и музейное краеведение, краеведческие музеи; Спортивно-оздоровительный, историко-культурный и экологический туризм: опыт проектирования и реализации познавательных маршрутов, квестов, игр и других форм работы; Исследовательское краеведение и социокультурные проекты в детском туризме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97.</w:t>
            </w:r>
          </w:p>
        </w:tc>
        <w:tc>
          <w:tcPr>
            <w:tcW w:w="2551" w:type="dxa"/>
          </w:tcPr>
          <w:p>
            <w:pPr>
              <w:pStyle w:val="0"/>
              <w:jc w:val="center"/>
            </w:pPr>
            <w:r>
              <w:rPr>
                <w:sz w:val="24"/>
              </w:rPr>
              <w:t xml:space="preserve">VII Всероссийская студенческая олимпиада образовательных организаций высшего образования по специальности "Экономическая безопасность"</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38.05.01 экономическая безопасность</w:t>
            </w:r>
          </w:p>
        </w:tc>
        <w:tc>
          <w:tcPr>
            <w:tcW w:w="1757" w:type="dxa"/>
          </w:tcPr>
          <w:p>
            <w:pPr>
              <w:pStyle w:val="0"/>
              <w:jc w:val="center"/>
            </w:pPr>
            <w:r>
              <w:rPr>
                <w:sz w:val="24"/>
              </w:rPr>
              <w:t xml:space="preserve">IV уровень</w:t>
            </w:r>
          </w:p>
        </w:tc>
      </w:tr>
      <w:tr>
        <w:tc>
          <w:tcPr>
            <w:tcW w:w="623" w:type="dxa"/>
          </w:tcPr>
          <w:p>
            <w:pPr>
              <w:pStyle w:val="0"/>
            </w:pPr>
            <w:r>
              <w:rPr>
                <w:sz w:val="24"/>
              </w:rPr>
              <w:t xml:space="preserve">98.</w:t>
            </w:r>
          </w:p>
        </w:tc>
        <w:tc>
          <w:tcPr>
            <w:tcW w:w="2551" w:type="dxa"/>
          </w:tcPr>
          <w:p>
            <w:pPr>
              <w:pStyle w:val="0"/>
              <w:jc w:val="center"/>
            </w:pPr>
            <w:r>
              <w:rPr>
                <w:sz w:val="24"/>
              </w:rPr>
              <w:t xml:space="preserve">VII Всероссийский конкурс молодых музыкантов "Созвездие"</w:t>
            </w:r>
          </w:p>
        </w:tc>
        <w:tc>
          <w:tcPr>
            <w:tcW w:w="3118" w:type="dxa"/>
          </w:tcPr>
          <w:p>
            <w:pPr>
              <w:pStyle w:val="0"/>
              <w:jc w:val="center"/>
            </w:pPr>
            <w:r>
              <w:rPr>
                <w:sz w:val="24"/>
              </w:rPr>
              <w:t xml:space="preserve">Образовательный Фонд "Талант и успех"</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Музыкально-исполнительское искусство (Академическая музыка)</w:t>
            </w:r>
          </w:p>
        </w:tc>
        <w:tc>
          <w:tcPr>
            <w:tcW w:w="1757" w:type="dxa"/>
          </w:tcPr>
          <w:p>
            <w:pPr>
              <w:pStyle w:val="0"/>
              <w:jc w:val="center"/>
            </w:pPr>
            <w:r>
              <w:rPr>
                <w:sz w:val="24"/>
              </w:rPr>
              <w:t xml:space="preserve">I уровень</w:t>
            </w:r>
          </w:p>
        </w:tc>
      </w:tr>
      <w:tr>
        <w:tc>
          <w:tcPr>
            <w:tcW w:w="623" w:type="dxa"/>
            <w:vMerge w:val="restart"/>
          </w:tcPr>
          <w:p>
            <w:pPr>
              <w:pStyle w:val="0"/>
            </w:pPr>
            <w:r>
              <w:rPr>
                <w:sz w:val="24"/>
              </w:rPr>
              <w:t xml:space="preserve">99.</w:t>
            </w:r>
          </w:p>
        </w:tc>
        <w:tc>
          <w:tcPr>
            <w:tcW w:w="2551" w:type="dxa"/>
            <w:vMerge w:val="restart"/>
          </w:tcPr>
          <w:p>
            <w:pPr>
              <w:pStyle w:val="0"/>
              <w:jc w:val="center"/>
            </w:pPr>
            <w:r>
              <w:rPr>
                <w:sz w:val="24"/>
              </w:rPr>
              <w:t xml:space="preserve">VII Детский научный конкурс Благотворительного фонда Андрея Мельниченко</w:t>
            </w:r>
          </w:p>
        </w:tc>
        <w:tc>
          <w:tcPr>
            <w:tcW w:w="3118" w:type="dxa"/>
            <w:vMerge w:val="restart"/>
          </w:tcPr>
          <w:p>
            <w:pPr>
              <w:pStyle w:val="0"/>
              <w:jc w:val="center"/>
            </w:pPr>
            <w:r>
              <w:rPr>
                <w:sz w:val="24"/>
              </w:rPr>
              <w:t xml:space="preserve">Благотворительный фонд Андрея Мельниченко</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Номинация "Информационные технологии"</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Инженерные проекты</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Исследовательские проекты</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100.</w:t>
            </w:r>
          </w:p>
        </w:tc>
        <w:tc>
          <w:tcPr>
            <w:tcW w:w="2551" w:type="dxa"/>
          </w:tcPr>
          <w:p>
            <w:pPr>
              <w:pStyle w:val="0"/>
              <w:jc w:val="center"/>
            </w:pPr>
            <w:r>
              <w:rPr>
                <w:sz w:val="24"/>
              </w:rPr>
              <w:t xml:space="preserve">VII Международный конкурс "Расскажи миру о своей Родине"</w:t>
            </w:r>
          </w:p>
        </w:tc>
        <w:tc>
          <w:tcPr>
            <w:tcW w:w="3118" w:type="dxa"/>
          </w:tcPr>
          <w:p>
            <w:pPr>
              <w:pStyle w:val="0"/>
              <w:jc w:val="center"/>
            </w:pPr>
            <w:r>
              <w:rPr>
                <w:sz w:val="24"/>
              </w:rPr>
              <w:t xml:space="preserve">Автономная некоммерческая организация "Инновационный центр развития и воспитания детей и молодежи"</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Проектная деятельность</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101.</w:t>
            </w:r>
          </w:p>
        </w:tc>
        <w:tc>
          <w:tcPr>
            <w:tcW w:w="2551" w:type="dxa"/>
          </w:tcPr>
          <w:p>
            <w:pPr>
              <w:pStyle w:val="0"/>
              <w:jc w:val="center"/>
            </w:pPr>
            <w:r>
              <w:rPr>
                <w:sz w:val="24"/>
              </w:rPr>
              <w:t xml:space="preserve">VII Открытый Всероссийский конкурс вокального и инструментального искусства на Приз Культурного центра Елены Образцовой</w:t>
            </w:r>
          </w:p>
        </w:tc>
        <w:tc>
          <w:tcPr>
            <w:tcW w:w="3118" w:type="dxa"/>
          </w:tcPr>
          <w:p>
            <w:pPr>
              <w:pStyle w:val="0"/>
              <w:jc w:val="center"/>
            </w:pPr>
            <w:r>
              <w:rPr>
                <w:sz w:val="24"/>
              </w:rPr>
              <w:t xml:space="preserve">Автономная некоммерческая организация "Культурный центр Елены Образцовой"</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Вокал соло; Вокальный ансамбль; Вокально-инструментальный ансамбль</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102.</w:t>
            </w:r>
          </w:p>
        </w:tc>
        <w:tc>
          <w:tcPr>
            <w:tcW w:w="2551" w:type="dxa"/>
            <w:vMerge w:val="restart"/>
          </w:tcPr>
          <w:p>
            <w:pPr>
              <w:pStyle w:val="0"/>
              <w:jc w:val="center"/>
            </w:pPr>
            <w:r>
              <w:rPr>
                <w:sz w:val="24"/>
              </w:rPr>
              <w:t xml:space="preserve">VIII Всероссийская (с международным участием) олимпиада учащихся и студентов по сервису, туризму и гостиничной деятельности</w:t>
            </w:r>
          </w:p>
        </w:tc>
        <w:tc>
          <w:tcPr>
            <w:tcW w:w="3118" w:type="dxa"/>
            <w:vMerge w:val="restart"/>
          </w:tcPr>
          <w:p>
            <w:pPr>
              <w:pStyle w:val="0"/>
              <w:jc w:val="center"/>
            </w:pPr>
            <w:r>
              <w:rPr>
                <w:sz w:val="24"/>
              </w:rPr>
              <w:t xml:space="preserve">Автономная некоммерческая организация развития и популяризации профессий "Хорошее дело"</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География; Обществознание; История; Музеи и культурное наследие</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Гостиничное дело</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Индустрия питания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Менеджмент в туристской и гостиничной индустрии</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Предоставление экскурсионных услуг</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Рекреация и спортивно-оздоровительный туризм</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Сервис</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Событийная индустрия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Торговое дело</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Туризм</w:t>
            </w:r>
          </w:p>
        </w:tc>
        <w:tc>
          <w:tcPr>
            <w:tcW w:w="1757" w:type="dxa"/>
          </w:tcPr>
          <w:p>
            <w:pPr>
              <w:pStyle w:val="0"/>
              <w:jc w:val="center"/>
            </w:pPr>
            <w:r>
              <w:rPr>
                <w:sz w:val="24"/>
              </w:rPr>
              <w:t xml:space="preserve">II уровень</w:t>
            </w:r>
          </w:p>
        </w:tc>
      </w:tr>
      <w:tr>
        <w:tc>
          <w:tcPr>
            <w:tcW w:w="623" w:type="dxa"/>
            <w:vMerge w:val="restart"/>
          </w:tcPr>
          <w:p>
            <w:pPr>
              <w:pStyle w:val="0"/>
            </w:pPr>
            <w:r>
              <w:rPr>
                <w:sz w:val="24"/>
              </w:rPr>
              <w:t xml:space="preserve">103.</w:t>
            </w:r>
          </w:p>
        </w:tc>
        <w:tc>
          <w:tcPr>
            <w:tcW w:w="2551" w:type="dxa"/>
            <w:vMerge w:val="restart"/>
          </w:tcPr>
          <w:p>
            <w:pPr>
              <w:pStyle w:val="0"/>
              <w:jc w:val="center"/>
            </w:pPr>
            <w:r>
              <w:rPr>
                <w:sz w:val="24"/>
              </w:rPr>
              <w:t xml:space="preserve">VIII Всероссийский литературный конкурс "Звезда Арктики - Умка" с международным участием</w:t>
            </w:r>
          </w:p>
        </w:tc>
        <w:tc>
          <w:tcPr>
            <w:tcW w:w="3118" w:type="dxa"/>
            <w:vMerge w:val="restart"/>
          </w:tcPr>
          <w:p>
            <w:pPr>
              <w:pStyle w:val="0"/>
              <w:jc w:val="center"/>
            </w:pPr>
            <w:r>
              <w:rPr>
                <w:sz w:val="24"/>
              </w:rPr>
              <w:t xml:space="preserve">Муниципальное автономное учреждение "Красноярский парк флоры и фауны "Роев ручей"</w:t>
            </w:r>
          </w:p>
        </w:tc>
        <w:tc>
          <w:tcPr>
            <w:tcW w:w="1701" w:type="dxa"/>
            <w:vMerge w:val="restart"/>
          </w:tcPr>
          <w:p>
            <w:pPr>
              <w:pStyle w:val="0"/>
              <w:jc w:val="center"/>
            </w:pPr>
            <w:r>
              <w:rPr>
                <w:sz w:val="24"/>
              </w:rPr>
              <w:t xml:space="preserve">Искусство и культура</w:t>
            </w:r>
          </w:p>
        </w:tc>
        <w:tc>
          <w:tcPr>
            <w:tcW w:w="3835" w:type="dxa"/>
          </w:tcPr>
          <w:p>
            <w:pPr>
              <w:pStyle w:val="0"/>
              <w:jc w:val="center"/>
            </w:pPr>
            <w:r>
              <w:rPr>
                <w:sz w:val="24"/>
              </w:rPr>
              <w:t xml:space="preserve">Очерк</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Рассказ</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Сказка</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Стихотворение</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Сочинение (эссе)</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104.</w:t>
            </w:r>
          </w:p>
        </w:tc>
        <w:tc>
          <w:tcPr>
            <w:tcW w:w="2551" w:type="dxa"/>
          </w:tcPr>
          <w:p>
            <w:pPr>
              <w:pStyle w:val="0"/>
              <w:jc w:val="center"/>
            </w:pPr>
            <w:r>
              <w:rPr>
                <w:sz w:val="24"/>
              </w:rPr>
              <w:t xml:space="preserve">VIII Международная научно-практическая конференция студентов и школьников</w:t>
            </w:r>
          </w:p>
        </w:tc>
        <w:tc>
          <w:tcPr>
            <w:tcW w:w="3118" w:type="dxa"/>
          </w:tcPr>
          <w:p>
            <w:pPr>
              <w:pStyle w:val="0"/>
              <w:jc w:val="center"/>
            </w:pPr>
            <w:r>
              <w:rPr>
                <w:sz w:val="24"/>
              </w:rPr>
              <w:t xml:space="preserve">Обособленное структурное подразделение "Волго-каспийский морской рыбопромышленный колледж" федерального государственного бюджетного образовательного учреждения высшего образования "Астраханский государственный технический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Гуманитарные науки; Аквакультура; Естественно-математические науки; Технология продукции общественного питания и обработка водных биоресурсов; Технические науки, морская техника и транспорт; Социально-экономические науки</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105.</w:t>
            </w:r>
          </w:p>
        </w:tc>
        <w:tc>
          <w:tcPr>
            <w:tcW w:w="2551" w:type="dxa"/>
            <w:vMerge w:val="restart"/>
          </w:tcPr>
          <w:p>
            <w:pPr>
              <w:pStyle w:val="0"/>
              <w:jc w:val="center"/>
            </w:pPr>
            <w:r>
              <w:rPr>
                <w:sz w:val="24"/>
              </w:rPr>
              <w:t xml:space="preserve">VIII Международный кинофорум "Десятая Муза в Санкт-Петербурге"</w:t>
            </w:r>
          </w:p>
        </w:tc>
        <w:tc>
          <w:tcPr>
            <w:tcW w:w="3118" w:type="dxa"/>
            <w:vMerge w:val="restart"/>
          </w:tcPr>
          <w:p>
            <w:pPr>
              <w:pStyle w:val="0"/>
              <w:jc w:val="center"/>
            </w:pPr>
            <w:r>
              <w:rPr>
                <w:sz w:val="24"/>
              </w:rPr>
              <w:t xml:space="preserve">Государственное бюджетное нетиповое образовательное учреждение "Академия талантов" Санкт-Петербурга</w:t>
            </w:r>
          </w:p>
        </w:tc>
        <w:tc>
          <w:tcPr>
            <w:tcW w:w="1701" w:type="dxa"/>
            <w:vMerge w:val="restart"/>
          </w:tcPr>
          <w:p>
            <w:pPr>
              <w:pStyle w:val="0"/>
              <w:jc w:val="center"/>
            </w:pPr>
            <w:r>
              <w:rPr>
                <w:sz w:val="24"/>
              </w:rPr>
              <w:t xml:space="preserve">Искусство и культура</w:t>
            </w:r>
          </w:p>
        </w:tc>
        <w:tc>
          <w:tcPr>
            <w:tcW w:w="3835" w:type="dxa"/>
          </w:tcPr>
          <w:p>
            <w:pPr>
              <w:pStyle w:val="0"/>
              <w:jc w:val="center"/>
            </w:pPr>
            <w:r>
              <w:rPr>
                <w:sz w:val="24"/>
              </w:rPr>
              <w:t xml:space="preserve">Документальный фильм</w:t>
            </w:r>
          </w:p>
        </w:tc>
        <w:tc>
          <w:tcPr>
            <w:tcW w:w="1757" w:type="dxa"/>
          </w:tcPr>
          <w:p>
            <w:pPr>
              <w:pStyle w:val="0"/>
              <w:jc w:val="center"/>
            </w:pPr>
            <w:r>
              <w:rPr>
                <w:sz w:val="24"/>
              </w:rPr>
              <w:t xml:space="preserve">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Игровой фильм</w:t>
            </w:r>
          </w:p>
        </w:tc>
        <w:tc>
          <w:tcPr>
            <w:tcW w:w="1757" w:type="dxa"/>
          </w:tcPr>
          <w:p>
            <w:pPr>
              <w:pStyle w:val="0"/>
              <w:jc w:val="center"/>
            </w:pPr>
            <w:r>
              <w:rPr>
                <w:sz w:val="24"/>
              </w:rPr>
              <w:t xml:space="preserve">I уровень</w:t>
            </w:r>
          </w:p>
        </w:tc>
      </w:tr>
      <w:tr>
        <w:tc>
          <w:tcPr>
            <w:tcW w:w="623" w:type="dxa"/>
          </w:tcPr>
          <w:p>
            <w:pPr>
              <w:pStyle w:val="0"/>
            </w:pPr>
            <w:r>
              <w:rPr>
                <w:sz w:val="24"/>
              </w:rPr>
              <w:t xml:space="preserve">106.</w:t>
            </w:r>
          </w:p>
        </w:tc>
        <w:tc>
          <w:tcPr>
            <w:tcW w:w="2551" w:type="dxa"/>
          </w:tcPr>
          <w:p>
            <w:pPr>
              <w:pStyle w:val="0"/>
              <w:jc w:val="center"/>
            </w:pPr>
            <w:r>
              <w:rPr>
                <w:sz w:val="24"/>
              </w:rPr>
              <w:t xml:space="preserve">VIII Международный конкурс исполнителей на духовых и ударных инструментах "Северная рапсодия"</w:t>
            </w:r>
          </w:p>
        </w:tc>
        <w:tc>
          <w:tcPr>
            <w:tcW w:w="3118" w:type="dxa"/>
          </w:tcPr>
          <w:p>
            <w:pPr>
              <w:pStyle w:val="0"/>
              <w:jc w:val="center"/>
            </w:pPr>
            <w:r>
              <w:rPr>
                <w:sz w:val="24"/>
              </w:rPr>
              <w:t xml:space="preserve">Бюджетное профессиональное образовательное учреждение Вологодской области "Череповецкое областное училище искусств и художественных ремесел им. В.В. Верещагина"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Деревянные, медные духовые и ударные инструменты</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107.</w:t>
            </w:r>
          </w:p>
        </w:tc>
        <w:tc>
          <w:tcPr>
            <w:tcW w:w="2551" w:type="dxa"/>
          </w:tcPr>
          <w:p>
            <w:pPr>
              <w:pStyle w:val="0"/>
              <w:jc w:val="center"/>
            </w:pPr>
            <w:r>
              <w:rPr>
                <w:sz w:val="24"/>
              </w:rPr>
              <w:t xml:space="preserve">VIII открытый интеллектуальный естественно-научный турнир "Credo Medicus"</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"Курский государственный медицинский университет" Министерства здравоохранения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Биология, химия, история медицины</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108.</w:t>
            </w:r>
          </w:p>
        </w:tc>
        <w:tc>
          <w:tcPr>
            <w:tcW w:w="2551" w:type="dxa"/>
          </w:tcPr>
          <w:p>
            <w:pPr>
              <w:pStyle w:val="0"/>
              <w:jc w:val="center"/>
            </w:pPr>
            <w:r>
              <w:rPr>
                <w:sz w:val="24"/>
              </w:rPr>
              <w:t xml:space="preserve">VIII открытый Республиканский турнир по биологии "БИОМАН"</w:t>
            </w:r>
          </w:p>
        </w:tc>
        <w:tc>
          <w:tcPr>
            <w:tcW w:w="3118" w:type="dxa"/>
          </w:tcPr>
          <w:p>
            <w:pPr>
              <w:pStyle w:val="0"/>
              <w:jc w:val="center"/>
            </w:pPr>
            <w:r>
              <w:rPr>
                <w:sz w:val="24"/>
              </w:rPr>
              <w:t xml:space="preserve">Государственное бюджетное учреждение дополнительного образования "Донецкая Малая Академия Наук"</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Биология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109.</w:t>
            </w:r>
          </w:p>
        </w:tc>
        <w:tc>
          <w:tcPr>
            <w:tcW w:w="2551" w:type="dxa"/>
          </w:tcPr>
          <w:p>
            <w:pPr>
              <w:pStyle w:val="0"/>
              <w:jc w:val="center"/>
            </w:pPr>
            <w:r>
              <w:rPr>
                <w:sz w:val="24"/>
              </w:rPr>
              <w:t xml:space="preserve">VIII Региональная открытая олимпиада по безопасности жизнедеятельности среди учащихся "В зоне особого внимания"</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"Алтайский государственный педагогический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Физическая культура и Основы безопасности жизнедеятельности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110.</w:t>
            </w:r>
          </w:p>
        </w:tc>
        <w:tc>
          <w:tcPr>
            <w:tcW w:w="2551" w:type="dxa"/>
          </w:tcPr>
          <w:p>
            <w:pPr>
              <w:pStyle w:val="0"/>
              <w:jc w:val="center"/>
            </w:pPr>
            <w:r>
              <w:rPr>
                <w:sz w:val="24"/>
              </w:rPr>
              <w:t xml:space="preserve">VIII региональная студенческая исследовательская конференция (с международным участием), посвященная Десятилетию науки и технологий в Российской Федерации "Старт в науку"</w:t>
            </w:r>
          </w:p>
        </w:tc>
        <w:tc>
          <w:tcPr>
            <w:tcW w:w="3118" w:type="dxa"/>
          </w:tcPr>
          <w:p>
            <w:pPr>
              <w:pStyle w:val="0"/>
              <w:jc w:val="center"/>
            </w:pPr>
            <w:r>
              <w:rPr>
                <w:sz w:val="24"/>
              </w:rPr>
              <w:t xml:space="preserve">Тихорецкий техникум железнодорожного транспорта - филиал федерального государственного бюджетного образовательного учреждения высшего образования "Ростовский государственный университет путей сообщения"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Исследовательская деятельность</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111.</w:t>
            </w:r>
          </w:p>
        </w:tc>
        <w:tc>
          <w:tcPr>
            <w:tcW w:w="2551" w:type="dxa"/>
          </w:tcPr>
          <w:p>
            <w:pPr>
              <w:pStyle w:val="0"/>
              <w:jc w:val="center"/>
            </w:pPr>
            <w:r>
              <w:rPr>
                <w:sz w:val="24"/>
              </w:rPr>
              <w:t xml:space="preserve">VIII региональный конкурс презентации индивидуального образовательного маршрута "Мой Путь"</w:t>
            </w:r>
          </w:p>
        </w:tc>
        <w:tc>
          <w:tcPr>
            <w:tcW w:w="3118" w:type="dxa"/>
          </w:tcPr>
          <w:p>
            <w:pPr>
              <w:pStyle w:val="0"/>
              <w:jc w:val="center"/>
            </w:pPr>
            <w:r>
              <w:rPr>
                <w:sz w:val="24"/>
              </w:rPr>
              <w:t xml:space="preserve">Муниципальное общеобразовательное учреждение "Средняя школа N 17 имени К. Нечаевой г. Волжского Волгоградской области"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Филология; Математика и информатика; Общественно-научные предметы (история, обществознание, география); Естественно-научные предметы (химия, физика, биология); Художественное творчество; Литературное творчество; Музыкальное творчество; Техническое творчество; Спортивное направление; Социально-психологическое направление; Профессиональное самоопределение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112.</w:t>
            </w:r>
          </w:p>
        </w:tc>
        <w:tc>
          <w:tcPr>
            <w:tcW w:w="2551" w:type="dxa"/>
          </w:tcPr>
          <w:p>
            <w:pPr>
              <w:pStyle w:val="0"/>
              <w:jc w:val="center"/>
            </w:pPr>
            <w:r>
              <w:rPr>
                <w:sz w:val="24"/>
              </w:rPr>
              <w:t xml:space="preserve">VIII Межрегиональная предметная олимпиада по профессиональному модулю ПМ.01 Оптовая и розничная торговля лекарственными средствами и отпуск лекарственных препаратов для медицинского и ветеринарного применения (для обучающихся по УГСН 33.00.00 Фармация)</w:t>
            </w:r>
          </w:p>
        </w:tc>
        <w:tc>
          <w:tcPr>
            <w:tcW w:w="3118" w:type="dxa"/>
          </w:tcPr>
          <w:p>
            <w:pPr>
              <w:pStyle w:val="0"/>
              <w:jc w:val="center"/>
            </w:pPr>
            <w:r>
              <w:rPr>
                <w:sz w:val="24"/>
              </w:rPr>
              <w:t xml:space="preserve">Государственное автономное профессиональное образовательное учреждение "Волгоградский медико-экологический техникум"</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Фармация</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113.</w:t>
            </w:r>
          </w:p>
        </w:tc>
        <w:tc>
          <w:tcPr>
            <w:tcW w:w="2551" w:type="dxa"/>
            <w:vMerge w:val="restart"/>
          </w:tcPr>
          <w:p>
            <w:pPr>
              <w:pStyle w:val="0"/>
              <w:jc w:val="center"/>
            </w:pPr>
            <w:r>
              <w:rPr>
                <w:sz w:val="24"/>
              </w:rPr>
              <w:t xml:space="preserve">X Всероссийская инженерная командная олимпиада школьников по 3D-технологиям</w:t>
            </w:r>
          </w:p>
        </w:tc>
        <w:tc>
          <w:tcPr>
            <w:tcW w:w="3118" w:type="dxa"/>
            <w:vMerge w:val="restart"/>
          </w:tcPr>
          <w:p>
            <w:pPr>
              <w:pStyle w:val="0"/>
              <w:jc w:val="center"/>
            </w:pPr>
            <w:r>
              <w:rPr>
                <w:sz w:val="24"/>
              </w:rPr>
              <w:t xml:space="preserve">Ассоциация "Внедрения инноваций в сфере 3Д образования"</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3D-моделирование и прототипирование; Цифровые технологии в креативных индустриях</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Промышленный дизайн</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114.</w:t>
            </w:r>
          </w:p>
        </w:tc>
        <w:tc>
          <w:tcPr>
            <w:tcW w:w="2551" w:type="dxa"/>
          </w:tcPr>
          <w:p>
            <w:pPr>
              <w:pStyle w:val="0"/>
              <w:jc w:val="center"/>
            </w:pPr>
            <w:r>
              <w:rPr>
                <w:sz w:val="24"/>
              </w:rPr>
              <w:t xml:space="preserve">X Всероссийский конкурс по академическому рисунку и живописи "Академический натюрморт"</w:t>
            </w:r>
          </w:p>
        </w:tc>
        <w:tc>
          <w:tcPr>
            <w:tcW w:w="3118" w:type="dxa"/>
          </w:tcPr>
          <w:p>
            <w:pPr>
              <w:pStyle w:val="0"/>
              <w:jc w:val="center"/>
            </w:pPr>
            <w:r>
              <w:rPr>
                <w:sz w:val="24"/>
              </w:rPr>
              <w:t xml:space="preserve">Бюджетное профессиональное образовательное учреждение Чувашской Республики "Чебоксарское художественное училище (техникум)" Министерства культуры, по делам национальностей и архивного дела Чувашской Республики</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Академический рисунок (карандаш); Академический рисунок (соус, сангина, сепия, уголь); Академическая живопись (акварель); Академическая живопись (гуашь)</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115.</w:t>
            </w:r>
          </w:p>
        </w:tc>
        <w:tc>
          <w:tcPr>
            <w:tcW w:w="2551" w:type="dxa"/>
          </w:tcPr>
          <w:p>
            <w:pPr>
              <w:pStyle w:val="0"/>
              <w:jc w:val="center"/>
            </w:pPr>
            <w:r>
              <w:rPr>
                <w:sz w:val="24"/>
              </w:rPr>
              <w:t xml:space="preserve">X Всероссийский патриотический конкурс "Сыны и Дочери Отечества"</w:t>
            </w:r>
          </w:p>
        </w:tc>
        <w:tc>
          <w:tcPr>
            <w:tcW w:w="3118" w:type="dxa"/>
          </w:tcPr>
          <w:p>
            <w:pPr>
              <w:pStyle w:val="0"/>
              <w:jc w:val="center"/>
            </w:pPr>
            <w:r>
              <w:rPr>
                <w:sz w:val="24"/>
              </w:rPr>
              <w:t xml:space="preserve">Автономная некоммерческая организация "Центр патриотического воспитания и гражданских инициатив "Сыны и Дочери отечества"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Патриотическое направление</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116.</w:t>
            </w:r>
          </w:p>
        </w:tc>
        <w:tc>
          <w:tcPr>
            <w:tcW w:w="2551" w:type="dxa"/>
            <w:vMerge w:val="restart"/>
          </w:tcPr>
          <w:p>
            <w:pPr>
              <w:pStyle w:val="0"/>
              <w:jc w:val="center"/>
            </w:pPr>
            <w:r>
              <w:rPr>
                <w:sz w:val="24"/>
              </w:rPr>
              <w:t xml:space="preserve">X Всероссийский фестиваль научно-популярного фильма "ТехноФест"</w:t>
            </w:r>
          </w:p>
        </w:tc>
        <w:tc>
          <w:tcPr>
            <w:tcW w:w="3118" w:type="dxa"/>
            <w:vMerge w:val="restart"/>
          </w:tcPr>
          <w:p>
            <w:pPr>
              <w:pStyle w:val="0"/>
              <w:jc w:val="center"/>
            </w:pPr>
            <w:r>
              <w:rPr>
                <w:sz w:val="24"/>
              </w:rPr>
              <w:t xml:space="preserve">Государственное бюджетное нетиповое образовательное учреждение "Академия талантов" Санкт-Петербурга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Визуализация научного эксперимента</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Научное открытие</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Портрет ученого</w:t>
            </w:r>
          </w:p>
        </w:tc>
        <w:tc>
          <w:tcPr>
            <w:tcW w:w="1757" w:type="dxa"/>
          </w:tcPr>
          <w:p>
            <w:pPr>
              <w:pStyle w:val="0"/>
              <w:jc w:val="center"/>
            </w:pPr>
            <w:r>
              <w:rPr>
                <w:sz w:val="24"/>
              </w:rPr>
              <w:t xml:space="preserve">II уровень</w:t>
            </w:r>
          </w:p>
        </w:tc>
      </w:tr>
      <w:tr>
        <w:tc>
          <w:tcPr>
            <w:tcW w:w="623" w:type="dxa"/>
          </w:tcPr>
          <w:p>
            <w:pPr>
              <w:pStyle w:val="0"/>
            </w:pPr>
            <w:r>
              <w:rPr>
                <w:sz w:val="24"/>
              </w:rPr>
              <w:t xml:space="preserve">117.</w:t>
            </w:r>
          </w:p>
        </w:tc>
        <w:tc>
          <w:tcPr>
            <w:tcW w:w="2551" w:type="dxa"/>
          </w:tcPr>
          <w:p>
            <w:pPr>
              <w:pStyle w:val="0"/>
              <w:jc w:val="center"/>
            </w:pPr>
            <w:r>
              <w:rPr>
                <w:sz w:val="24"/>
              </w:rPr>
              <w:t xml:space="preserve">X Международная олимпиада школьников "Кавказская математическая олимпиада"</w:t>
            </w:r>
          </w:p>
        </w:tc>
        <w:tc>
          <w:tcPr>
            <w:tcW w:w="3118" w:type="dxa"/>
          </w:tcPr>
          <w:p>
            <w:pPr>
              <w:pStyle w:val="0"/>
              <w:jc w:val="center"/>
            </w:pPr>
            <w:r>
              <w:rPr>
                <w:sz w:val="24"/>
              </w:rPr>
              <w:t xml:space="preserve">Министерство образования и науки Республики Адыгея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118.</w:t>
            </w:r>
          </w:p>
        </w:tc>
        <w:tc>
          <w:tcPr>
            <w:tcW w:w="2551" w:type="dxa"/>
          </w:tcPr>
          <w:p>
            <w:pPr>
              <w:pStyle w:val="0"/>
              <w:jc w:val="center"/>
            </w:pPr>
            <w:r>
              <w:rPr>
                <w:sz w:val="24"/>
              </w:rPr>
              <w:t xml:space="preserve">X Открытая олимпиада школьников "Будущее фармации"</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"Воронежский государственный медицинский университет имени Н.Н. Бурденко" Министерства здравоохранения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Биология; Химия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119.</w:t>
            </w:r>
          </w:p>
        </w:tc>
        <w:tc>
          <w:tcPr>
            <w:tcW w:w="2551" w:type="dxa"/>
          </w:tcPr>
          <w:p>
            <w:pPr>
              <w:pStyle w:val="0"/>
              <w:jc w:val="center"/>
            </w:pPr>
            <w:r>
              <w:rPr>
                <w:sz w:val="24"/>
              </w:rPr>
              <w:t xml:space="preserve">XI Всероссийский с международным участием конкурс-фестиваль "Свирель - инструмент мира, здоровья и радости"</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"Курский государственный университет"</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Музыкальное творчество: вокал (классический, эстрадный, народный, джазовый), инструментальное исполнительство, народные инструменты</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120.</w:t>
            </w:r>
          </w:p>
        </w:tc>
        <w:tc>
          <w:tcPr>
            <w:tcW w:w="2551" w:type="dxa"/>
          </w:tcPr>
          <w:p>
            <w:pPr>
              <w:pStyle w:val="0"/>
              <w:jc w:val="center"/>
            </w:pPr>
            <w:r>
              <w:rPr>
                <w:sz w:val="24"/>
              </w:rPr>
              <w:t xml:space="preserve">XI Международная научно-практическая конференция школьников "Политех - 2025"</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"Омский государственный технический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 Информатика и икт (информатика); Физика; Химия; Биология и биотехнология; Экология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121.</w:t>
            </w:r>
          </w:p>
        </w:tc>
        <w:tc>
          <w:tcPr>
            <w:tcW w:w="2551" w:type="dxa"/>
          </w:tcPr>
          <w:p>
            <w:pPr>
              <w:pStyle w:val="0"/>
              <w:jc w:val="center"/>
            </w:pPr>
            <w:r>
              <w:rPr>
                <w:sz w:val="24"/>
              </w:rPr>
              <w:t xml:space="preserve">XI Международный конкурс детского рисунка "Через искусство - к жизни"</w:t>
            </w:r>
          </w:p>
        </w:tc>
        <w:tc>
          <w:tcPr>
            <w:tcW w:w="3118" w:type="dxa"/>
          </w:tcPr>
          <w:p>
            <w:pPr>
              <w:pStyle w:val="0"/>
              <w:jc w:val="center"/>
            </w:pPr>
            <w:r>
              <w:rPr>
                <w:sz w:val="24"/>
              </w:rPr>
              <w:t xml:space="preserve">Международный союз педагогов-художников</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Изобразительное искусство</w:t>
            </w:r>
          </w:p>
        </w:tc>
        <w:tc>
          <w:tcPr>
            <w:tcW w:w="1757" w:type="dxa"/>
          </w:tcPr>
          <w:p>
            <w:pPr>
              <w:pStyle w:val="0"/>
              <w:jc w:val="center"/>
            </w:pPr>
            <w:r>
              <w:rPr>
                <w:sz w:val="24"/>
              </w:rPr>
              <w:t xml:space="preserve">II уровень</w:t>
            </w:r>
          </w:p>
        </w:tc>
      </w:tr>
      <w:tr>
        <w:tc>
          <w:tcPr>
            <w:tcW w:w="623" w:type="dxa"/>
          </w:tcPr>
          <w:p>
            <w:pPr>
              <w:pStyle w:val="0"/>
            </w:pPr>
            <w:r>
              <w:rPr>
                <w:sz w:val="24"/>
              </w:rPr>
              <w:t xml:space="preserve">122.</w:t>
            </w:r>
          </w:p>
        </w:tc>
        <w:tc>
          <w:tcPr>
            <w:tcW w:w="2551" w:type="dxa"/>
          </w:tcPr>
          <w:p>
            <w:pPr>
              <w:pStyle w:val="0"/>
              <w:jc w:val="center"/>
            </w:pPr>
            <w:r>
              <w:rPr>
                <w:sz w:val="24"/>
              </w:rPr>
              <w:t xml:space="preserve">XI Международный студенческий конкурс исполнителей на народных инструментах ВУЗов СНГ</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"Российская академия музыки имени Гнесиных"</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Музыкальное искусство</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123.</w:t>
            </w:r>
          </w:p>
        </w:tc>
        <w:tc>
          <w:tcPr>
            <w:tcW w:w="2551" w:type="dxa"/>
            <w:vMerge w:val="restart"/>
          </w:tcPr>
          <w:p>
            <w:pPr>
              <w:pStyle w:val="0"/>
              <w:jc w:val="center"/>
            </w:pPr>
            <w:r>
              <w:rPr>
                <w:sz w:val="24"/>
              </w:rPr>
              <w:t xml:space="preserve">XII Всероссийская научно-инновационная конференция школьников "Открой в себе ученого"</w:t>
            </w:r>
          </w:p>
        </w:tc>
        <w:tc>
          <w:tcPr>
            <w:tcW w:w="3118" w:type="dxa"/>
            <w:vMerge w:val="restart"/>
          </w:tcPr>
          <w:p>
            <w:pPr>
              <w:pStyle w:val="0"/>
              <w:jc w:val="center"/>
            </w:pPr>
            <w:r>
              <w:rPr>
                <w:sz w:val="24"/>
              </w:rPr>
              <w:t xml:space="preserve">Фонд поддержки и развития науки и образования</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Бизнес-идея; Круглый стол для педагогов</w:t>
            </w:r>
          </w:p>
        </w:tc>
        <w:tc>
          <w:tcPr>
            <w:tcW w:w="1757" w:type="dxa"/>
          </w:tcPr>
          <w:p>
            <w:pPr>
              <w:pStyle w:val="0"/>
              <w:jc w:val="center"/>
            </w:pPr>
            <w:r>
              <w:rPr>
                <w:sz w:val="24"/>
              </w:rPr>
              <w:t xml:space="preserve">Не установлен</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Математика; Информатика; Технические дисциплины; Медицина, химия; Биология; Экономика, право и политические проекты; Геоэкология; Лингвистика; Литературоведение; Культурология; Творческие проекты; Философия, социология; Психология; Религиоведение; История; Краеведение; Секция младших классов</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124.</w:t>
            </w:r>
          </w:p>
        </w:tc>
        <w:tc>
          <w:tcPr>
            <w:tcW w:w="2551" w:type="dxa"/>
          </w:tcPr>
          <w:p>
            <w:pPr>
              <w:pStyle w:val="0"/>
              <w:jc w:val="center"/>
            </w:pPr>
            <w:r>
              <w:rPr>
                <w:sz w:val="24"/>
              </w:rPr>
              <w:t xml:space="preserve">XII Международная олимпиада по татарскому языку</w:t>
            </w:r>
          </w:p>
        </w:tc>
        <w:tc>
          <w:tcPr>
            <w:tcW w:w="3118" w:type="dxa"/>
          </w:tcPr>
          <w:p>
            <w:pPr>
              <w:pStyle w:val="0"/>
              <w:jc w:val="center"/>
            </w:pPr>
            <w:r>
              <w:rPr>
                <w:sz w:val="24"/>
              </w:rPr>
              <w:t xml:space="preserve">Государственное автономное образовательное учреждение "Республиканский олимпиадный центр" Министерства образования и науки Республики Татарстан</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Татарский язык</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125.</w:t>
            </w:r>
          </w:p>
        </w:tc>
        <w:tc>
          <w:tcPr>
            <w:tcW w:w="2551" w:type="dxa"/>
          </w:tcPr>
          <w:p>
            <w:pPr>
              <w:pStyle w:val="0"/>
              <w:jc w:val="center"/>
            </w:pPr>
            <w:r>
              <w:rPr>
                <w:sz w:val="24"/>
              </w:rPr>
              <w:t xml:space="preserve">XII научный конкурс исследовательских проектов обучающихся "Развитие инженерной мысли: от прошлого в будущее"</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"Новосибирский государственный архитектурно-строительный университет (Сибстрин)"</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Дизайн; Архитектура и градостроительство; Энергоэффективность и экология городской среды; Разработки технических и информационных систем (защита собственных проектов); Гуманитарные аспекты, экономика и социология инженерной деятельности; Решение актуальных инженерных задач</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126.</w:t>
            </w:r>
          </w:p>
        </w:tc>
        <w:tc>
          <w:tcPr>
            <w:tcW w:w="2551" w:type="dxa"/>
          </w:tcPr>
          <w:p>
            <w:pPr>
              <w:pStyle w:val="0"/>
              <w:jc w:val="center"/>
            </w:pPr>
            <w:r>
              <w:rPr>
                <w:sz w:val="24"/>
              </w:rPr>
              <w:t xml:space="preserve">XII Республиканский конкурс "Молодые таланты Республики Марий Эл", посвящение 100-летию Андрея Эшпая</w:t>
            </w:r>
          </w:p>
        </w:tc>
        <w:tc>
          <w:tcPr>
            <w:tcW w:w="3118" w:type="dxa"/>
          </w:tcPr>
          <w:p>
            <w:pPr>
              <w:pStyle w:val="0"/>
              <w:jc w:val="center"/>
            </w:pPr>
            <w:r>
              <w:rPr>
                <w:sz w:val="24"/>
              </w:rPr>
              <w:t xml:space="preserve">Государственное бюджетное профессиональное образовательное учреждение Республики Марий Эл "Марийский республиканский колледж культуры и искусств имени И.С. Палантая"</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Музыкальное искусство; Изобразительное искусство; Хореографическое искусство; Декоративно-прикладное искусство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127.</w:t>
            </w:r>
          </w:p>
        </w:tc>
        <w:tc>
          <w:tcPr>
            <w:tcW w:w="2551" w:type="dxa"/>
          </w:tcPr>
          <w:p>
            <w:pPr>
              <w:pStyle w:val="0"/>
              <w:jc w:val="center"/>
            </w:pPr>
            <w:r>
              <w:rPr>
                <w:sz w:val="24"/>
              </w:rPr>
              <w:t xml:space="preserve">XIII Всероссийская молодежная школа по робототехнике, искусственному интеллекту и инженерному творчеству РОБОШКОЛА</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"Волгоградский государственный технический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Бои роботов; Быстрое прототипирование; Анализ данных; Новые материалы и химические технологии; Хакатон по встраиваемым системам и робототехнике; Промышленная робототехника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128.</w:t>
            </w:r>
          </w:p>
        </w:tc>
        <w:tc>
          <w:tcPr>
            <w:tcW w:w="2551" w:type="dxa"/>
          </w:tcPr>
          <w:p>
            <w:pPr>
              <w:pStyle w:val="0"/>
              <w:jc w:val="center"/>
            </w:pPr>
            <w:r>
              <w:rPr>
                <w:sz w:val="24"/>
              </w:rPr>
              <w:t xml:space="preserve">XIII Всероссийский конкурс исполнителей на музыкальных инструментах фольклорной традиции "Заиграй повеселее"</w:t>
            </w:r>
          </w:p>
        </w:tc>
        <w:tc>
          <w:tcPr>
            <w:tcW w:w="3118" w:type="dxa"/>
          </w:tcPr>
          <w:p>
            <w:pPr>
              <w:pStyle w:val="0"/>
              <w:jc w:val="center"/>
            </w:pPr>
            <w:r>
              <w:rPr>
                <w:sz w:val="24"/>
              </w:rPr>
              <w:t xml:space="preserve">Муниципальное бюджетное учреждение дополнительного образования "Детская школа искусств имени Василия Васильевича Андреева"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Солисты; Ансамбли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129.</w:t>
            </w:r>
          </w:p>
        </w:tc>
        <w:tc>
          <w:tcPr>
            <w:tcW w:w="2551" w:type="dxa"/>
          </w:tcPr>
          <w:p>
            <w:pPr>
              <w:pStyle w:val="0"/>
              <w:jc w:val="center"/>
            </w:pPr>
            <w:r>
              <w:rPr>
                <w:sz w:val="24"/>
              </w:rPr>
              <w:t xml:space="preserve">XIII Международный конкурс-смотр учащихся старших курсов дирижерско-хоровых отделений профессиональных образовательных учреждений</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"Казанская государственная консерватория имени Н.Г. Жиганова"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Хоровое дирижирование (дирижирование (дирижирование академическим хором)</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130.</w:t>
            </w:r>
          </w:p>
        </w:tc>
        <w:tc>
          <w:tcPr>
            <w:tcW w:w="2551" w:type="dxa"/>
          </w:tcPr>
          <w:p>
            <w:pPr>
              <w:pStyle w:val="0"/>
              <w:jc w:val="center"/>
            </w:pPr>
            <w:r>
              <w:rPr>
                <w:sz w:val="24"/>
              </w:rPr>
              <w:t xml:space="preserve">XIII Открытый окружной конкурс юных пианистов "Волшебные клавиши"</w:t>
            </w:r>
          </w:p>
        </w:tc>
        <w:tc>
          <w:tcPr>
            <w:tcW w:w="3118" w:type="dxa"/>
          </w:tcPr>
          <w:p>
            <w:pPr>
              <w:pStyle w:val="0"/>
              <w:jc w:val="center"/>
            </w:pPr>
            <w:r>
              <w:rPr>
                <w:sz w:val="24"/>
              </w:rPr>
              <w:t xml:space="preserve">Бюджетное профессиональное образовательное учреждение Ханты-мансийского автономного округа - Югры "Сургутский музыкальный колледж"</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Фортепиано (соло); Фортепианные ансамбли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131.</w:t>
            </w:r>
          </w:p>
        </w:tc>
        <w:tc>
          <w:tcPr>
            <w:tcW w:w="2551" w:type="dxa"/>
          </w:tcPr>
          <w:p>
            <w:pPr>
              <w:pStyle w:val="0"/>
              <w:jc w:val="center"/>
            </w:pPr>
            <w:r>
              <w:rPr>
                <w:sz w:val="24"/>
              </w:rPr>
              <w:t xml:space="preserve">XIII региональный конкурс социально значимой деятельности детских общественных организаций и объединений "Вместе!"</w:t>
            </w:r>
          </w:p>
        </w:tc>
        <w:tc>
          <w:tcPr>
            <w:tcW w:w="3118" w:type="dxa"/>
          </w:tcPr>
          <w:p>
            <w:pPr>
              <w:pStyle w:val="0"/>
              <w:jc w:val="center"/>
            </w:pPr>
            <w:r>
              <w:rPr>
                <w:sz w:val="24"/>
              </w:rPr>
              <w:t xml:space="preserve">Государственное автономное учреждение дополнительного образования "Кузбасский центр дополнительного образования"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Социально-значимая деятельность</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132.</w:t>
            </w:r>
          </w:p>
        </w:tc>
        <w:tc>
          <w:tcPr>
            <w:tcW w:w="2551" w:type="dxa"/>
          </w:tcPr>
          <w:p>
            <w:pPr>
              <w:pStyle w:val="0"/>
              <w:jc w:val="center"/>
            </w:pPr>
            <w:r>
              <w:rPr>
                <w:sz w:val="24"/>
              </w:rPr>
              <w:t xml:space="preserve">XII-ая региональная конференция-конкурс индивидуальных исследовательских проектов школьников "Молодежные новации строительному комплексу Нижегородской области"</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"Нижегородский государственный архитектурно-строительный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Архитектура и дизайн; Строительство; Естественные науки (физика, химия, биология, астрономия, география, геология, экология и другое); Математика, информатика и информационные технологии; Технические науки; Гуманитарные науки; Междисциплинарная секция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133.</w:t>
            </w:r>
          </w:p>
        </w:tc>
        <w:tc>
          <w:tcPr>
            <w:tcW w:w="2551" w:type="dxa"/>
          </w:tcPr>
          <w:p>
            <w:pPr>
              <w:pStyle w:val="0"/>
              <w:jc w:val="center"/>
            </w:pPr>
            <w:r>
              <w:rPr>
                <w:sz w:val="24"/>
              </w:rPr>
              <w:t xml:space="preserve">XIV Всероссийский фестиваль-конкурс хореографического искусства "Танцетворение"</w:t>
            </w:r>
          </w:p>
        </w:tc>
        <w:tc>
          <w:tcPr>
            <w:tcW w:w="3118" w:type="dxa"/>
          </w:tcPr>
          <w:p>
            <w:pPr>
              <w:pStyle w:val="0"/>
              <w:jc w:val="center"/>
            </w:pPr>
            <w:r>
              <w:rPr>
                <w:sz w:val="24"/>
              </w:rPr>
              <w:t xml:space="preserve">Ивановская областная общественная организация поддержки творчества детей и молодежи "Атлант"</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Хореографическое направление</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134.</w:t>
            </w:r>
          </w:p>
        </w:tc>
        <w:tc>
          <w:tcPr>
            <w:tcW w:w="2551" w:type="dxa"/>
          </w:tcPr>
          <w:p>
            <w:pPr>
              <w:pStyle w:val="0"/>
              <w:jc w:val="center"/>
            </w:pPr>
            <w:r>
              <w:rPr>
                <w:sz w:val="24"/>
              </w:rPr>
              <w:t xml:space="preserve">XIV международный джазовый инструментальный фестиваль-конкурс молодых исполнителей "ГНЕСИН-ДЖАЗ-ИНСТР-2024"</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"Российская академия музыки имени Гнесиных"</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Джазовое инструментальное исполнительство</w:t>
            </w:r>
          </w:p>
        </w:tc>
        <w:tc>
          <w:tcPr>
            <w:tcW w:w="1757" w:type="dxa"/>
          </w:tcPr>
          <w:p>
            <w:pPr>
              <w:pStyle w:val="0"/>
              <w:jc w:val="center"/>
            </w:pPr>
            <w:r>
              <w:rPr>
                <w:sz w:val="24"/>
              </w:rPr>
              <w:t xml:space="preserve">II уровень</w:t>
            </w:r>
          </w:p>
        </w:tc>
      </w:tr>
      <w:tr>
        <w:tc>
          <w:tcPr>
            <w:tcW w:w="623" w:type="dxa"/>
          </w:tcPr>
          <w:p>
            <w:pPr>
              <w:pStyle w:val="0"/>
            </w:pPr>
            <w:r>
              <w:rPr>
                <w:sz w:val="24"/>
              </w:rPr>
              <w:t xml:space="preserve">135.</w:t>
            </w:r>
          </w:p>
        </w:tc>
        <w:tc>
          <w:tcPr>
            <w:tcW w:w="2551" w:type="dxa"/>
          </w:tcPr>
          <w:p>
            <w:pPr>
              <w:pStyle w:val="0"/>
              <w:jc w:val="center"/>
            </w:pPr>
            <w:r>
              <w:rPr>
                <w:sz w:val="24"/>
              </w:rPr>
              <w:t xml:space="preserve">XIV межрегиональный конкурс научных работ "Формирование молодежной научно-интеллектуальной элиты России"</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"Курский государственный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Международное право; Сельское хозяйство (в том числе растениеводство, животноводство, земледелие); Экономика (обществознание); География; Русский язык и литература; Технические науки (вычислительная техника, безопасность деятельности человека, дизайн, технология); Биология и экология; Астрономия (астрономия, физика); Культурология; Педагогика, психология, социология; Прикладная математика и физика; Искусствоведение (в том числе изобразительное искусство и дизайн); Политология (политология, обществознание); Английский язык; История и краеведение (знаменательные события, известные люди, памятные места, музееведение); Химия; Информатика и икт</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136.</w:t>
            </w:r>
          </w:p>
        </w:tc>
        <w:tc>
          <w:tcPr>
            <w:tcW w:w="2551" w:type="dxa"/>
            <w:vMerge w:val="restart"/>
          </w:tcPr>
          <w:p>
            <w:pPr>
              <w:pStyle w:val="0"/>
              <w:jc w:val="center"/>
            </w:pPr>
            <w:r>
              <w:rPr>
                <w:sz w:val="24"/>
              </w:rPr>
              <w:t xml:space="preserve">XIV открытый региональный конкурс "Анимация. Школа. Кузбасс"</w:t>
            </w:r>
          </w:p>
        </w:tc>
        <w:tc>
          <w:tcPr>
            <w:tcW w:w="3118" w:type="dxa"/>
            <w:vMerge w:val="restart"/>
          </w:tcPr>
          <w:p>
            <w:pPr>
              <w:pStyle w:val="0"/>
              <w:jc w:val="center"/>
            </w:pPr>
            <w:r>
              <w:rPr>
                <w:sz w:val="24"/>
              </w:rPr>
              <w:t xml:space="preserve">Государственное автономное учреждение дополнительного образования Кемеровской области "Региональный центр выявления, поддержки и развития способностей и талантов у детей и молодежи "Сириус. Кузбасс"</w:t>
            </w:r>
          </w:p>
        </w:tc>
        <w:tc>
          <w:tcPr>
            <w:tcW w:w="1701" w:type="dxa"/>
            <w:vMerge w:val="restart"/>
          </w:tcPr>
          <w:p>
            <w:pPr>
              <w:pStyle w:val="0"/>
              <w:jc w:val="center"/>
            </w:pPr>
            <w:r>
              <w:rPr>
                <w:sz w:val="24"/>
              </w:rPr>
              <w:t xml:space="preserve">Искусство и культура</w:t>
            </w:r>
          </w:p>
        </w:tc>
        <w:tc>
          <w:tcPr>
            <w:tcW w:w="3835" w:type="dxa"/>
          </w:tcPr>
          <w:p>
            <w:pPr>
              <w:pStyle w:val="0"/>
              <w:jc w:val="center"/>
            </w:pPr>
            <w:r>
              <w:rPr>
                <w:sz w:val="24"/>
              </w:rPr>
              <w:t xml:space="preserve">Будущие мастера (оригинальные анимационные фильмы, созданные обучающимися учреждений профессионального и высшего образования в сфере видеотворчества)</w:t>
            </w:r>
          </w:p>
        </w:tc>
        <w:tc>
          <w:tcPr>
            <w:tcW w:w="1757" w:type="dxa"/>
          </w:tcPr>
          <w:p>
            <w:pPr>
              <w:pStyle w:val="0"/>
              <w:jc w:val="center"/>
            </w:pPr>
            <w:r>
              <w:rPr>
                <w:sz w:val="24"/>
              </w:rPr>
              <w:t xml:space="preserve">Не установлен</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Я рисую сказку (анимационные сказки, по мотивам литературных произведений, созданные детьми до 13 лет); Мультобраз (оригинальные анимационные фильмы, созданные обучающимися старше 13 лет); Школа блогеров (анимационные или видеоблоги на темы: в бликах вечного огня (посвященные памяти Великой Отечественной войне), оставайся в Кузбассе (проморолик для выпускников) и учитель - больше, чем профессия! (социальный ролик о престиже профессии учителя); История кузнецкой земли (анимационные очерки об исторических событиях в родном крае, а также посвященные Кузбассу); Образовательный проект (анимационный учебно-образовательный фильм, либо видеоролик (продукт реализации проекта в рамках учебной темы, учебного плана и уроков), документальный фильм, игровой фильм, реклама, клип, видеопоэзия и видеопроза); Школьное телевидение (анимационные или видеоочерки, отражающие жизнь образовательного учреждения, созданные в школьных студиях); Мир без опасности (анимационные или видеоочерки о формировании навыков безопасного и здорового образа жизни, экологического воспитания)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137.</w:t>
            </w:r>
          </w:p>
        </w:tc>
        <w:tc>
          <w:tcPr>
            <w:tcW w:w="2551" w:type="dxa"/>
          </w:tcPr>
          <w:p>
            <w:pPr>
              <w:pStyle w:val="0"/>
              <w:jc w:val="center"/>
            </w:pPr>
            <w:r>
              <w:rPr>
                <w:sz w:val="24"/>
              </w:rPr>
              <w:t xml:space="preserve">XIV Российская компетентностная олимпиада</w:t>
            </w:r>
          </w:p>
        </w:tc>
        <w:tc>
          <w:tcPr>
            <w:tcW w:w="3118" w:type="dxa"/>
          </w:tcPr>
          <w:p>
            <w:pPr>
              <w:pStyle w:val="0"/>
              <w:jc w:val="center"/>
            </w:pPr>
            <w:r>
              <w:rPr>
                <w:sz w:val="24"/>
              </w:rPr>
              <w:t xml:space="preserve">Автономная некоммерческая организация дополнительного профессионального образования "Открытое образование"</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Обществознание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138.</w:t>
            </w:r>
          </w:p>
        </w:tc>
        <w:tc>
          <w:tcPr>
            <w:tcW w:w="2551" w:type="dxa"/>
          </w:tcPr>
          <w:p>
            <w:pPr>
              <w:pStyle w:val="0"/>
              <w:jc w:val="center"/>
            </w:pPr>
            <w:r>
              <w:rPr>
                <w:sz w:val="24"/>
              </w:rPr>
              <w:t xml:space="preserve">XIX Всероссийский конкурс письменных работ по отечественной хоровой музыке "ГИМНЫ РОДИНЕ" (к 110-летию Г.В. Свиридова)</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"Саратовская государственная консерватория имени Л.В. Собинова"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Музыкальное искусство (хоровое дирижирование)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139.</w:t>
            </w:r>
          </w:p>
        </w:tc>
        <w:tc>
          <w:tcPr>
            <w:tcW w:w="2551" w:type="dxa"/>
          </w:tcPr>
          <w:p>
            <w:pPr>
              <w:pStyle w:val="0"/>
              <w:jc w:val="center"/>
            </w:pPr>
            <w:r>
              <w:rPr>
                <w:sz w:val="24"/>
              </w:rPr>
              <w:t xml:space="preserve">XIX Всероссийский открытый фестиваль-форум детского и юношеского экранного творчества "Бумеранг"</w:t>
            </w:r>
          </w:p>
        </w:tc>
        <w:tc>
          <w:tcPr>
            <w:tcW w:w="3118" w:type="dxa"/>
          </w:tcPr>
          <w:p>
            <w:pPr>
              <w:pStyle w:val="0"/>
              <w:jc w:val="center"/>
            </w:pPr>
            <w:r>
              <w:rPr>
                <w:sz w:val="24"/>
              </w:rPr>
              <w:t xml:space="preserve">Межрегиональная общественная организация "Детское медийное объединение "Бумеранг"</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Медиа-творчество</w:t>
            </w:r>
          </w:p>
        </w:tc>
        <w:tc>
          <w:tcPr>
            <w:tcW w:w="1757" w:type="dxa"/>
          </w:tcPr>
          <w:p>
            <w:pPr>
              <w:pStyle w:val="0"/>
              <w:jc w:val="center"/>
            </w:pPr>
            <w:r>
              <w:rPr>
                <w:sz w:val="24"/>
              </w:rPr>
              <w:t xml:space="preserve">II уровень</w:t>
            </w:r>
          </w:p>
        </w:tc>
      </w:tr>
      <w:tr>
        <w:tc>
          <w:tcPr>
            <w:tcW w:w="623" w:type="dxa"/>
          </w:tcPr>
          <w:p>
            <w:pPr>
              <w:pStyle w:val="0"/>
            </w:pPr>
            <w:r>
              <w:rPr>
                <w:sz w:val="24"/>
              </w:rPr>
              <w:t xml:space="preserve">140.</w:t>
            </w:r>
          </w:p>
        </w:tc>
        <w:tc>
          <w:tcPr>
            <w:tcW w:w="2551" w:type="dxa"/>
          </w:tcPr>
          <w:p>
            <w:pPr>
              <w:pStyle w:val="0"/>
              <w:jc w:val="center"/>
            </w:pPr>
            <w:r>
              <w:rPr>
                <w:sz w:val="24"/>
              </w:rPr>
              <w:t xml:space="preserve">XIX Международный конкурс-пленэр творческой школы для одаренных детей "Мастер-класс"</w:t>
            </w:r>
          </w:p>
        </w:tc>
        <w:tc>
          <w:tcPr>
            <w:tcW w:w="3118" w:type="dxa"/>
          </w:tcPr>
          <w:p>
            <w:pPr>
              <w:pStyle w:val="0"/>
              <w:jc w:val="center"/>
            </w:pPr>
            <w:r>
              <w:rPr>
                <w:sz w:val="24"/>
              </w:rPr>
              <w:t xml:space="preserve">Областное бюджетное профессиональное образовательное учреждение "Железногорский художественный колледж имени А.А. Дейнеки"</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Изобразительное искусство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141.</w:t>
            </w:r>
          </w:p>
        </w:tc>
        <w:tc>
          <w:tcPr>
            <w:tcW w:w="2551" w:type="dxa"/>
          </w:tcPr>
          <w:p>
            <w:pPr>
              <w:pStyle w:val="0"/>
              <w:jc w:val="center"/>
            </w:pPr>
            <w:r>
              <w:rPr>
                <w:sz w:val="24"/>
              </w:rPr>
              <w:t xml:space="preserve">XIX региональный конкурс "Лидер"</w:t>
            </w:r>
          </w:p>
        </w:tc>
        <w:tc>
          <w:tcPr>
            <w:tcW w:w="3118" w:type="dxa"/>
          </w:tcPr>
          <w:p>
            <w:pPr>
              <w:pStyle w:val="0"/>
              <w:jc w:val="center"/>
            </w:pPr>
            <w:r>
              <w:rPr>
                <w:sz w:val="24"/>
              </w:rPr>
              <w:t xml:space="preserve">Государственное автономное учреждение дополнительного образования "Кузбасский центр дополнительного образования"</w:t>
            </w:r>
          </w:p>
        </w:tc>
        <w:tc>
          <w:tcPr>
            <w:tcW w:w="1701" w:type="dxa"/>
          </w:tcPr>
          <w:p>
            <w:pPr>
              <w:pStyle w:val="0"/>
              <w:jc w:val="center"/>
            </w:pPr>
            <w:r>
              <w:rPr>
                <w:sz w:val="24"/>
              </w:rPr>
              <w:t xml:space="preserve">Иное</w:t>
            </w:r>
          </w:p>
        </w:tc>
        <w:tc>
          <w:tcPr>
            <w:tcW w:w="3835" w:type="dxa"/>
          </w:tcPr>
          <w:p>
            <w:pPr>
              <w:pStyle w:val="0"/>
              <w:jc w:val="center"/>
            </w:pPr>
            <w:r>
              <w:rPr>
                <w:sz w:val="24"/>
              </w:rPr>
              <w:t xml:space="preserve">Лидер (руководитель) детского или молодежного общественного объединения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142.</w:t>
            </w:r>
          </w:p>
        </w:tc>
        <w:tc>
          <w:tcPr>
            <w:tcW w:w="2551" w:type="dxa"/>
          </w:tcPr>
          <w:p>
            <w:pPr>
              <w:pStyle w:val="0"/>
              <w:jc w:val="center"/>
            </w:pPr>
            <w:r>
              <w:rPr>
                <w:sz w:val="24"/>
              </w:rPr>
              <w:t xml:space="preserve">XV Всероссийская открытая полевая олимпиада юных геологов</w:t>
            </w:r>
          </w:p>
        </w:tc>
        <w:tc>
          <w:tcPr>
            <w:tcW w:w="3118" w:type="dxa"/>
          </w:tcPr>
          <w:p>
            <w:pPr>
              <w:pStyle w:val="0"/>
              <w:jc w:val="center"/>
            </w:pPr>
            <w:r>
              <w:rPr>
                <w:sz w:val="24"/>
              </w:rPr>
              <w:t xml:space="preserve">Федеральное агентство по недропользованию</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Геология</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143.</w:t>
            </w:r>
          </w:p>
        </w:tc>
        <w:tc>
          <w:tcPr>
            <w:tcW w:w="2551" w:type="dxa"/>
            <w:vMerge w:val="restart"/>
          </w:tcPr>
          <w:p>
            <w:pPr>
              <w:pStyle w:val="0"/>
              <w:jc w:val="center"/>
            </w:pPr>
            <w:r>
              <w:rPr>
                <w:sz w:val="24"/>
              </w:rPr>
              <w:t xml:space="preserve">XV Международная олимпиада-конкурс научных работ учащихся школ, гимназий, лицеев и колледжей "Химия: наука и искусство" имени В.Я. Курбатова</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"Санкт-Петербургский государственный технологический институт (технический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Олимпиада по тематике конкурса 8 - 11 классы</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Первые шаги в химии</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Физическая химия и нанотехнологии</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Химия и жизнь</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Химия и искусство</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Химия и экология</w:t>
            </w:r>
          </w:p>
        </w:tc>
        <w:tc>
          <w:tcPr>
            <w:tcW w:w="1757" w:type="dxa"/>
          </w:tcPr>
          <w:p>
            <w:pPr>
              <w:pStyle w:val="0"/>
              <w:jc w:val="center"/>
            </w:pPr>
            <w:r>
              <w:rPr>
                <w:sz w:val="24"/>
              </w:rPr>
              <w:t xml:space="preserve">II уровень</w:t>
            </w:r>
          </w:p>
        </w:tc>
      </w:tr>
      <w:tr>
        <w:tc>
          <w:tcPr>
            <w:tcW w:w="623" w:type="dxa"/>
            <w:vMerge w:val="restart"/>
          </w:tcPr>
          <w:p>
            <w:pPr>
              <w:pStyle w:val="0"/>
            </w:pPr>
            <w:r>
              <w:rPr>
                <w:sz w:val="24"/>
              </w:rPr>
              <w:t xml:space="preserve">144.</w:t>
            </w:r>
          </w:p>
        </w:tc>
        <w:tc>
          <w:tcPr>
            <w:tcW w:w="2551" w:type="dxa"/>
            <w:vMerge w:val="restart"/>
          </w:tcPr>
          <w:p>
            <w:pPr>
              <w:pStyle w:val="0"/>
              <w:jc w:val="center"/>
            </w:pPr>
            <w:r>
              <w:rPr>
                <w:sz w:val="24"/>
              </w:rPr>
              <w:t xml:space="preserve">XV Международный конкурс проектных и творческих работ "Школа диалога культур "МОСТ"</w:t>
            </w:r>
          </w:p>
        </w:tc>
        <w:tc>
          <w:tcPr>
            <w:tcW w:w="3118" w:type="dxa"/>
            <w:vMerge w:val="restart"/>
          </w:tcPr>
          <w:p>
            <w:pPr>
              <w:pStyle w:val="0"/>
              <w:jc w:val="center"/>
            </w:pPr>
            <w:r>
              <w:rPr>
                <w:sz w:val="24"/>
              </w:rPr>
              <w:t xml:space="preserve">Частное общеобразовательное учреждение "РЖД лицей N 2"</w:t>
            </w:r>
          </w:p>
        </w:tc>
        <w:tc>
          <w:tcPr>
            <w:tcW w:w="1701" w:type="dxa"/>
            <w:vMerge w:val="restart"/>
          </w:tcPr>
          <w:p>
            <w:pPr>
              <w:pStyle w:val="0"/>
              <w:jc w:val="center"/>
            </w:pPr>
            <w:r>
              <w:rPr>
                <w:sz w:val="24"/>
              </w:rPr>
              <w:t xml:space="preserve">Искусство и культура</w:t>
            </w:r>
          </w:p>
        </w:tc>
        <w:tc>
          <w:tcPr>
            <w:tcW w:w="3835" w:type="dxa"/>
          </w:tcPr>
          <w:p>
            <w:pPr>
              <w:pStyle w:val="0"/>
              <w:jc w:val="center"/>
            </w:pPr>
            <w:r>
              <w:rPr>
                <w:sz w:val="24"/>
              </w:rPr>
              <w:t xml:space="preserve">Художественное слово; Литературное творчество; Изобразительное искусство; Декоративно-прикладное творчество; Вокальное творчество; Фотоконкурс</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Техническое творчество</w:t>
            </w:r>
          </w:p>
        </w:tc>
        <w:tc>
          <w:tcPr>
            <w:tcW w:w="1757" w:type="dxa"/>
          </w:tcPr>
          <w:p>
            <w:pPr>
              <w:pStyle w:val="0"/>
              <w:jc w:val="center"/>
            </w:pPr>
            <w:r>
              <w:rPr>
                <w:sz w:val="24"/>
              </w:rPr>
              <w:t xml:space="preserve">Не установлен</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Хореографическое творчество</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145.</w:t>
            </w:r>
          </w:p>
        </w:tc>
        <w:tc>
          <w:tcPr>
            <w:tcW w:w="2551" w:type="dxa"/>
          </w:tcPr>
          <w:p>
            <w:pPr>
              <w:pStyle w:val="0"/>
              <w:jc w:val="center"/>
            </w:pPr>
            <w:r>
              <w:rPr>
                <w:sz w:val="24"/>
              </w:rPr>
              <w:t xml:space="preserve">XV Открытый Всероссийский конкурс молодых исполнителей на духовых и ударных инструментах им. Ю.А. Большиянова</w:t>
            </w:r>
          </w:p>
        </w:tc>
        <w:tc>
          <w:tcPr>
            <w:tcW w:w="3118" w:type="dxa"/>
          </w:tcPr>
          <w:p>
            <w:pPr>
              <w:pStyle w:val="0"/>
              <w:jc w:val="center"/>
            </w:pPr>
            <w:r>
              <w:rPr>
                <w:sz w:val="24"/>
              </w:rPr>
              <w:t xml:space="preserve">Государственное бюджетное профессиональное образовательное учреждение Краснодарского края "Краснодарский музыкальный колледж им. Н.А. Римского-Корсакова"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Деревянные духовые инструменты (флейта, гобой, кларнет, фагот, саксофон-альт); Медные духовые и ударные инструменты (специальности: валторна, труба, тромбон, туба, ударные инструменты)</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146.</w:t>
            </w:r>
          </w:p>
        </w:tc>
        <w:tc>
          <w:tcPr>
            <w:tcW w:w="2551" w:type="dxa"/>
            <w:vMerge w:val="restart"/>
          </w:tcPr>
          <w:p>
            <w:pPr>
              <w:pStyle w:val="0"/>
              <w:jc w:val="center"/>
            </w:pPr>
            <w:r>
              <w:rPr>
                <w:sz w:val="24"/>
              </w:rPr>
              <w:t xml:space="preserve">XVI Международный детский конкурс "Школьный патент - шаг в будущее!"</w:t>
            </w:r>
          </w:p>
        </w:tc>
        <w:tc>
          <w:tcPr>
            <w:tcW w:w="3118" w:type="dxa"/>
            <w:vMerge w:val="restart"/>
          </w:tcPr>
          <w:p>
            <w:pPr>
              <w:pStyle w:val="0"/>
              <w:jc w:val="center"/>
            </w:pPr>
            <w:r>
              <w:rPr>
                <w:sz w:val="24"/>
              </w:rPr>
              <w:t xml:space="preserve">Ассоциация "Центров поддержки технологий и инноваций"</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Мастер слова; Изобретение; Научно-исследовательская работа; Промышленный дизайн; Интервью о профессии; Важное для обороны страны; Режиссерский взгляд; Миллион за идею; Интеллектуальные способности - Неограниченные возможности; Код будущего</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ГазЭврика; Самый креативный</w:t>
            </w:r>
          </w:p>
        </w:tc>
        <w:tc>
          <w:tcPr>
            <w:tcW w:w="1757" w:type="dxa"/>
          </w:tcPr>
          <w:p>
            <w:pPr>
              <w:pStyle w:val="0"/>
              <w:jc w:val="center"/>
            </w:pPr>
            <w:r>
              <w:rPr>
                <w:sz w:val="24"/>
              </w:rPr>
              <w:t xml:space="preserve">Не установлен</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Мастер дизайна</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147.</w:t>
            </w:r>
          </w:p>
        </w:tc>
        <w:tc>
          <w:tcPr>
            <w:tcW w:w="2551" w:type="dxa"/>
          </w:tcPr>
          <w:p>
            <w:pPr>
              <w:pStyle w:val="0"/>
              <w:jc w:val="center"/>
            </w:pPr>
            <w:r>
              <w:rPr>
                <w:sz w:val="24"/>
              </w:rPr>
              <w:t xml:space="preserve">XVI Открытая научно-практическая конференция школьников "Наследники Ломоносова"</w:t>
            </w:r>
          </w:p>
        </w:tc>
        <w:tc>
          <w:tcPr>
            <w:tcW w:w="3118" w:type="dxa"/>
          </w:tcPr>
          <w:p>
            <w:pPr>
              <w:pStyle w:val="0"/>
              <w:jc w:val="center"/>
            </w:pPr>
            <w:r>
              <w:rPr>
                <w:sz w:val="24"/>
              </w:rPr>
              <w:t xml:space="preserve">Государственное бюджетное общеобразовательное учреждение гимназия N 73 "Ломоносовская гимназия" Выборгского района Санкт-Петербурга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Проектно-исследовательская деятельность</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148.</w:t>
            </w:r>
          </w:p>
        </w:tc>
        <w:tc>
          <w:tcPr>
            <w:tcW w:w="2551" w:type="dxa"/>
          </w:tcPr>
          <w:p>
            <w:pPr>
              <w:pStyle w:val="0"/>
              <w:jc w:val="center"/>
            </w:pPr>
            <w:r>
              <w:rPr>
                <w:sz w:val="24"/>
              </w:rPr>
              <w:t xml:space="preserve">XVI Региональный конкурс художественного слова и ораторского мастерства "Глагол"</w:t>
            </w:r>
          </w:p>
        </w:tc>
        <w:tc>
          <w:tcPr>
            <w:tcW w:w="3118" w:type="dxa"/>
          </w:tcPr>
          <w:p>
            <w:pPr>
              <w:pStyle w:val="0"/>
              <w:jc w:val="center"/>
            </w:pPr>
            <w:r>
              <w:rPr>
                <w:sz w:val="24"/>
              </w:rPr>
              <w:t xml:space="preserve">Государственное бюджетное общеобразовательное учреждение Республики Карелия "Специализированная школа искусств"</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Художественное слово, ораторское искусство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149.</w:t>
            </w:r>
          </w:p>
        </w:tc>
        <w:tc>
          <w:tcPr>
            <w:tcW w:w="2551" w:type="dxa"/>
          </w:tcPr>
          <w:p>
            <w:pPr>
              <w:pStyle w:val="0"/>
              <w:jc w:val="center"/>
            </w:pPr>
            <w:r>
              <w:rPr>
                <w:sz w:val="24"/>
              </w:rPr>
              <w:t xml:space="preserve">XVII Международная олимпиада по интеллектуальной собственности для старшеклассников</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"Российская государственная академия интеллектуальной собственности"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Интеллектуальная собственность</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150.</w:t>
            </w:r>
          </w:p>
        </w:tc>
        <w:tc>
          <w:tcPr>
            <w:tcW w:w="2551" w:type="dxa"/>
            <w:vMerge w:val="restart"/>
          </w:tcPr>
          <w:p>
            <w:pPr>
              <w:pStyle w:val="0"/>
              <w:jc w:val="center"/>
            </w:pPr>
            <w:r>
              <w:rPr>
                <w:sz w:val="24"/>
              </w:rPr>
              <w:t xml:space="preserve">XVIII Международная научно-практическая конференция учащихся и студентов "Молодежь и инноватика"</w:t>
            </w:r>
          </w:p>
        </w:tc>
        <w:tc>
          <w:tcPr>
            <w:tcW w:w="3118" w:type="dxa"/>
            <w:vMerge w:val="restart"/>
          </w:tcPr>
          <w:p>
            <w:pPr>
              <w:pStyle w:val="0"/>
              <w:jc w:val="center"/>
            </w:pPr>
            <w:r>
              <w:rPr>
                <w:sz w:val="24"/>
              </w:rPr>
              <w:t xml:space="preserve">Комитет по образованию Администрации городского округа Серпухов</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 Физика и астрономия; Технология; Химия; Биология; Экология; География и туризм; История; Обществознание; Русский язык и литература; Педагогика и психология; Иностранные языки; Искусство и культурология (музыка, изобразительное искусство, мировая художественная культура, искусство); Финансовая грамотность; История развития спорта и физической культуры; Современные технические системы: состояние и перспективы развития (закрытая секция "Ракетные войска стратегического назначения"); Информационные технологии</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Программирование; Экономика и управление</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151.</w:t>
            </w:r>
          </w:p>
        </w:tc>
        <w:tc>
          <w:tcPr>
            <w:tcW w:w="2551" w:type="dxa"/>
          </w:tcPr>
          <w:p>
            <w:pPr>
              <w:pStyle w:val="0"/>
              <w:jc w:val="center"/>
            </w:pPr>
            <w:r>
              <w:rPr>
                <w:sz w:val="24"/>
              </w:rPr>
              <w:t xml:space="preserve">XVIII Международный детско-юношеский музыкальный конкурс "Теремок"</w:t>
            </w:r>
          </w:p>
        </w:tc>
        <w:tc>
          <w:tcPr>
            <w:tcW w:w="3118" w:type="dxa"/>
          </w:tcPr>
          <w:p>
            <w:pPr>
              <w:pStyle w:val="0"/>
              <w:jc w:val="center"/>
            </w:pPr>
            <w:r>
              <w:rPr>
                <w:sz w:val="24"/>
              </w:rPr>
              <w:t xml:space="preserve">Государственное бюджетное нетиповое образовательное учреждение "Академия талантов" Санкт-Петербурга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Инструментальное исполнительство; Инструментальный ансамбль; Сольное народное пение; Ансамблевое народное пение; Сольное академическое пение; Академическое пение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152.</w:t>
            </w:r>
          </w:p>
        </w:tc>
        <w:tc>
          <w:tcPr>
            <w:tcW w:w="2551" w:type="dxa"/>
          </w:tcPr>
          <w:p>
            <w:pPr>
              <w:pStyle w:val="0"/>
              <w:jc w:val="center"/>
            </w:pPr>
            <w:r>
              <w:rPr>
                <w:sz w:val="24"/>
              </w:rPr>
              <w:t xml:space="preserve">XVIII Международный фестиваль-конкурс "Южноуральск-Зальцбург"</w:t>
            </w:r>
          </w:p>
        </w:tc>
        <w:tc>
          <w:tcPr>
            <w:tcW w:w="3118" w:type="dxa"/>
          </w:tcPr>
          <w:p>
            <w:pPr>
              <w:pStyle w:val="0"/>
              <w:jc w:val="center"/>
            </w:pPr>
            <w:r>
              <w:rPr>
                <w:sz w:val="24"/>
              </w:rPr>
              <w:t xml:space="preserve">Муниципальное автономное учреждение дополнительного образования "Детская школа искусств"</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Вокальное исполнительство; Инструментальное исполнительство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153.</w:t>
            </w:r>
          </w:p>
        </w:tc>
        <w:tc>
          <w:tcPr>
            <w:tcW w:w="2551" w:type="dxa"/>
          </w:tcPr>
          <w:p>
            <w:pPr>
              <w:pStyle w:val="0"/>
              <w:jc w:val="center"/>
            </w:pPr>
            <w:r>
              <w:rPr>
                <w:sz w:val="24"/>
              </w:rPr>
              <w:t xml:space="preserve">XVIII Форум молодых исследователей "Шаг в будущую профессию", посвященный 70-летию со дня рождения Егора Афанасьевича Борисова, выдающегося политического деятеля Республики Саха (Якутия)</w:t>
            </w:r>
          </w:p>
        </w:tc>
        <w:tc>
          <w:tcPr>
            <w:tcW w:w="3118" w:type="dxa"/>
          </w:tcPr>
          <w:p>
            <w:pPr>
              <w:pStyle w:val="0"/>
              <w:jc w:val="center"/>
            </w:pPr>
            <w:r>
              <w:rPr>
                <w:sz w:val="24"/>
              </w:rPr>
              <w:t xml:space="preserve">Государственное автономное учреждение дополнительного профессионального образования Республики Саха (Якутия) "Институт развития профессионального образования"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Инженерные науки в техносфере настоящего и будущего; Естественные науки (физика, химия, биология, астрономия, география, геология, экология и другое); Информатика и вычислительная техника, информационные системы и технологии, прикладная математика и информатика; Социальные и общественные науки; Гуманитарные науки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154.</w:t>
            </w:r>
          </w:p>
        </w:tc>
        <w:tc>
          <w:tcPr>
            <w:tcW w:w="2551" w:type="dxa"/>
          </w:tcPr>
          <w:p>
            <w:pPr>
              <w:pStyle w:val="0"/>
              <w:jc w:val="center"/>
            </w:pPr>
            <w:r>
              <w:rPr>
                <w:sz w:val="24"/>
              </w:rPr>
              <w:t xml:space="preserve">XVI Международный юношеский конкурс пианистов им. В.И. Сафонова</w:t>
            </w:r>
          </w:p>
        </w:tc>
        <w:tc>
          <w:tcPr>
            <w:tcW w:w="3118" w:type="dxa"/>
          </w:tcPr>
          <w:p>
            <w:pPr>
              <w:pStyle w:val="0"/>
              <w:jc w:val="center"/>
            </w:pPr>
            <w:r>
              <w:rPr>
                <w:sz w:val="24"/>
              </w:rPr>
              <w:t xml:space="preserve">Муниципальное бюджетное учреждение дополнительного образования "Детская школа искусств им. В.И. Сафонова"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Фортепиано (соло)</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155.</w:t>
            </w:r>
          </w:p>
        </w:tc>
        <w:tc>
          <w:tcPr>
            <w:tcW w:w="2551" w:type="dxa"/>
            <w:vMerge w:val="restart"/>
          </w:tcPr>
          <w:p>
            <w:pPr>
              <w:pStyle w:val="0"/>
              <w:jc w:val="center"/>
            </w:pPr>
            <w:r>
              <w:rPr>
                <w:sz w:val="24"/>
              </w:rPr>
              <w:t xml:space="preserve">XXI всероссийская детская научно-практическая конференция с международным участием "День рододендрона - 2025"</w:t>
            </w:r>
          </w:p>
        </w:tc>
        <w:tc>
          <w:tcPr>
            <w:tcW w:w="3118" w:type="dxa"/>
            <w:vMerge w:val="restart"/>
          </w:tcPr>
          <w:p>
            <w:pPr>
              <w:pStyle w:val="0"/>
              <w:jc w:val="center"/>
            </w:pPr>
            <w:r>
              <w:rPr>
                <w:sz w:val="24"/>
              </w:rPr>
              <w:t xml:space="preserve">Федеральное государственное бюджетное учреждение науки Ботанический сад - институт Дальневосточного отделения Российской Академии наук</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Видеорепортаж; Рисунки художественных школ и художественных кружков; Конкурс плакатов</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Исследовательская работа</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Специальная творческая номинация "Бумажки - я вижу мир"</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156.</w:t>
            </w:r>
          </w:p>
        </w:tc>
        <w:tc>
          <w:tcPr>
            <w:tcW w:w="2551" w:type="dxa"/>
          </w:tcPr>
          <w:p>
            <w:pPr>
              <w:pStyle w:val="0"/>
              <w:jc w:val="center"/>
            </w:pPr>
            <w:r>
              <w:rPr>
                <w:sz w:val="24"/>
              </w:rPr>
              <w:t xml:space="preserve">XXIII международный конкурс "Виват, Баян!"</w:t>
            </w:r>
          </w:p>
        </w:tc>
        <w:tc>
          <w:tcPr>
            <w:tcW w:w="3118" w:type="dxa"/>
          </w:tcPr>
          <w:p>
            <w:pPr>
              <w:pStyle w:val="0"/>
              <w:jc w:val="center"/>
            </w:pPr>
            <w:r>
              <w:rPr>
                <w:sz w:val="24"/>
              </w:rPr>
              <w:t xml:space="preserve">Автономная некоммерческая организация "Ассоциация развития и поддержки исполнительского искусства музыкантов Поволжья"</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Музыкальное творчество: вокал (классический, эстрадный, народный, джазовый), инструментальное исполнительство, народные инструменты</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157.</w:t>
            </w:r>
          </w:p>
        </w:tc>
        <w:tc>
          <w:tcPr>
            <w:tcW w:w="2551" w:type="dxa"/>
          </w:tcPr>
          <w:p>
            <w:pPr>
              <w:pStyle w:val="0"/>
              <w:jc w:val="center"/>
            </w:pPr>
            <w:r>
              <w:rPr>
                <w:sz w:val="24"/>
              </w:rPr>
              <w:t xml:space="preserve">XXIV Всероссийский конкурс вокалистов "Серебряные голоса"</w:t>
            </w:r>
          </w:p>
        </w:tc>
        <w:tc>
          <w:tcPr>
            <w:tcW w:w="3118" w:type="dxa"/>
          </w:tcPr>
          <w:p>
            <w:pPr>
              <w:pStyle w:val="0"/>
              <w:jc w:val="center"/>
            </w:pPr>
            <w:r>
              <w:rPr>
                <w:sz w:val="24"/>
              </w:rPr>
              <w:t xml:space="preserve">Ивановская областная общественная организация поддержки творчества детей и молодежи "Атлант"</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Вокальное искусство</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158.</w:t>
            </w:r>
          </w:p>
        </w:tc>
        <w:tc>
          <w:tcPr>
            <w:tcW w:w="2551" w:type="dxa"/>
            <w:vMerge w:val="restart"/>
          </w:tcPr>
          <w:p>
            <w:pPr>
              <w:pStyle w:val="0"/>
              <w:jc w:val="center"/>
            </w:pPr>
            <w:r>
              <w:rPr>
                <w:sz w:val="24"/>
              </w:rPr>
              <w:t xml:space="preserve">XXIV молодежные Дельфийские игры России</w:t>
            </w:r>
          </w:p>
        </w:tc>
        <w:tc>
          <w:tcPr>
            <w:tcW w:w="3118" w:type="dxa"/>
            <w:vMerge w:val="restart"/>
          </w:tcPr>
          <w:p>
            <w:pPr>
              <w:pStyle w:val="0"/>
              <w:jc w:val="center"/>
            </w:pPr>
            <w:r>
              <w:rPr>
                <w:sz w:val="24"/>
              </w:rPr>
              <w:t xml:space="preserve">Общероссийская общественная организация "Национальный Дельфийский совет России"</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Академическое пение</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Аналитика трендов</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Ансамблевое народное пение</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Ансамбли народных инструментов</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Балалайка</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Баян/аккордеон</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Деревянные духовые инструменты</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Дизайн одежды</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Домра</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Защита персональных данных</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Изобразительное искусство</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Искусство воспитания</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Историческое просвещение; Радиобиология</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Классическая гитара</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Классический танец</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Кулинарное искусство</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Медные духовые инструменты</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Народный танец</w:t>
            </w:r>
          </w:p>
        </w:tc>
        <w:tc>
          <w:tcPr>
            <w:tcW w:w="1757" w:type="dxa"/>
          </w:tcPr>
          <w:p>
            <w:pPr>
              <w:pStyle w:val="0"/>
              <w:jc w:val="center"/>
            </w:pPr>
            <w:r>
              <w:rPr>
                <w:sz w:val="24"/>
              </w:rPr>
              <w:t xml:space="preserve">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Национальные инструменты народов России</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Парикмахерское искусство</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Саксофон</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Скрипка</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Современная хореография</w:t>
            </w:r>
          </w:p>
        </w:tc>
        <w:tc>
          <w:tcPr>
            <w:tcW w:w="1757" w:type="dxa"/>
          </w:tcPr>
          <w:p>
            <w:pPr>
              <w:pStyle w:val="0"/>
              <w:jc w:val="center"/>
            </w:pPr>
            <w:r>
              <w:rPr>
                <w:sz w:val="24"/>
              </w:rPr>
              <w:t xml:space="preserve">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Сольное народное пение</w:t>
            </w:r>
          </w:p>
        </w:tc>
        <w:tc>
          <w:tcPr>
            <w:tcW w:w="1757" w:type="dxa"/>
          </w:tcPr>
          <w:p>
            <w:pPr>
              <w:pStyle w:val="0"/>
              <w:jc w:val="center"/>
            </w:pPr>
            <w:r>
              <w:rPr>
                <w:sz w:val="24"/>
              </w:rPr>
              <w:t xml:space="preserve">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Театр</w:t>
            </w:r>
          </w:p>
        </w:tc>
        <w:tc>
          <w:tcPr>
            <w:tcW w:w="1757" w:type="dxa"/>
          </w:tcPr>
          <w:p>
            <w:pPr>
              <w:pStyle w:val="0"/>
              <w:jc w:val="center"/>
            </w:pPr>
            <w:r>
              <w:rPr>
                <w:sz w:val="24"/>
              </w:rPr>
              <w:t xml:space="preserve">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Тележурналистика</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Флейта</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Фортепиано</w:t>
            </w:r>
          </w:p>
        </w:tc>
        <w:tc>
          <w:tcPr>
            <w:tcW w:w="1757" w:type="dxa"/>
          </w:tcPr>
          <w:p>
            <w:pPr>
              <w:pStyle w:val="0"/>
              <w:jc w:val="center"/>
            </w:pPr>
            <w:r>
              <w:rPr>
                <w:sz w:val="24"/>
              </w:rPr>
              <w:t xml:space="preserve">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Фотография</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Художественное чтение</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Художественные ремесла</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Цирковое искусство</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Эпидемиология и биоинформатика</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Эстрадное пение</w:t>
            </w:r>
          </w:p>
        </w:tc>
        <w:tc>
          <w:tcPr>
            <w:tcW w:w="1757" w:type="dxa"/>
          </w:tcPr>
          <w:p>
            <w:pPr>
              <w:pStyle w:val="0"/>
              <w:jc w:val="center"/>
            </w:pPr>
            <w:r>
              <w:rPr>
                <w:sz w:val="24"/>
              </w:rPr>
              <w:t xml:space="preserve">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Большие языковые модели; Нейродиетология; Лингвистика; Психология</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159.</w:t>
            </w:r>
          </w:p>
        </w:tc>
        <w:tc>
          <w:tcPr>
            <w:tcW w:w="2551" w:type="dxa"/>
          </w:tcPr>
          <w:p>
            <w:pPr>
              <w:pStyle w:val="0"/>
              <w:jc w:val="center"/>
            </w:pPr>
            <w:r>
              <w:rPr>
                <w:sz w:val="24"/>
              </w:rPr>
              <w:t xml:space="preserve">XXIX Международный конкурс молодых музыкантов имени Д.Б. Кабалевского</w:t>
            </w:r>
          </w:p>
        </w:tc>
        <w:tc>
          <w:tcPr>
            <w:tcW w:w="3118" w:type="dxa"/>
          </w:tcPr>
          <w:p>
            <w:pPr>
              <w:pStyle w:val="0"/>
              <w:jc w:val="center"/>
            </w:pPr>
            <w:r>
              <w:rPr>
                <w:sz w:val="24"/>
              </w:rPr>
              <w:t xml:space="preserve">Государственное бюджетное учреждение культуры "Агентство социокультурных технологий"</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Фортепиано; Скрипка; Виолончель; Академическое сольное пение; Композиция; Музыковедение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160.</w:t>
            </w:r>
          </w:p>
        </w:tc>
        <w:tc>
          <w:tcPr>
            <w:tcW w:w="2551" w:type="dxa"/>
          </w:tcPr>
          <w:p>
            <w:pPr>
              <w:pStyle w:val="0"/>
              <w:jc w:val="center"/>
            </w:pPr>
            <w:r>
              <w:rPr>
                <w:sz w:val="24"/>
              </w:rPr>
              <w:t xml:space="preserve">XXIX Республиканская научная конференция - конкурс молодых исследователей имени академика В.П. Ларионова "Инникигэ хардыы - Professor V.P. Larionov "A Step into the Future" Science Fair"</w:t>
            </w:r>
          </w:p>
        </w:tc>
        <w:tc>
          <w:tcPr>
            <w:tcW w:w="3118" w:type="dxa"/>
          </w:tcPr>
          <w:p>
            <w:pPr>
              <w:pStyle w:val="0"/>
              <w:jc w:val="center"/>
            </w:pPr>
            <w:r>
              <w:rPr>
                <w:sz w:val="24"/>
              </w:rPr>
              <w:t xml:space="preserve">Государственное автономное нетиповое образовательное учреждение региональный центр Республики Саха (Якутия) "Малая академия наук Республики Саха (Якутия)"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Биология и медицина; Информатика и компьютерные науки; Исторические науки и краеведение; Культура и искусство; Математика; Науки о Земле и окружающей среде, экология и безопасность жизнедеятельности; Общественные науки; Педагогические и психологические науки; Сельскохозяйственные науки; Техника и технологии; Физика и астрономия; Филологические науки; Химия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161.</w:t>
            </w:r>
          </w:p>
        </w:tc>
        <w:tc>
          <w:tcPr>
            <w:tcW w:w="2551" w:type="dxa"/>
          </w:tcPr>
          <w:p>
            <w:pPr>
              <w:pStyle w:val="0"/>
              <w:jc w:val="center"/>
            </w:pPr>
            <w:r>
              <w:rPr>
                <w:sz w:val="24"/>
              </w:rPr>
              <w:t xml:space="preserve">XXVI Всероссийская конференция-конкурс исследовательских работ школьников "Юные исследователи - науке и технике"</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Естественно-научное направление; Программная инженерия; Гуманитарное направление (экономика, менеджмент, маркетинг); Социально-гуманитарное направление; Инженерные решения</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162.</w:t>
            </w:r>
          </w:p>
        </w:tc>
        <w:tc>
          <w:tcPr>
            <w:tcW w:w="2551" w:type="dxa"/>
            <w:vMerge w:val="restart"/>
          </w:tcPr>
          <w:p>
            <w:pPr>
              <w:pStyle w:val="0"/>
              <w:jc w:val="center"/>
            </w:pPr>
            <w:r>
              <w:rPr>
                <w:sz w:val="24"/>
              </w:rPr>
              <w:t xml:space="preserve">XXVI Всероссийский фестиваль-конкурс народного творчества "Самоцветы России"</w:t>
            </w:r>
          </w:p>
        </w:tc>
        <w:tc>
          <w:tcPr>
            <w:tcW w:w="3118" w:type="dxa"/>
            <w:vMerge w:val="restart"/>
          </w:tcPr>
          <w:p>
            <w:pPr>
              <w:pStyle w:val="0"/>
              <w:jc w:val="center"/>
            </w:pPr>
            <w:r>
              <w:rPr>
                <w:sz w:val="24"/>
              </w:rPr>
              <w:t xml:space="preserve">Ивановская областная общественная организация поддержки творчества детей и молодежи "Атлант"</w:t>
            </w:r>
          </w:p>
        </w:tc>
        <w:tc>
          <w:tcPr>
            <w:tcW w:w="1701" w:type="dxa"/>
            <w:vMerge w:val="restart"/>
          </w:tcPr>
          <w:p>
            <w:pPr>
              <w:pStyle w:val="0"/>
              <w:jc w:val="center"/>
            </w:pPr>
            <w:r>
              <w:rPr>
                <w:sz w:val="24"/>
              </w:rPr>
              <w:t xml:space="preserve">Искусство и культура</w:t>
            </w:r>
          </w:p>
        </w:tc>
        <w:tc>
          <w:tcPr>
            <w:tcW w:w="3835" w:type="dxa"/>
          </w:tcPr>
          <w:p>
            <w:pPr>
              <w:pStyle w:val="0"/>
              <w:jc w:val="center"/>
            </w:pPr>
            <w:r>
              <w:rPr>
                <w:sz w:val="24"/>
              </w:rPr>
              <w:t xml:space="preserve">Вокальные ансамбли и солисты народного пения; Детские и молодежные театры моды; Солисты исполнители на народных инструментах, ансамбли и оркестры народных инструментов</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Народная хореография</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Декоративно-прикладное творчество; Фольклорные ансамбли</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163.</w:t>
            </w:r>
          </w:p>
        </w:tc>
        <w:tc>
          <w:tcPr>
            <w:tcW w:w="2551" w:type="dxa"/>
          </w:tcPr>
          <w:p>
            <w:pPr>
              <w:pStyle w:val="0"/>
              <w:jc w:val="center"/>
            </w:pPr>
            <w:r>
              <w:rPr>
                <w:sz w:val="24"/>
              </w:rPr>
              <w:t xml:space="preserve">XXVIII Российская научная конференция школьников "Открытие"</w:t>
            </w:r>
          </w:p>
        </w:tc>
        <w:tc>
          <w:tcPr>
            <w:tcW w:w="3118" w:type="dxa"/>
          </w:tcPr>
          <w:p>
            <w:pPr>
              <w:pStyle w:val="0"/>
              <w:jc w:val="center"/>
            </w:pPr>
            <w:r>
              <w:rPr>
                <w:sz w:val="24"/>
              </w:rPr>
              <w:t xml:space="preserve">Государственное общеобразовательное учреждение Ярославской области "Средняя школа "Провинциальный колледж"</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История; Социально-политические науки; Право; Экономика; Литературоведение; Психология; Культурология; Языкознание; Биология; Экология; География; Химия; Физика; Математика; Информатика; Педагогика</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164.</w:t>
            </w:r>
          </w:p>
        </w:tc>
        <w:tc>
          <w:tcPr>
            <w:tcW w:w="2551" w:type="dxa"/>
            <w:vMerge w:val="restart"/>
          </w:tcPr>
          <w:p>
            <w:pPr>
              <w:pStyle w:val="0"/>
              <w:jc w:val="center"/>
            </w:pPr>
            <w:r>
              <w:rPr>
                <w:sz w:val="24"/>
              </w:rPr>
              <w:t xml:space="preserve">XXX Всероссийский конкурс молодых дарований по изобразительному искусству "Жигулевская палитра"</w:t>
            </w:r>
          </w:p>
        </w:tc>
        <w:tc>
          <w:tcPr>
            <w:tcW w:w="3118" w:type="dxa"/>
            <w:vMerge w:val="restart"/>
          </w:tcPr>
          <w:p>
            <w:pPr>
              <w:pStyle w:val="0"/>
              <w:jc w:val="center"/>
            </w:pPr>
            <w:r>
              <w:rPr>
                <w:sz w:val="24"/>
              </w:rPr>
              <w:t xml:space="preserve">Государственное бюджетное нетиповое общеобразовательное учреждение Самарской области "Самарский региональный центр для одаренных детей"</w:t>
            </w:r>
          </w:p>
        </w:tc>
        <w:tc>
          <w:tcPr>
            <w:tcW w:w="1701" w:type="dxa"/>
            <w:vMerge w:val="restart"/>
          </w:tcPr>
          <w:p>
            <w:pPr>
              <w:pStyle w:val="0"/>
              <w:jc w:val="center"/>
            </w:pPr>
            <w:r>
              <w:rPr>
                <w:sz w:val="24"/>
              </w:rPr>
              <w:t xml:space="preserve">Искусство и культура</w:t>
            </w:r>
          </w:p>
        </w:tc>
        <w:tc>
          <w:tcPr>
            <w:tcW w:w="3835" w:type="dxa"/>
          </w:tcPr>
          <w:p>
            <w:pPr>
              <w:pStyle w:val="0"/>
              <w:jc w:val="center"/>
            </w:pPr>
            <w:r>
              <w:rPr>
                <w:sz w:val="24"/>
              </w:rPr>
              <w:t xml:space="preserve">Графика станковая, иллюстрация, каллиграфия</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Декоративно-прикладное искусство</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Дизайн</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Живопись</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Скульптура, художественная керамика</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Творческие проекты креативных индустрий</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165.</w:t>
            </w:r>
          </w:p>
        </w:tc>
        <w:tc>
          <w:tcPr>
            <w:tcW w:w="2551" w:type="dxa"/>
            <w:vMerge w:val="restart"/>
          </w:tcPr>
          <w:p>
            <w:pPr>
              <w:pStyle w:val="0"/>
              <w:jc w:val="center"/>
            </w:pPr>
            <w:r>
              <w:rPr>
                <w:sz w:val="24"/>
              </w:rPr>
              <w:t xml:space="preserve">XXXI Всероссийский фестиваль-конкурс детско-юношеского и молодежного творчества "Жар-птица"</w:t>
            </w:r>
          </w:p>
        </w:tc>
        <w:tc>
          <w:tcPr>
            <w:tcW w:w="3118" w:type="dxa"/>
            <w:vMerge w:val="restart"/>
          </w:tcPr>
          <w:p>
            <w:pPr>
              <w:pStyle w:val="0"/>
              <w:jc w:val="center"/>
            </w:pPr>
            <w:r>
              <w:rPr>
                <w:sz w:val="24"/>
              </w:rPr>
              <w:t xml:space="preserve">Ивановская областная общественная организация поддержки творчества детей и молодежи "Атлант"</w:t>
            </w:r>
          </w:p>
        </w:tc>
        <w:tc>
          <w:tcPr>
            <w:tcW w:w="1701" w:type="dxa"/>
            <w:vMerge w:val="restart"/>
          </w:tcPr>
          <w:p>
            <w:pPr>
              <w:pStyle w:val="0"/>
              <w:jc w:val="center"/>
            </w:pPr>
            <w:r>
              <w:rPr>
                <w:sz w:val="24"/>
              </w:rPr>
              <w:t xml:space="preserve">Искусство и культура</w:t>
            </w:r>
          </w:p>
        </w:tc>
        <w:tc>
          <w:tcPr>
            <w:tcW w:w="3835" w:type="dxa"/>
          </w:tcPr>
          <w:p>
            <w:pPr>
              <w:pStyle w:val="0"/>
              <w:jc w:val="center"/>
            </w:pPr>
            <w:r>
              <w:rPr>
                <w:sz w:val="24"/>
              </w:rPr>
              <w:t xml:space="preserve">Театральные коллективы и исполнители художественного слова; Солисты и ансамбли эстрадного пения; Цирковое искусство; Театры мод</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Хореографические ансамбли, ансамбли малых форм и солисты исполнители современного, эстрадного и классического танца</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166.</w:t>
            </w:r>
          </w:p>
        </w:tc>
        <w:tc>
          <w:tcPr>
            <w:tcW w:w="2551" w:type="dxa"/>
          </w:tcPr>
          <w:p>
            <w:pPr>
              <w:pStyle w:val="0"/>
              <w:jc w:val="center"/>
            </w:pPr>
            <w:r>
              <w:rPr>
                <w:sz w:val="24"/>
              </w:rPr>
              <w:t xml:space="preserve">XXXV Международный конкурс научно-исследовательских работ студентов в области музыкального искусства</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"Российская академия музыки имени Гнесиных"</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Теоретическое и историческое музыкознание</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167.</w:t>
            </w:r>
          </w:p>
        </w:tc>
        <w:tc>
          <w:tcPr>
            <w:tcW w:w="2551" w:type="dxa"/>
            <w:vMerge w:val="restart"/>
          </w:tcPr>
          <w:p>
            <w:pPr>
              <w:pStyle w:val="0"/>
              <w:jc w:val="center"/>
            </w:pPr>
            <w:r>
              <w:rPr>
                <w:sz w:val="24"/>
              </w:rPr>
              <w:t xml:space="preserve">Абрамцевская олимпиада</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"Российский государственный художественно-промышленный университет им. С.Г. Строганова"</w:t>
            </w:r>
          </w:p>
        </w:tc>
        <w:tc>
          <w:tcPr>
            <w:tcW w:w="1701" w:type="dxa"/>
            <w:vMerge w:val="restart"/>
          </w:tcPr>
          <w:p>
            <w:pPr>
              <w:pStyle w:val="0"/>
              <w:jc w:val="center"/>
            </w:pPr>
            <w:r>
              <w:rPr>
                <w:sz w:val="24"/>
              </w:rPr>
              <w:t xml:space="preserve">Искусство и культура</w:t>
            </w:r>
          </w:p>
        </w:tc>
        <w:tc>
          <w:tcPr>
            <w:tcW w:w="3835" w:type="dxa"/>
          </w:tcPr>
          <w:p>
            <w:pPr>
              <w:pStyle w:val="0"/>
              <w:jc w:val="center"/>
            </w:pPr>
            <w:r>
              <w:rPr>
                <w:sz w:val="24"/>
              </w:rPr>
              <w:t xml:space="preserve">Живопись</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Рисунок</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Скульптура</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168.</w:t>
            </w:r>
          </w:p>
        </w:tc>
        <w:tc>
          <w:tcPr>
            <w:tcW w:w="2551" w:type="dxa"/>
            <w:vMerge w:val="restart"/>
          </w:tcPr>
          <w:p>
            <w:pPr>
              <w:pStyle w:val="0"/>
              <w:jc w:val="center"/>
            </w:pPr>
            <w:r>
              <w:rPr>
                <w:sz w:val="24"/>
              </w:rPr>
              <w:t xml:space="preserve">Арктическая олимпиада "Полярный круг"</w:t>
            </w:r>
          </w:p>
        </w:tc>
        <w:tc>
          <w:tcPr>
            <w:tcW w:w="3118" w:type="dxa"/>
            <w:vMerge w:val="restart"/>
          </w:tcPr>
          <w:p>
            <w:pPr>
              <w:pStyle w:val="0"/>
              <w:jc w:val="center"/>
            </w:pPr>
            <w:r>
              <w:rPr>
                <w:sz w:val="24"/>
              </w:rPr>
              <w:t xml:space="preserve">Государственное автономное учреждение Ямало-Ненецкого автономного округа "Центр выявления и поддержки одаренных детей в Ямало-Ненецком автономном округе"</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Астрономия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Биология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Информатика и Информационно-коммуникационные технологии; Математика</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Физика</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Химия</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169.</w:t>
            </w:r>
          </w:p>
        </w:tc>
        <w:tc>
          <w:tcPr>
            <w:tcW w:w="2551" w:type="dxa"/>
            <w:vMerge w:val="restart"/>
          </w:tcPr>
          <w:p>
            <w:pPr>
              <w:pStyle w:val="0"/>
              <w:jc w:val="center"/>
            </w:pPr>
            <w:r>
              <w:rPr>
                <w:sz w:val="24"/>
              </w:rPr>
              <w:t xml:space="preserve">АРТакиада по изобразительному искусству "Изображение и слово"</w:t>
            </w:r>
          </w:p>
        </w:tc>
        <w:tc>
          <w:tcPr>
            <w:tcW w:w="3118" w:type="dxa"/>
            <w:vMerge w:val="restart"/>
          </w:tcPr>
          <w:p>
            <w:pPr>
              <w:pStyle w:val="0"/>
              <w:jc w:val="center"/>
            </w:pPr>
            <w:r>
              <w:rPr>
                <w:sz w:val="24"/>
              </w:rPr>
              <w:t xml:space="preserve">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1701" w:type="dxa"/>
            <w:vMerge w:val="restart"/>
          </w:tcPr>
          <w:p>
            <w:pPr>
              <w:pStyle w:val="0"/>
              <w:jc w:val="center"/>
            </w:pPr>
            <w:r>
              <w:rPr>
                <w:sz w:val="24"/>
              </w:rPr>
              <w:t xml:space="preserve">Искусство и культура</w:t>
            </w:r>
          </w:p>
        </w:tc>
        <w:tc>
          <w:tcPr>
            <w:tcW w:w="3835" w:type="dxa"/>
          </w:tcPr>
          <w:p>
            <w:pPr>
              <w:pStyle w:val="0"/>
              <w:jc w:val="center"/>
            </w:pPr>
            <w:r>
              <w:rPr>
                <w:sz w:val="24"/>
              </w:rPr>
              <w:t xml:space="preserve">Рисунок-иллюстрация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Иллюстрация, выполненная на компьютере</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170.</w:t>
            </w:r>
          </w:p>
        </w:tc>
        <w:tc>
          <w:tcPr>
            <w:tcW w:w="2551" w:type="dxa"/>
          </w:tcPr>
          <w:p>
            <w:pPr>
              <w:pStyle w:val="0"/>
              <w:jc w:val="center"/>
            </w:pPr>
            <w:r>
              <w:rPr>
                <w:sz w:val="24"/>
              </w:rPr>
              <w:t xml:space="preserve">Аэрокосмическая олимпиада ГУАП по информатике</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"Санкт-Петербургский государственный университет аэрокосмического приборостроения"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171.</w:t>
            </w:r>
          </w:p>
        </w:tc>
        <w:tc>
          <w:tcPr>
            <w:tcW w:w="2551" w:type="dxa"/>
          </w:tcPr>
          <w:p>
            <w:pPr>
              <w:pStyle w:val="0"/>
              <w:jc w:val="center"/>
            </w:pPr>
            <w:r>
              <w:rPr>
                <w:sz w:val="24"/>
              </w:rPr>
              <w:t xml:space="preserve">Аэрокосмическая олимпиада ГУАП по математике</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"Санкт-Петербургский государственный университет аэрокосмического приборостроения"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172.</w:t>
            </w:r>
          </w:p>
        </w:tc>
        <w:tc>
          <w:tcPr>
            <w:tcW w:w="2551" w:type="dxa"/>
          </w:tcPr>
          <w:p>
            <w:pPr>
              <w:pStyle w:val="0"/>
              <w:jc w:val="center"/>
            </w:pPr>
            <w:r>
              <w:rPr>
                <w:sz w:val="24"/>
              </w:rPr>
              <w:t xml:space="preserve">Аэрокосмическая олимпиада ГУАП по физике</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"Санкт-Петербургский государственный университет аэрокосмического приборостроения"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Физика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173.</w:t>
            </w:r>
          </w:p>
        </w:tc>
        <w:tc>
          <w:tcPr>
            <w:tcW w:w="2551" w:type="dxa"/>
          </w:tcPr>
          <w:p>
            <w:pPr>
              <w:pStyle w:val="0"/>
              <w:jc w:val="center"/>
            </w:pPr>
            <w:r>
              <w:rPr>
                <w:sz w:val="24"/>
              </w:rPr>
              <w:t xml:space="preserve">Байкальский межрегиональный математический турнир</w:t>
            </w:r>
          </w:p>
        </w:tc>
        <w:tc>
          <w:tcPr>
            <w:tcW w:w="3118" w:type="dxa"/>
          </w:tcPr>
          <w:p>
            <w:pPr>
              <w:pStyle w:val="0"/>
              <w:jc w:val="center"/>
            </w:pPr>
            <w:r>
              <w:rPr>
                <w:sz w:val="24"/>
              </w:rPr>
              <w:t xml:space="preserve">Частное общеобразовательное учреждение "РЖД лицей N 14"</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174.</w:t>
            </w:r>
          </w:p>
        </w:tc>
        <w:tc>
          <w:tcPr>
            <w:tcW w:w="2551" w:type="dxa"/>
            <w:vMerge w:val="restart"/>
          </w:tcPr>
          <w:p>
            <w:pPr>
              <w:pStyle w:val="0"/>
              <w:jc w:val="center"/>
            </w:pPr>
            <w:r>
              <w:rPr>
                <w:sz w:val="24"/>
              </w:rPr>
              <w:t xml:space="preserve">Большой всероссийский фестиваль детского и юношеского творчества, в том числе для детей с ограниченными возможностями здоровья (с международным участием)</w:t>
            </w:r>
          </w:p>
        </w:tc>
        <w:tc>
          <w:tcPr>
            <w:tcW w:w="3118" w:type="dxa"/>
            <w:vMerge w:val="restart"/>
          </w:tcPr>
          <w:p>
            <w:pPr>
              <w:pStyle w:val="0"/>
              <w:jc w:val="center"/>
            </w:pPr>
            <w:r>
              <w:rPr>
                <w:sz w:val="24"/>
              </w:rPr>
              <w:t xml:space="preserve">Федеральное государственное бюджетное учреждение культуры "Всероссийский центр развития художественного творчества и гуманитарных технологий"</w:t>
            </w:r>
          </w:p>
        </w:tc>
        <w:tc>
          <w:tcPr>
            <w:tcW w:w="1701" w:type="dxa"/>
            <w:vMerge w:val="restart"/>
          </w:tcPr>
          <w:p>
            <w:pPr>
              <w:pStyle w:val="0"/>
              <w:jc w:val="center"/>
            </w:pPr>
            <w:r>
              <w:rPr>
                <w:sz w:val="24"/>
              </w:rPr>
              <w:t xml:space="preserve">Искусство и культура</w:t>
            </w:r>
          </w:p>
        </w:tc>
        <w:tc>
          <w:tcPr>
            <w:tcW w:w="3835" w:type="dxa"/>
          </w:tcPr>
          <w:p>
            <w:pPr>
              <w:pStyle w:val="0"/>
              <w:jc w:val="center"/>
            </w:pPr>
            <w:r>
              <w:rPr>
                <w:sz w:val="24"/>
              </w:rPr>
              <w:t xml:space="preserve">Анимация</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Декоративно-прикладное</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Игровая индустрия: дизайн</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Изобразительное</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Исполнительское (вокально-инструментальное)</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Кино</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Коллективная книга</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Литературное творчество, включая исполнительское мастерство чтецов</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Медиа</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Оригинальный жанр</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Театр моды</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Театральное</w:t>
            </w:r>
          </w:p>
        </w:tc>
        <w:tc>
          <w:tcPr>
            <w:tcW w:w="1757" w:type="dxa"/>
          </w:tcPr>
          <w:p>
            <w:pPr>
              <w:pStyle w:val="0"/>
              <w:jc w:val="center"/>
            </w:pPr>
            <w:r>
              <w:rPr>
                <w:sz w:val="24"/>
              </w:rPr>
              <w:t xml:space="preserve">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Технический дизайн</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Фото</w:t>
            </w:r>
          </w:p>
        </w:tc>
        <w:tc>
          <w:tcPr>
            <w:tcW w:w="1757" w:type="dxa"/>
          </w:tcPr>
          <w:p>
            <w:pPr>
              <w:pStyle w:val="0"/>
              <w:jc w:val="center"/>
            </w:pPr>
            <w:r>
              <w:rPr>
                <w:sz w:val="24"/>
              </w:rPr>
              <w:t xml:space="preserve">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Хореографическое</w:t>
            </w:r>
          </w:p>
        </w:tc>
        <w:tc>
          <w:tcPr>
            <w:tcW w:w="1757" w:type="dxa"/>
          </w:tcPr>
          <w:p>
            <w:pPr>
              <w:pStyle w:val="0"/>
              <w:jc w:val="center"/>
            </w:pPr>
            <w:r>
              <w:rPr>
                <w:sz w:val="24"/>
              </w:rPr>
              <w:t xml:space="preserve">I уровень</w:t>
            </w:r>
          </w:p>
        </w:tc>
      </w:tr>
      <w:tr>
        <w:tc>
          <w:tcPr>
            <w:tcW w:w="623" w:type="dxa"/>
          </w:tcPr>
          <w:p>
            <w:pPr>
              <w:pStyle w:val="0"/>
            </w:pPr>
            <w:r>
              <w:rPr>
                <w:sz w:val="24"/>
              </w:rPr>
              <w:t xml:space="preserve">175.</w:t>
            </w:r>
          </w:p>
        </w:tc>
        <w:tc>
          <w:tcPr>
            <w:tcW w:w="2551" w:type="dxa"/>
          </w:tcPr>
          <w:p>
            <w:pPr>
              <w:pStyle w:val="0"/>
              <w:jc w:val="center"/>
            </w:pPr>
            <w:r>
              <w:rPr>
                <w:sz w:val="24"/>
              </w:rPr>
              <w:t xml:space="preserve">Викторина по финансовой грамотности "Играя - учимся, играя - познаем!"</w:t>
            </w:r>
          </w:p>
        </w:tc>
        <w:tc>
          <w:tcPr>
            <w:tcW w:w="3118" w:type="dxa"/>
          </w:tcPr>
          <w:p>
            <w:pPr>
              <w:pStyle w:val="0"/>
              <w:jc w:val="center"/>
            </w:pPr>
            <w:r>
              <w:rPr>
                <w:sz w:val="24"/>
              </w:rPr>
              <w:t xml:space="preserve">Комитет финансов Волгоградской области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Финансовая грамотность</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176.</w:t>
            </w:r>
          </w:p>
        </w:tc>
        <w:tc>
          <w:tcPr>
            <w:tcW w:w="2551" w:type="dxa"/>
            <w:vMerge w:val="restart"/>
          </w:tcPr>
          <w:p>
            <w:pPr>
              <w:pStyle w:val="0"/>
              <w:jc w:val="center"/>
            </w:pPr>
            <w:r>
              <w:rPr>
                <w:sz w:val="24"/>
              </w:rPr>
              <w:t xml:space="preserve">Всероссийская (с международным участием) научная конференция учащихся имени Н.И. Лобачевского</w:t>
            </w:r>
          </w:p>
        </w:tc>
        <w:tc>
          <w:tcPr>
            <w:tcW w:w="3118" w:type="dxa"/>
            <w:vMerge w:val="restart"/>
          </w:tcPr>
          <w:p>
            <w:pPr>
              <w:pStyle w:val="0"/>
              <w:jc w:val="center"/>
            </w:pPr>
            <w:r>
              <w:rPr>
                <w:sz w:val="24"/>
              </w:rPr>
              <w:t xml:space="preserve">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 Физика и Астрономия; Информатика; Инженерно-техническая; Химия; Геология; Биология; Экономика; Психология; Педагогика; Правоведение; Обществознание; История; Английский язык - ключ к успеху в науке (предполагает защиту проекта по любому научному направлению на английском языке); Иностранные языки; Русский язык; Литература; Татарский язык и Татарская литература; Мировая художественная культура; Проект "Школа будущего"; Архитектура и дизайн</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Экология</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177.</w:t>
            </w:r>
          </w:p>
        </w:tc>
        <w:tc>
          <w:tcPr>
            <w:tcW w:w="2551" w:type="dxa"/>
          </w:tcPr>
          <w:p>
            <w:pPr>
              <w:pStyle w:val="0"/>
              <w:jc w:val="center"/>
            </w:pPr>
            <w:r>
              <w:rPr>
                <w:sz w:val="24"/>
              </w:rPr>
              <w:t xml:space="preserve">Всероссийская акция "Я - гражданин России"</w:t>
            </w:r>
          </w:p>
        </w:tc>
        <w:tc>
          <w:tcPr>
            <w:tcW w:w="3118" w:type="dxa"/>
          </w:tcPr>
          <w:p>
            <w:pPr>
              <w:pStyle w:val="0"/>
              <w:jc w:val="center"/>
            </w:pPr>
            <w:r>
              <w:rPr>
                <w:sz w:val="24"/>
              </w:rPr>
              <w:t xml:space="preserve">Федеральное государственное бюджетное учреждение культуры "Всероссийский центр развития художественного творчества и гуманитарных технологий"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Сохранение и развитие культурного и исторического наследия; Устойчивое развитие; Развитие практик общественного управления; Развитие добровольческих практик; Социальное предпринимательство; Инженерно-технические проекты; Развитие правовой грамотности; Развитие финансовой грамотности населения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178.</w:t>
            </w:r>
          </w:p>
        </w:tc>
        <w:tc>
          <w:tcPr>
            <w:tcW w:w="2551" w:type="dxa"/>
          </w:tcPr>
          <w:p>
            <w:pPr>
              <w:pStyle w:val="0"/>
              <w:jc w:val="center"/>
            </w:pPr>
            <w:r>
              <w:rPr>
                <w:sz w:val="24"/>
              </w:rPr>
              <w:t xml:space="preserve">Всероссийская внутривузовская многопрофильная олимпиада по химии, биологии, физике "Призвание - Медицина" для обучающихся школьников 10 - 11 классов общеобразовательных учреждений</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"Башкирский государственный медицинский университет" Министерства здравоохранения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Химия, биология, физика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179.</w:t>
            </w:r>
          </w:p>
        </w:tc>
        <w:tc>
          <w:tcPr>
            <w:tcW w:w="2551" w:type="dxa"/>
          </w:tcPr>
          <w:p>
            <w:pPr>
              <w:pStyle w:val="0"/>
              <w:jc w:val="center"/>
            </w:pPr>
            <w:r>
              <w:rPr>
                <w:sz w:val="24"/>
              </w:rPr>
              <w:t xml:space="preserve">Всероссийская естественнонаучная олимпиада "Российская Школа Фармацевтов"</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"Санкт-Петербургский государственный химико-фармацевтический университет" Министерства здравоохранения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Химия</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180.</w:t>
            </w:r>
          </w:p>
        </w:tc>
        <w:tc>
          <w:tcPr>
            <w:tcW w:w="2551" w:type="dxa"/>
          </w:tcPr>
          <w:p>
            <w:pPr>
              <w:pStyle w:val="0"/>
              <w:jc w:val="center"/>
            </w:pPr>
            <w:r>
              <w:rPr>
                <w:sz w:val="24"/>
              </w:rPr>
              <w:t xml:space="preserve">Всероссийская интеллектуальная игра для школьников "Русский мир" 2024/2025 учебного года</w:t>
            </w:r>
          </w:p>
        </w:tc>
        <w:tc>
          <w:tcPr>
            <w:tcW w:w="3118" w:type="dxa"/>
          </w:tcPr>
          <w:p>
            <w:pPr>
              <w:pStyle w:val="0"/>
              <w:jc w:val="center"/>
            </w:pPr>
            <w:r>
              <w:rPr>
                <w:sz w:val="24"/>
              </w:rPr>
              <w:t xml:space="preserve">Комитет по делам образования города Челябинска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Интеллектуальные игры</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181.</w:t>
            </w:r>
          </w:p>
        </w:tc>
        <w:tc>
          <w:tcPr>
            <w:tcW w:w="2551" w:type="dxa"/>
            <w:vMerge w:val="restart"/>
          </w:tcPr>
          <w:p>
            <w:pPr>
              <w:pStyle w:val="0"/>
              <w:jc w:val="center"/>
            </w:pPr>
            <w:r>
              <w:rPr>
                <w:sz w:val="24"/>
              </w:rPr>
              <w:t xml:space="preserve">Всероссийская Конференция "Юные Техники и Изобретатели" в Государственной Думе Федерального Собрания Российской Федерации</w:t>
            </w:r>
          </w:p>
        </w:tc>
        <w:tc>
          <w:tcPr>
            <w:tcW w:w="3118" w:type="dxa"/>
            <w:vMerge w:val="restart"/>
          </w:tcPr>
          <w:p>
            <w:pPr>
              <w:pStyle w:val="0"/>
              <w:jc w:val="center"/>
            </w:pPr>
            <w:r>
              <w:rPr>
                <w:sz w:val="24"/>
              </w:rPr>
              <w:t xml:space="preserve">Фонд поддержки детского научного и технического творчества "Юные техники и изобретатели"</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Волонтерские и социальные проекты; Умный мир; Экология и охрана окружающей среды</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Медицина; Промышленные технологии и инженерные решения; Транспортные технологии будущего; Информационные технологии и виртуальные технологии; Я люблю свою Родину</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182.</w:t>
            </w:r>
          </w:p>
        </w:tc>
        <w:tc>
          <w:tcPr>
            <w:tcW w:w="2551" w:type="dxa"/>
          </w:tcPr>
          <w:p>
            <w:pPr>
              <w:pStyle w:val="0"/>
              <w:jc w:val="center"/>
            </w:pPr>
            <w:r>
              <w:rPr>
                <w:sz w:val="24"/>
              </w:rPr>
              <w:t xml:space="preserve">Всероссийская конференция-конкурс исследовательских и проектных работ школьников "СибМед"</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Медицина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183.</w:t>
            </w:r>
          </w:p>
        </w:tc>
        <w:tc>
          <w:tcPr>
            <w:tcW w:w="2551" w:type="dxa"/>
          </w:tcPr>
          <w:p>
            <w:pPr>
              <w:pStyle w:val="0"/>
              <w:jc w:val="center"/>
            </w:pPr>
            <w:r>
              <w:rPr>
                <w:sz w:val="24"/>
              </w:rPr>
              <w:t xml:space="preserve">Всероссийская межвузовская студенческая экономическая олимпиада "Бизнес-анализ и управление рисками"</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"Российский экономический университет имени Г.В. Плеханова"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Бизнес-анализ и управление рисками</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184.</w:t>
            </w:r>
          </w:p>
        </w:tc>
        <w:tc>
          <w:tcPr>
            <w:tcW w:w="2551" w:type="dxa"/>
            <w:vMerge w:val="restart"/>
          </w:tcPr>
          <w:p>
            <w:pPr>
              <w:pStyle w:val="0"/>
              <w:jc w:val="center"/>
            </w:pPr>
            <w:r>
              <w:rPr>
                <w:sz w:val="24"/>
              </w:rPr>
              <w:t xml:space="preserve">Всероссийская междисциплинарная олимпиада школьников 5 - 7 классов "Национальная технологическая олимпиада Junior"</w:t>
            </w:r>
          </w:p>
        </w:tc>
        <w:tc>
          <w:tcPr>
            <w:tcW w:w="3118" w:type="dxa"/>
            <w:vMerge w:val="restart"/>
          </w:tcPr>
          <w:p>
            <w:pPr>
              <w:pStyle w:val="0"/>
              <w:jc w:val="center"/>
            </w:pPr>
            <w:r>
              <w:rPr>
                <w:sz w:val="24"/>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Технологии и космос</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Технологии и среда обитания; Технологии и виртуальная реальность; Технологии и роботы; Технологии и компьютерные игры; Технологии и искусственный интеллект</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185.</w:t>
            </w:r>
          </w:p>
        </w:tc>
        <w:tc>
          <w:tcPr>
            <w:tcW w:w="2551" w:type="dxa"/>
            <w:vMerge w:val="restart"/>
          </w:tcPr>
          <w:p>
            <w:pPr>
              <w:pStyle w:val="0"/>
              <w:jc w:val="center"/>
            </w:pPr>
            <w:r>
              <w:rPr>
                <w:sz w:val="24"/>
              </w:rPr>
              <w:t xml:space="preserve">Всероссийская междисциплинарная олимпиада школьников 8 - 11 класса "Национальная технологическая олимпиада"</w:t>
            </w:r>
          </w:p>
        </w:tc>
        <w:tc>
          <w:tcPr>
            <w:tcW w:w="3118" w:type="dxa"/>
            <w:vMerge w:val="restart"/>
          </w:tcPr>
          <w:p>
            <w:pPr>
              <w:pStyle w:val="0"/>
              <w:jc w:val="center"/>
            </w:pPr>
            <w:r>
              <w:rPr>
                <w:sz w:val="24"/>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Умный город; Урбанистика</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Инфохимия; Квантовый инжиниринг; Новые материалы; Программная инженерия финансовых технологий; Разработка компьютерных игр; Современная пищевая инженерия; Цифровые сенсорные системы</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186.</w:t>
            </w:r>
          </w:p>
        </w:tc>
        <w:tc>
          <w:tcPr>
            <w:tcW w:w="2551" w:type="dxa"/>
          </w:tcPr>
          <w:p>
            <w:pPr>
              <w:pStyle w:val="0"/>
              <w:jc w:val="center"/>
            </w:pPr>
            <w:r>
              <w:rPr>
                <w:sz w:val="24"/>
              </w:rPr>
              <w:t xml:space="preserve">Всероссийская метапредметная олимпиада "Ближе к Дальнему"</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"Дальневосточный федеральный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Гуманитарная, естественная, социальная области</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187.</w:t>
            </w:r>
          </w:p>
        </w:tc>
        <w:tc>
          <w:tcPr>
            <w:tcW w:w="2551" w:type="dxa"/>
            <w:vMerge w:val="restart"/>
          </w:tcPr>
          <w:p>
            <w:pPr>
              <w:pStyle w:val="0"/>
              <w:jc w:val="center"/>
            </w:pPr>
            <w:r>
              <w:rPr>
                <w:sz w:val="24"/>
              </w:rPr>
              <w:t xml:space="preserve">Всероссийская многопрофильная олимпиада Пермского государственного института культуры</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"Пермский государственный институт культуры"</w:t>
            </w:r>
          </w:p>
        </w:tc>
        <w:tc>
          <w:tcPr>
            <w:tcW w:w="1701" w:type="dxa"/>
            <w:vMerge w:val="restart"/>
          </w:tcPr>
          <w:p>
            <w:pPr>
              <w:pStyle w:val="0"/>
              <w:jc w:val="center"/>
            </w:pPr>
            <w:r>
              <w:rPr>
                <w:sz w:val="24"/>
              </w:rPr>
              <w:t xml:space="preserve">Искусство и культура</w:t>
            </w:r>
          </w:p>
        </w:tc>
        <w:tc>
          <w:tcPr>
            <w:tcW w:w="3835" w:type="dxa"/>
          </w:tcPr>
          <w:p>
            <w:pPr>
              <w:pStyle w:val="0"/>
              <w:jc w:val="center"/>
            </w:pPr>
            <w:r>
              <w:rPr>
                <w:sz w:val="24"/>
              </w:rPr>
              <w:t xml:space="preserve">Специальное фортепиано; Баян/аккордеон; Струнные щипковые инструменты; Сценическая речь; Живопись; Теория и история музыки; Хореографическое исполнительство</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Общее фортепиано</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188.</w:t>
            </w:r>
          </w:p>
        </w:tc>
        <w:tc>
          <w:tcPr>
            <w:tcW w:w="2551" w:type="dxa"/>
          </w:tcPr>
          <w:p>
            <w:pPr>
              <w:pStyle w:val="0"/>
              <w:jc w:val="center"/>
            </w:pPr>
            <w:r>
              <w:rPr>
                <w:sz w:val="24"/>
              </w:rPr>
              <w:t xml:space="preserve">Всероссийская научно-практическая конференция имени Жореса Алферова</w:t>
            </w:r>
          </w:p>
        </w:tc>
        <w:tc>
          <w:tcPr>
            <w:tcW w:w="3118" w:type="dxa"/>
          </w:tcPr>
          <w:p>
            <w:pPr>
              <w:pStyle w:val="0"/>
              <w:jc w:val="center"/>
            </w:pPr>
            <w:r>
              <w:rPr>
                <w:sz w:val="24"/>
              </w:rPr>
              <w:t xml:space="preserve">Автономная некоммерческая организация "Центр поддержки некоммерческих организаций "Опора"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Информационные технологии, в том числе инноватика в технологиях; Физика и астрономия; Биология; История и культурология; Филология и литературоведение; Техника, технологии и приборостроение, в том числе киберфизические и аэрокосмические системы и комплексы, инноватика в отрасли; Медицина, медицинская химия, в том числе инноватика в медицине; Химия, в том числе химические технологии, зеленая химия, защита окружающей среды, инноватика в химии; Психология, педагогика, гражданско-патриотическое воспитание; Науки о Земле, в том числе география, геология, гидросфера, биосфера, геодезия и картография; Социальные и общественные науки: юриспруденция, экономика, менеджмент, маркетинг</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189.</w:t>
            </w:r>
          </w:p>
        </w:tc>
        <w:tc>
          <w:tcPr>
            <w:tcW w:w="2551" w:type="dxa"/>
          </w:tcPr>
          <w:p>
            <w:pPr>
              <w:pStyle w:val="0"/>
              <w:jc w:val="center"/>
            </w:pPr>
            <w:r>
              <w:rPr>
                <w:sz w:val="24"/>
              </w:rPr>
              <w:t xml:space="preserve">Всероссийская научно-практическая конференция исследовательских работ обучающихся младшего (2 - 5 классы) и среднего звена (6 - 8 классы) "ДИАЛОГ"</w:t>
            </w:r>
          </w:p>
        </w:tc>
        <w:tc>
          <w:tcPr>
            <w:tcW w:w="3118" w:type="dxa"/>
          </w:tcPr>
          <w:p>
            <w:pPr>
              <w:pStyle w:val="0"/>
              <w:jc w:val="center"/>
            </w:pPr>
            <w:r>
              <w:rPr>
                <w:sz w:val="24"/>
              </w:rPr>
              <w:t xml:space="preserve">Государственное автономное учреждение дополнительного образования Кемеровской области "Региональный центр выявления, поддержки и развития способностей и талантов у детей и молодежи "Сириус. Кузбасс"</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Зарубежная лингвистика; Русская лингвистика; Литературоведение; История; Краеведение; Социальные науки; География; Ботаника; Зоология; Физиология; Физическая культура и здоровье; Информатика; Физика; Химия; Юные стратеги (разработка проектов, стратегических инициатив); Экология; Математика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190.</w:t>
            </w:r>
          </w:p>
        </w:tc>
        <w:tc>
          <w:tcPr>
            <w:tcW w:w="2551" w:type="dxa"/>
          </w:tcPr>
          <w:p>
            <w:pPr>
              <w:pStyle w:val="0"/>
              <w:jc w:val="center"/>
            </w:pPr>
            <w:r>
              <w:rPr>
                <w:sz w:val="24"/>
              </w:rPr>
              <w:t xml:space="preserve">Всероссийская научно-техническая олимпиада по ТРИЗ "ИКаРиада"</w:t>
            </w:r>
          </w:p>
        </w:tc>
        <w:tc>
          <w:tcPr>
            <w:tcW w:w="3118" w:type="dxa"/>
          </w:tcPr>
          <w:p>
            <w:pPr>
              <w:pStyle w:val="0"/>
              <w:jc w:val="center"/>
            </w:pPr>
            <w:r>
              <w:rPr>
                <w:sz w:val="24"/>
              </w:rPr>
              <w:t xml:space="preserve">Государственное бюджетное учреждение дополнительного образования Санкт-Петербургский городской центр детского технического творчества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ТРИЗ (теория решения изобретательских задач)</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191.</w:t>
            </w:r>
          </w:p>
        </w:tc>
        <w:tc>
          <w:tcPr>
            <w:tcW w:w="2551" w:type="dxa"/>
            <w:vMerge w:val="restart"/>
          </w:tcPr>
          <w:p>
            <w:pPr>
              <w:pStyle w:val="0"/>
              <w:jc w:val="center"/>
            </w:pPr>
            <w:r>
              <w:rPr>
                <w:sz w:val="24"/>
              </w:rPr>
              <w:t xml:space="preserve">Всероссийская образовательно-конкурсная программа в сфере науки, искусства и спорта "Большие вызовы" (интенсивные профильные программы Образовательного центра "Сириус")</w:t>
            </w:r>
          </w:p>
        </w:tc>
        <w:tc>
          <w:tcPr>
            <w:tcW w:w="3118" w:type="dxa"/>
            <w:vMerge w:val="restart"/>
          </w:tcPr>
          <w:p>
            <w:pPr>
              <w:pStyle w:val="0"/>
              <w:jc w:val="center"/>
            </w:pPr>
            <w:r>
              <w:rPr>
                <w:sz w:val="24"/>
              </w:rPr>
              <w:t xml:space="preserve">Образовательный Фонд "Талант и успех"</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 Математика и информатика; Естественные науки (биология, физика, химия); Физика; Информатика; Биология; Химия; Проектная деятельность в сфере естественнонаучных дисциплин и технического творчества</w:t>
            </w:r>
          </w:p>
        </w:tc>
        <w:tc>
          <w:tcPr>
            <w:tcW w:w="1757" w:type="dxa"/>
          </w:tcPr>
          <w:p>
            <w:pPr>
              <w:pStyle w:val="0"/>
              <w:jc w:val="center"/>
            </w:pPr>
            <w:r>
              <w:rPr>
                <w:sz w:val="24"/>
              </w:rPr>
              <w:t xml:space="preserve">I уровень</w:t>
            </w:r>
          </w:p>
        </w:tc>
      </w:tr>
      <w:tr>
        <w:tc>
          <w:tcPr>
            <w:vMerge w:val="continue"/>
          </w:tcPr>
          <w:p/>
        </w:tc>
        <w:tc>
          <w:tcPr>
            <w:vMerge w:val="continue"/>
          </w:tcPr>
          <w:p/>
        </w:tc>
        <w:tc>
          <w:tcPr>
            <w:vMerge w:val="continue"/>
          </w:tcP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Музыкально-исполнительское искусство (Академическая музыка); Хореография (Классический танец. Балет); Изобразительное искусство и дизайн; Литературное творчество</w:t>
            </w:r>
          </w:p>
        </w:tc>
        <w:tc>
          <w:tcPr>
            <w:tcW w:w="1757" w:type="dxa"/>
          </w:tcPr>
          <w:p>
            <w:pPr>
              <w:pStyle w:val="0"/>
              <w:jc w:val="center"/>
            </w:pPr>
            <w:r>
              <w:rPr>
                <w:sz w:val="24"/>
              </w:rPr>
              <w:t xml:space="preserve">I уровень</w:t>
            </w:r>
          </w:p>
        </w:tc>
      </w:tr>
      <w:tr>
        <w:tc>
          <w:tcPr>
            <w:vMerge w:val="continue"/>
          </w:tcPr>
          <w:p/>
        </w:tc>
        <w:tc>
          <w:tcPr>
            <w:vMerge w:val="continue"/>
          </w:tcPr>
          <w:p/>
        </w:tc>
        <w:tc>
          <w:tcPr>
            <w:vMerge w:val="continue"/>
          </w:tcPr>
          <w:p/>
        </w:tc>
        <w:tc>
          <w:tcPr>
            <w:tcW w:w="1701" w:type="dxa"/>
          </w:tcPr>
          <w:p>
            <w:pPr>
              <w:pStyle w:val="0"/>
              <w:jc w:val="center"/>
            </w:pPr>
            <w:r>
              <w:rPr>
                <w:sz w:val="24"/>
              </w:rPr>
              <w:t xml:space="preserve">Физическая культура и спорт</w:t>
            </w:r>
          </w:p>
        </w:tc>
        <w:tc>
          <w:tcPr>
            <w:tcW w:w="3835" w:type="dxa"/>
          </w:tcPr>
          <w:p>
            <w:pPr>
              <w:pStyle w:val="0"/>
              <w:jc w:val="center"/>
            </w:pPr>
            <w:r>
              <w:rPr>
                <w:sz w:val="24"/>
              </w:rPr>
              <w:t xml:space="preserve">Хоккей; Фигурное катание на коньках; Шахматы</w:t>
            </w:r>
          </w:p>
        </w:tc>
        <w:tc>
          <w:tcPr>
            <w:tcW w:w="1757" w:type="dxa"/>
          </w:tcPr>
          <w:p>
            <w:pPr>
              <w:pStyle w:val="0"/>
              <w:jc w:val="center"/>
            </w:pPr>
            <w:r>
              <w:rPr>
                <w:sz w:val="24"/>
              </w:rPr>
              <w:t xml:space="preserve">I уровень</w:t>
            </w:r>
          </w:p>
        </w:tc>
      </w:tr>
      <w:tr>
        <w:tc>
          <w:tcPr>
            <w:tcW w:w="623" w:type="dxa"/>
          </w:tcPr>
          <w:p>
            <w:pPr>
              <w:pStyle w:val="0"/>
            </w:pPr>
            <w:r>
              <w:rPr>
                <w:sz w:val="24"/>
              </w:rPr>
              <w:t xml:space="preserve">192.</w:t>
            </w:r>
          </w:p>
        </w:tc>
        <w:tc>
          <w:tcPr>
            <w:tcW w:w="2551" w:type="dxa"/>
          </w:tcPr>
          <w:p>
            <w:pPr>
              <w:pStyle w:val="0"/>
              <w:jc w:val="center"/>
            </w:pPr>
            <w:r>
              <w:rPr>
                <w:sz w:val="24"/>
              </w:rPr>
              <w:t xml:space="preserve">Всероссийская олимпиада (с международным участием) по сервису и туризму среди учащихся образовательных организаций на базе ФГАОУ ВО "Северо-Кавказский федеральный университет"</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"Северо-Кавказский федеральный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Сервис и туризм</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193.</w:t>
            </w:r>
          </w:p>
        </w:tc>
        <w:tc>
          <w:tcPr>
            <w:tcW w:w="2551" w:type="dxa"/>
          </w:tcPr>
          <w:p>
            <w:pPr>
              <w:pStyle w:val="0"/>
              <w:jc w:val="center"/>
            </w:pPr>
            <w:r>
              <w:rPr>
                <w:sz w:val="24"/>
              </w:rPr>
              <w:t xml:space="preserve">Всероссийская олимпиада "Инноваторы"</w:t>
            </w:r>
          </w:p>
        </w:tc>
        <w:tc>
          <w:tcPr>
            <w:tcW w:w="3118" w:type="dxa"/>
          </w:tcPr>
          <w:p>
            <w:pPr>
              <w:pStyle w:val="0"/>
              <w:jc w:val="center"/>
            </w:pPr>
            <w:r>
              <w:rPr>
                <w:sz w:val="24"/>
              </w:rPr>
              <w:t xml:space="preserve">Общество с ограниченной ответственностью "Юмакс"</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Инженерное дело (математика, физика)</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194.</w:t>
            </w:r>
          </w:p>
        </w:tc>
        <w:tc>
          <w:tcPr>
            <w:tcW w:w="2551" w:type="dxa"/>
          </w:tcPr>
          <w:p>
            <w:pPr>
              <w:pStyle w:val="0"/>
              <w:jc w:val="center"/>
            </w:pPr>
            <w:r>
              <w:rPr>
                <w:sz w:val="24"/>
              </w:rPr>
              <w:t xml:space="preserve">Всероссийская олимпиада "Максимум профессий"</w:t>
            </w:r>
          </w:p>
        </w:tc>
        <w:tc>
          <w:tcPr>
            <w:tcW w:w="3118" w:type="dxa"/>
          </w:tcPr>
          <w:p>
            <w:pPr>
              <w:pStyle w:val="0"/>
              <w:jc w:val="center"/>
            </w:pPr>
            <w:r>
              <w:rPr>
                <w:sz w:val="24"/>
              </w:rPr>
              <w:t xml:space="preserve">Общество с ограниченной ответственностью "Юмакс"</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Биология и химия; Естественные науки (математика и физика); История, обществознание; Математика и обществознание; Русский язык, литература, иностранный язык</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195.</w:t>
            </w:r>
          </w:p>
        </w:tc>
        <w:tc>
          <w:tcPr>
            <w:tcW w:w="2551" w:type="dxa"/>
            <w:vMerge w:val="restart"/>
          </w:tcPr>
          <w:p>
            <w:pPr>
              <w:pStyle w:val="0"/>
              <w:jc w:val="center"/>
            </w:pPr>
            <w:r>
              <w:rPr>
                <w:sz w:val="24"/>
              </w:rPr>
              <w:t xml:space="preserve">Всероссийская олимпиада "Олимпиада Фоксфорда 2024" для учеников 1 - 11 классов</w:t>
            </w:r>
          </w:p>
        </w:tc>
        <w:tc>
          <w:tcPr>
            <w:tcW w:w="3118" w:type="dxa"/>
            <w:vMerge w:val="restart"/>
          </w:tcPr>
          <w:p>
            <w:pPr>
              <w:pStyle w:val="0"/>
              <w:jc w:val="center"/>
            </w:pPr>
            <w:r>
              <w:rPr>
                <w:sz w:val="24"/>
              </w:rPr>
              <w:t xml:space="preserve">Общество с ограниченной ответственностью "Фоксфорд"</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Английский язык</w:t>
            </w:r>
          </w:p>
        </w:tc>
        <w:tc>
          <w:tcPr>
            <w:tcW w:w="1757" w:type="dxa"/>
          </w:tcPr>
          <w:p>
            <w:pPr>
              <w:pStyle w:val="0"/>
              <w:jc w:val="center"/>
            </w:pPr>
            <w:r>
              <w:rPr>
                <w:sz w:val="24"/>
              </w:rPr>
              <w:t xml:space="preserve">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Русский язык</w:t>
            </w:r>
          </w:p>
        </w:tc>
        <w:tc>
          <w:tcPr>
            <w:tcW w:w="1757" w:type="dxa"/>
          </w:tcPr>
          <w:p>
            <w:pPr>
              <w:pStyle w:val="0"/>
              <w:jc w:val="center"/>
            </w:pPr>
            <w:r>
              <w:rPr>
                <w:sz w:val="24"/>
              </w:rPr>
              <w:t xml:space="preserve">II уровень</w:t>
            </w:r>
          </w:p>
        </w:tc>
      </w:tr>
      <w:tr>
        <w:tc>
          <w:tcPr>
            <w:tcW w:w="623" w:type="dxa"/>
          </w:tcPr>
          <w:p>
            <w:pPr>
              <w:pStyle w:val="0"/>
            </w:pPr>
            <w:r>
              <w:rPr>
                <w:sz w:val="24"/>
              </w:rPr>
              <w:t xml:space="preserve">196.</w:t>
            </w:r>
          </w:p>
        </w:tc>
        <w:tc>
          <w:tcPr>
            <w:tcW w:w="2551" w:type="dxa"/>
          </w:tcPr>
          <w:p>
            <w:pPr>
              <w:pStyle w:val="0"/>
              <w:jc w:val="center"/>
            </w:pPr>
            <w:r>
              <w:rPr>
                <w:sz w:val="24"/>
              </w:rPr>
              <w:t xml:space="preserve">Всероссийская олимпиада "Олимпийская команда" по направлению "Спорт" в рамках Всероссийской Большой олимпиады "Искусство - Технологии - Спорт"</w:t>
            </w:r>
          </w:p>
        </w:tc>
        <w:tc>
          <w:tcPr>
            <w:tcW w:w="3118" w:type="dxa"/>
          </w:tcPr>
          <w:p>
            <w:pPr>
              <w:pStyle w:val="0"/>
              <w:jc w:val="center"/>
            </w:pPr>
            <w:r>
              <w:rPr>
                <w:sz w:val="24"/>
              </w:rPr>
              <w:t xml:space="preserve">Федеральное государственное бюджетное учреждение "Федеральный центр организационно-методического обеспечения физического воспитания"</w:t>
            </w:r>
          </w:p>
        </w:tc>
        <w:tc>
          <w:tcPr>
            <w:tcW w:w="1701" w:type="dxa"/>
          </w:tcPr>
          <w:p>
            <w:pPr>
              <w:pStyle w:val="0"/>
              <w:jc w:val="center"/>
            </w:pPr>
            <w:r>
              <w:rPr>
                <w:sz w:val="24"/>
              </w:rPr>
              <w:t xml:space="preserve">Физическая культура и спорт</w:t>
            </w:r>
          </w:p>
        </w:tc>
        <w:tc>
          <w:tcPr>
            <w:tcW w:w="3835" w:type="dxa"/>
          </w:tcPr>
          <w:p>
            <w:pPr>
              <w:pStyle w:val="0"/>
              <w:jc w:val="center"/>
            </w:pPr>
            <w:r>
              <w:rPr>
                <w:sz w:val="24"/>
              </w:rPr>
              <w:t xml:space="preserve">Баскетбол; Городошный спорт; Легкая атлетика; Компьютерный спорт; Регби; Самбо; Спортивное ориентирование; Спортивный туризм; Футбол; Шахматы</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197.</w:t>
            </w:r>
          </w:p>
        </w:tc>
        <w:tc>
          <w:tcPr>
            <w:tcW w:w="2551" w:type="dxa"/>
          </w:tcPr>
          <w:p>
            <w:pPr>
              <w:pStyle w:val="0"/>
              <w:jc w:val="center"/>
            </w:pPr>
            <w:r>
              <w:rPr>
                <w:sz w:val="24"/>
              </w:rPr>
              <w:t xml:space="preserve">Всероссийская олимпиада "Путь в IT"</w:t>
            </w:r>
          </w:p>
        </w:tc>
        <w:tc>
          <w:tcPr>
            <w:tcW w:w="3118" w:type="dxa"/>
          </w:tcPr>
          <w:p>
            <w:pPr>
              <w:pStyle w:val="0"/>
              <w:jc w:val="center"/>
            </w:pPr>
            <w:r>
              <w:rPr>
                <w:sz w:val="24"/>
              </w:rPr>
              <w:t xml:space="preserve">Общество с ограниченной ответственностью "Юмакс"</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Информационные технологии, математика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198.</w:t>
            </w:r>
          </w:p>
        </w:tc>
        <w:tc>
          <w:tcPr>
            <w:tcW w:w="2551" w:type="dxa"/>
          </w:tcPr>
          <w:p>
            <w:pPr>
              <w:pStyle w:val="0"/>
              <w:jc w:val="center"/>
            </w:pPr>
            <w:r>
              <w:rPr>
                <w:sz w:val="24"/>
              </w:rPr>
              <w:t xml:space="preserve">Всероссийская олимпиада "Символы России. Государственные символы России"</w:t>
            </w:r>
          </w:p>
        </w:tc>
        <w:tc>
          <w:tcPr>
            <w:tcW w:w="3118" w:type="dxa"/>
          </w:tcPr>
          <w:p>
            <w:pPr>
              <w:pStyle w:val="0"/>
              <w:jc w:val="center"/>
            </w:pPr>
            <w:r>
              <w:rPr>
                <w:sz w:val="24"/>
              </w:rPr>
              <w:t xml:space="preserve">Федеральное государственное бюджетное учреждение культуры "Российская государственная детская библиотека"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История российской государственности (история)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199.</w:t>
            </w:r>
          </w:p>
        </w:tc>
        <w:tc>
          <w:tcPr>
            <w:tcW w:w="2551" w:type="dxa"/>
          </w:tcPr>
          <w:p>
            <w:pPr>
              <w:pStyle w:val="0"/>
              <w:jc w:val="center"/>
            </w:pPr>
            <w:r>
              <w:rPr>
                <w:sz w:val="24"/>
              </w:rPr>
              <w:t xml:space="preserve">Всероссийская олимпиада для студентов по финансам и финансовым рынкам им. Б.Н. Христенко</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Экономика и управление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200.</w:t>
            </w:r>
          </w:p>
        </w:tc>
        <w:tc>
          <w:tcPr>
            <w:tcW w:w="2551" w:type="dxa"/>
          </w:tcPr>
          <w:p>
            <w:pPr>
              <w:pStyle w:val="0"/>
              <w:jc w:val="center"/>
            </w:pPr>
            <w:r>
              <w:rPr>
                <w:sz w:val="24"/>
              </w:rPr>
              <w:t xml:space="preserve">Всероссийская олимпиада имени Мстислава Келдыша по информатике</w:t>
            </w:r>
          </w:p>
        </w:tc>
        <w:tc>
          <w:tcPr>
            <w:tcW w:w="3118" w:type="dxa"/>
          </w:tcPr>
          <w:p>
            <w:pPr>
              <w:pStyle w:val="0"/>
              <w:jc w:val="center"/>
            </w:pPr>
            <w:r>
              <w:rPr>
                <w:sz w:val="24"/>
              </w:rPr>
              <w:t xml:space="preserve">Государственное автономное образовательное учреждение дополнительного профессионального образования г. Москвы "Центр педагогического мастерства"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Информатика</w:t>
            </w:r>
          </w:p>
        </w:tc>
        <w:tc>
          <w:tcPr>
            <w:tcW w:w="1757" w:type="dxa"/>
          </w:tcPr>
          <w:p>
            <w:pPr>
              <w:pStyle w:val="0"/>
              <w:jc w:val="center"/>
            </w:pPr>
            <w:r>
              <w:rPr>
                <w:sz w:val="24"/>
              </w:rPr>
              <w:t xml:space="preserve">I уровень</w:t>
            </w:r>
          </w:p>
        </w:tc>
      </w:tr>
      <w:tr>
        <w:tc>
          <w:tcPr>
            <w:tcW w:w="623" w:type="dxa"/>
          </w:tcPr>
          <w:p>
            <w:pPr>
              <w:pStyle w:val="0"/>
            </w:pPr>
            <w:r>
              <w:rPr>
                <w:sz w:val="24"/>
              </w:rPr>
              <w:t xml:space="preserve">201.</w:t>
            </w:r>
          </w:p>
        </w:tc>
        <w:tc>
          <w:tcPr>
            <w:tcW w:w="2551" w:type="dxa"/>
          </w:tcPr>
          <w:p>
            <w:pPr>
              <w:pStyle w:val="0"/>
              <w:jc w:val="center"/>
            </w:pPr>
            <w:r>
              <w:rPr>
                <w:sz w:val="24"/>
              </w:rPr>
              <w:t xml:space="preserve">Всероссийская Олимпиада по агрогенетике "Иннагрика"</w:t>
            </w:r>
          </w:p>
        </w:tc>
        <w:tc>
          <w:tcPr>
            <w:tcW w:w="3118" w:type="dxa"/>
          </w:tcPr>
          <w:p>
            <w:pPr>
              <w:pStyle w:val="0"/>
              <w:jc w:val="center"/>
            </w:pPr>
            <w:r>
              <w:rPr>
                <w:sz w:val="24"/>
              </w:rPr>
              <w:t xml:space="preserve">Фонд поддержки научно-проектной деятельности студентов, аспирантов и молодых ученых "Национальное интеллектуальное развитие"</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Аграрная генетика</w:t>
            </w:r>
          </w:p>
        </w:tc>
        <w:tc>
          <w:tcPr>
            <w:tcW w:w="1757" w:type="dxa"/>
          </w:tcPr>
          <w:p>
            <w:pPr>
              <w:pStyle w:val="0"/>
              <w:jc w:val="center"/>
            </w:pPr>
            <w:r>
              <w:rPr>
                <w:sz w:val="24"/>
              </w:rPr>
              <w:t xml:space="preserve">I уровень</w:t>
            </w:r>
          </w:p>
        </w:tc>
      </w:tr>
      <w:tr>
        <w:tc>
          <w:tcPr>
            <w:tcW w:w="623" w:type="dxa"/>
          </w:tcPr>
          <w:p>
            <w:pPr>
              <w:pStyle w:val="0"/>
            </w:pPr>
            <w:r>
              <w:rPr>
                <w:sz w:val="24"/>
              </w:rPr>
              <w:t xml:space="preserve">202.</w:t>
            </w:r>
          </w:p>
        </w:tc>
        <w:tc>
          <w:tcPr>
            <w:tcW w:w="2551" w:type="dxa"/>
          </w:tcPr>
          <w:p>
            <w:pPr>
              <w:pStyle w:val="0"/>
              <w:jc w:val="center"/>
            </w:pPr>
            <w:r>
              <w:rPr>
                <w:sz w:val="24"/>
              </w:rPr>
              <w:t xml:space="preserve">Всероссийская олимпиада по дизайну имени А.М. Родченко</w:t>
            </w:r>
          </w:p>
        </w:tc>
        <w:tc>
          <w:tcPr>
            <w:tcW w:w="3118" w:type="dxa"/>
          </w:tcPr>
          <w:p>
            <w:pPr>
              <w:pStyle w:val="0"/>
              <w:jc w:val="center"/>
            </w:pPr>
            <w:r>
              <w:rPr>
                <w:sz w:val="24"/>
              </w:rPr>
              <w:t xml:space="preserve">Частное образовательное учреждение высшего образования "Казанский инновационный университет имени В.Г. Тимирясова (ИЭУП)"</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Живопись, рисунок, композиция, медиадизайн</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203.</w:t>
            </w:r>
          </w:p>
        </w:tc>
        <w:tc>
          <w:tcPr>
            <w:tcW w:w="2551" w:type="dxa"/>
          </w:tcPr>
          <w:p>
            <w:pPr>
              <w:pStyle w:val="0"/>
              <w:jc w:val="center"/>
            </w:pPr>
            <w:r>
              <w:rPr>
                <w:sz w:val="24"/>
              </w:rPr>
              <w:t xml:space="preserve">Всероссийская олимпиада по дисциплине "Основы предпринимательской деятельности"</w:t>
            </w:r>
          </w:p>
        </w:tc>
        <w:tc>
          <w:tcPr>
            <w:tcW w:w="3118" w:type="dxa"/>
          </w:tcPr>
          <w:p>
            <w:pPr>
              <w:pStyle w:val="0"/>
              <w:jc w:val="center"/>
            </w:pPr>
            <w:r>
              <w:rPr>
                <w:sz w:val="24"/>
              </w:rPr>
              <w:t xml:space="preserve">Нижегородский институт управления -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Предпринимательство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204.</w:t>
            </w:r>
          </w:p>
        </w:tc>
        <w:tc>
          <w:tcPr>
            <w:tcW w:w="2551" w:type="dxa"/>
          </w:tcPr>
          <w:p>
            <w:pPr>
              <w:pStyle w:val="0"/>
              <w:jc w:val="center"/>
            </w:pPr>
            <w:r>
              <w:rPr>
                <w:sz w:val="24"/>
              </w:rPr>
              <w:t xml:space="preserve">Всероссийская олимпиада по дисциплине "Экономика организаций (предприятий)"</w:t>
            </w:r>
          </w:p>
        </w:tc>
        <w:tc>
          <w:tcPr>
            <w:tcW w:w="3118" w:type="dxa"/>
          </w:tcPr>
          <w:p>
            <w:pPr>
              <w:pStyle w:val="0"/>
              <w:jc w:val="center"/>
            </w:pPr>
            <w:r>
              <w:rPr>
                <w:sz w:val="24"/>
              </w:rPr>
              <w:t xml:space="preserve">Дзержинский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Экономика и управление</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205.</w:t>
            </w:r>
          </w:p>
        </w:tc>
        <w:tc>
          <w:tcPr>
            <w:tcW w:w="2551" w:type="dxa"/>
          </w:tcPr>
          <w:p>
            <w:pPr>
              <w:pStyle w:val="0"/>
              <w:jc w:val="center"/>
            </w:pPr>
            <w:r>
              <w:rPr>
                <w:sz w:val="24"/>
              </w:rPr>
              <w:t xml:space="preserve">Всероссийская Олимпиада по музыкальной литературе среди обучающихся по программам среднего профессионального образования</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"Государственный музыкально-педагогический институт имени М.М. Ипполитова-Иванова"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Музыкальная литература</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206.</w:t>
            </w:r>
          </w:p>
        </w:tc>
        <w:tc>
          <w:tcPr>
            <w:tcW w:w="2551" w:type="dxa"/>
          </w:tcPr>
          <w:p>
            <w:pPr>
              <w:pStyle w:val="0"/>
              <w:jc w:val="center"/>
            </w:pPr>
            <w:r>
              <w:rPr>
                <w:sz w:val="24"/>
              </w:rPr>
              <w:t xml:space="preserve">Всероссийская Олимпиада по музыкально-теоретическим предметам среди учащихся старших классов детских музыкальных школ и детских школ искусств</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"Государственный музыкально-педагогический институт имени М.М. Ипполитова-Иванова"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Теория музыки и сольфеджио; Музыкальная литература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207.</w:t>
            </w:r>
          </w:p>
        </w:tc>
        <w:tc>
          <w:tcPr>
            <w:tcW w:w="2551" w:type="dxa"/>
          </w:tcPr>
          <w:p>
            <w:pPr>
              <w:pStyle w:val="0"/>
              <w:jc w:val="center"/>
            </w:pPr>
            <w:r>
              <w:rPr>
                <w:sz w:val="24"/>
              </w:rPr>
              <w:t xml:space="preserve">Всероссийская олимпиада по педагогике "Педагогическая мастерская" среди студентов, обучающихся по педагогическим направлениям подготовки</w:t>
            </w:r>
          </w:p>
        </w:tc>
        <w:tc>
          <w:tcPr>
            <w:tcW w:w="3118" w:type="dxa"/>
          </w:tcPr>
          <w:p>
            <w:pPr>
              <w:pStyle w:val="0"/>
              <w:jc w:val="center"/>
            </w:pPr>
            <w:r>
              <w:rPr>
                <w:sz w:val="24"/>
              </w:rPr>
              <w:t xml:space="preserve">Гуманитарно-педагогическая академия (филиал) федерального государственного автономного образовательного учреждения высшего образования "Крымский федеральный университет имени В.И. Вернадского" в г. Ялте</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44.00.00 образование и педагогические науки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208.</w:t>
            </w:r>
          </w:p>
        </w:tc>
        <w:tc>
          <w:tcPr>
            <w:tcW w:w="2551" w:type="dxa"/>
          </w:tcPr>
          <w:p>
            <w:pPr>
              <w:pStyle w:val="0"/>
              <w:jc w:val="center"/>
            </w:pPr>
            <w:r>
              <w:rPr>
                <w:sz w:val="24"/>
              </w:rPr>
              <w:t xml:space="preserve">Всероссийская олимпиада по предпринимательству для 7 - 11 классов общеобразовательных организаций</w:t>
            </w:r>
          </w:p>
        </w:tc>
        <w:tc>
          <w:tcPr>
            <w:tcW w:w="3118" w:type="dxa"/>
          </w:tcPr>
          <w:p>
            <w:pPr>
              <w:pStyle w:val="0"/>
              <w:jc w:val="center"/>
            </w:pPr>
            <w:r>
              <w:rPr>
                <w:sz w:val="24"/>
              </w:rPr>
              <w:t xml:space="preserve">Государственное автономное образовательное учреждение "Республиканский олимпиадный центр" Министерства образования и науки Республики Татарстан</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Предпринимательство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209.</w:t>
            </w:r>
          </w:p>
        </w:tc>
        <w:tc>
          <w:tcPr>
            <w:tcW w:w="2551" w:type="dxa"/>
          </w:tcPr>
          <w:p>
            <w:pPr>
              <w:pStyle w:val="0"/>
              <w:jc w:val="center"/>
            </w:pPr>
            <w:r>
              <w:rPr>
                <w:sz w:val="24"/>
              </w:rPr>
              <w:t xml:space="preserve">Всероссийская олимпиада по школьному краеведению</w:t>
            </w:r>
          </w:p>
        </w:tc>
        <w:tc>
          <w:tcPr>
            <w:tcW w:w="3118" w:type="dxa"/>
          </w:tcPr>
          <w:p>
            <w:pPr>
              <w:pStyle w:val="0"/>
              <w:jc w:val="center"/>
            </w:pPr>
            <w:r>
              <w:rPr>
                <w:sz w:val="24"/>
              </w:rPr>
              <w:t xml:space="preserve">Федеральное государственное бюджетное учреждение культуры "Всероссийский центр развития художественного творчества и гуманитарных технологий"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История и краеведение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210.</w:t>
            </w:r>
          </w:p>
        </w:tc>
        <w:tc>
          <w:tcPr>
            <w:tcW w:w="2551" w:type="dxa"/>
          </w:tcPr>
          <w:p>
            <w:pPr>
              <w:pStyle w:val="0"/>
              <w:jc w:val="center"/>
            </w:pPr>
            <w:r>
              <w:rPr>
                <w:sz w:val="24"/>
              </w:rPr>
              <w:t xml:space="preserve">Всероссийская олимпиада студентов "Прометей" по иностранным языкам</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Иностранный язык (английский язык, немецкий язык)</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211.</w:t>
            </w:r>
          </w:p>
        </w:tc>
        <w:tc>
          <w:tcPr>
            <w:tcW w:w="2551" w:type="dxa"/>
          </w:tcPr>
          <w:p>
            <w:pPr>
              <w:pStyle w:val="0"/>
              <w:jc w:val="center"/>
            </w:pPr>
            <w:r>
              <w:rPr>
                <w:sz w:val="24"/>
              </w:rPr>
              <w:t xml:space="preserve">Всероссийская олимпиада студентов "Прометей" по лингвистике</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Лингвистика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212.</w:t>
            </w:r>
          </w:p>
        </w:tc>
        <w:tc>
          <w:tcPr>
            <w:tcW w:w="2551" w:type="dxa"/>
          </w:tcPr>
          <w:p>
            <w:pPr>
              <w:pStyle w:val="0"/>
              <w:jc w:val="center"/>
            </w:pPr>
            <w:r>
              <w:rPr>
                <w:sz w:val="24"/>
              </w:rPr>
              <w:t xml:space="preserve">Всероссийская Олимпиада студентов "Прометей" по политическим наукам</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Политология, международные отношения, зарубежное регионоведение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213.</w:t>
            </w:r>
          </w:p>
        </w:tc>
        <w:tc>
          <w:tcPr>
            <w:tcW w:w="2551" w:type="dxa"/>
          </w:tcPr>
          <w:p>
            <w:pPr>
              <w:pStyle w:val="0"/>
              <w:jc w:val="center"/>
            </w:pPr>
            <w:r>
              <w:rPr>
                <w:sz w:val="24"/>
              </w:rPr>
              <w:t xml:space="preserve">Всероссийская олимпиада студентов "Прометей" по русскому языку и литературе</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Русский язык и литература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214.</w:t>
            </w:r>
          </w:p>
        </w:tc>
        <w:tc>
          <w:tcPr>
            <w:tcW w:w="2551" w:type="dxa"/>
          </w:tcPr>
          <w:p>
            <w:pPr>
              <w:pStyle w:val="0"/>
              <w:jc w:val="center"/>
            </w:pPr>
            <w:r>
              <w:rPr>
                <w:sz w:val="24"/>
              </w:rPr>
              <w:t xml:space="preserve">Всероссийская олимпиада студентов образовательных учреждений высшего образования (ВСО) по учету, налогообложению, анализу и аудиту</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"Сибирский федеральный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Экономика</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215.</w:t>
            </w:r>
          </w:p>
        </w:tc>
        <w:tc>
          <w:tcPr>
            <w:tcW w:w="2551" w:type="dxa"/>
            <w:vMerge w:val="restart"/>
          </w:tcPr>
          <w:p>
            <w:pPr>
              <w:pStyle w:val="0"/>
              <w:jc w:val="center"/>
            </w:pPr>
            <w:r>
              <w:rPr>
                <w:sz w:val="24"/>
              </w:rPr>
              <w:t xml:space="preserve">Всероссийская олимпиада школьников "Будущее культуры - наше будущее"</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"Самарский государственный институт культуры"</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Социально-культурная деятельность; Режиссура театрализованных представлений и праздников; Библиотечно-информационная деятельность; Декоративно-прикладное искусство; Культурология</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Теория и история музыки (музыковедение, музыкознание и музыкально-прикладное искусство (музыкальная журналистика и редакторская деятельность в средствах массовой информации)</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216.</w:t>
            </w:r>
          </w:p>
        </w:tc>
        <w:tc>
          <w:tcPr>
            <w:tcW w:w="2551" w:type="dxa"/>
          </w:tcPr>
          <w:p>
            <w:pPr>
              <w:pStyle w:val="0"/>
              <w:jc w:val="center"/>
            </w:pPr>
            <w:r>
              <w:rPr>
                <w:sz w:val="24"/>
              </w:rPr>
              <w:t xml:space="preserve">Всероссийская олимпиада школьников группы компаний "Россети"</w:t>
            </w:r>
          </w:p>
        </w:tc>
        <w:tc>
          <w:tcPr>
            <w:tcW w:w="3118" w:type="dxa"/>
          </w:tcPr>
          <w:p>
            <w:pPr>
              <w:pStyle w:val="0"/>
              <w:jc w:val="center"/>
            </w:pPr>
            <w:r>
              <w:rPr>
                <w:sz w:val="24"/>
              </w:rPr>
              <w:t xml:space="preserve">Публичное акционерное общество "Федеральная сетевая компания - Россети"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Физика, математика, информатика, электроэнергетика</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217.</w:t>
            </w:r>
          </w:p>
        </w:tc>
        <w:tc>
          <w:tcPr>
            <w:tcW w:w="2551" w:type="dxa"/>
            <w:vMerge w:val="restart"/>
          </w:tcPr>
          <w:p>
            <w:pPr>
              <w:pStyle w:val="0"/>
              <w:jc w:val="center"/>
            </w:pPr>
            <w:r>
              <w:rPr>
                <w:sz w:val="24"/>
              </w:rPr>
              <w:t xml:space="preserve">Всероссийская олимпиада школьников и студентов организаций среднего профессионального образования "Акмуллинская олимпиада"</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"Башкирский государственный педагогический университет им. М. Акмуллы"</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Английский язык; Биология; История; Обществознание; Физика; Математика; Экономика; Русский язык</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География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Педагогика и психология</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218.</w:t>
            </w:r>
          </w:p>
        </w:tc>
        <w:tc>
          <w:tcPr>
            <w:tcW w:w="2551" w:type="dxa"/>
            <w:vMerge w:val="restart"/>
          </w:tcPr>
          <w:p>
            <w:pPr>
              <w:pStyle w:val="0"/>
              <w:jc w:val="center"/>
            </w:pPr>
            <w:r>
              <w:rPr>
                <w:sz w:val="24"/>
              </w:rPr>
              <w:t xml:space="preserve">Всероссийская олимпиада школьников имени Льва Дедешко</w:t>
            </w:r>
          </w:p>
        </w:tc>
        <w:tc>
          <w:tcPr>
            <w:tcW w:w="3118" w:type="dxa"/>
            <w:vMerge w:val="restart"/>
          </w:tcPr>
          <w:p>
            <w:pPr>
              <w:pStyle w:val="0"/>
              <w:jc w:val="center"/>
            </w:pPr>
            <w:r>
              <w:rPr>
                <w:sz w:val="24"/>
              </w:rPr>
              <w:t xml:space="preserve">Управление образованием администрации муниципального образования Ейский район</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Английский язык</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Биология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География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Русский язык; Математика; Физика; Химия; История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219.</w:t>
            </w:r>
          </w:p>
        </w:tc>
        <w:tc>
          <w:tcPr>
            <w:tcW w:w="2551" w:type="dxa"/>
          </w:tcPr>
          <w:p>
            <w:pPr>
              <w:pStyle w:val="0"/>
              <w:jc w:val="center"/>
            </w:pPr>
            <w:r>
              <w:rPr>
                <w:sz w:val="24"/>
              </w:rPr>
              <w:t xml:space="preserve">Всероссийская олимпиада школьников по вопросам избирательного права и избирательного процесса</w:t>
            </w:r>
          </w:p>
        </w:tc>
        <w:tc>
          <w:tcPr>
            <w:tcW w:w="3118" w:type="dxa"/>
          </w:tcPr>
          <w:p>
            <w:pPr>
              <w:pStyle w:val="0"/>
              <w:jc w:val="center"/>
            </w:pPr>
            <w:r>
              <w:rPr>
                <w:sz w:val="24"/>
              </w:rPr>
              <w:t xml:space="preserve">Федеральное казенное учреждение "Российский центр обучения избирательным технологиям при Центральной избирательной комиссии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Избирательное право</w:t>
            </w:r>
          </w:p>
        </w:tc>
        <w:tc>
          <w:tcPr>
            <w:tcW w:w="1757" w:type="dxa"/>
          </w:tcPr>
          <w:p>
            <w:pPr>
              <w:pStyle w:val="0"/>
              <w:jc w:val="center"/>
            </w:pPr>
            <w:r>
              <w:rPr>
                <w:sz w:val="24"/>
              </w:rPr>
              <w:t xml:space="preserve">II уровень</w:t>
            </w:r>
          </w:p>
        </w:tc>
      </w:tr>
      <w:tr>
        <w:tc>
          <w:tcPr>
            <w:tcW w:w="623" w:type="dxa"/>
          </w:tcPr>
          <w:p>
            <w:pPr>
              <w:pStyle w:val="0"/>
            </w:pPr>
            <w:r>
              <w:rPr>
                <w:sz w:val="24"/>
              </w:rPr>
              <w:t xml:space="preserve">220.</w:t>
            </w:r>
          </w:p>
        </w:tc>
        <w:tc>
          <w:tcPr>
            <w:tcW w:w="2551" w:type="dxa"/>
          </w:tcPr>
          <w:p>
            <w:pPr>
              <w:pStyle w:val="0"/>
              <w:jc w:val="center"/>
            </w:pPr>
            <w:r>
              <w:rPr>
                <w:sz w:val="24"/>
              </w:rPr>
              <w:t xml:space="preserve">Всероссийская олимпиада школьников по физике имени Дж. Кл. Максвелла</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Физика</w:t>
            </w:r>
          </w:p>
        </w:tc>
        <w:tc>
          <w:tcPr>
            <w:tcW w:w="1757" w:type="dxa"/>
          </w:tcPr>
          <w:p>
            <w:pPr>
              <w:pStyle w:val="0"/>
              <w:jc w:val="center"/>
            </w:pPr>
            <w:r>
              <w:rPr>
                <w:sz w:val="24"/>
              </w:rPr>
              <w:t xml:space="preserve">I уровень</w:t>
            </w:r>
          </w:p>
        </w:tc>
      </w:tr>
      <w:tr>
        <w:tc>
          <w:tcPr>
            <w:tcW w:w="623" w:type="dxa"/>
          </w:tcPr>
          <w:p>
            <w:pPr>
              <w:pStyle w:val="0"/>
            </w:pPr>
            <w:r>
              <w:rPr>
                <w:sz w:val="24"/>
              </w:rPr>
              <w:t xml:space="preserve">221.</w:t>
            </w:r>
          </w:p>
        </w:tc>
        <w:tc>
          <w:tcPr>
            <w:tcW w:w="2551" w:type="dxa"/>
          </w:tcPr>
          <w:p>
            <w:pPr>
              <w:pStyle w:val="0"/>
              <w:jc w:val="center"/>
            </w:pPr>
            <w:r>
              <w:rPr>
                <w:sz w:val="24"/>
              </w:rPr>
              <w:t xml:space="preserve">Всероссийская олимпиада молодых учителей по математике и методике ее преподавания</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"Ульяновский государственный педагогический университет имени И.Н. Ульянова"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44.00.00 образование и педагогические науки</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222.</w:t>
            </w:r>
          </w:p>
        </w:tc>
        <w:tc>
          <w:tcPr>
            <w:tcW w:w="2551" w:type="dxa"/>
          </w:tcPr>
          <w:p>
            <w:pPr>
              <w:pStyle w:val="0"/>
              <w:jc w:val="center"/>
            </w:pPr>
            <w:r>
              <w:rPr>
                <w:sz w:val="24"/>
              </w:rPr>
              <w:t xml:space="preserve">Всероссийская открытая комплексная олимпиада "Мы зажигаем звезды" с международным участием</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Инженерное направление; Гуманитарное направление; Естественно-научное направление</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223.</w:t>
            </w:r>
          </w:p>
        </w:tc>
        <w:tc>
          <w:tcPr>
            <w:tcW w:w="2551" w:type="dxa"/>
            <w:vMerge w:val="restart"/>
          </w:tcPr>
          <w:p>
            <w:pPr>
              <w:pStyle w:val="0"/>
              <w:jc w:val="center"/>
            </w:pPr>
            <w:r>
              <w:rPr>
                <w:sz w:val="24"/>
              </w:rPr>
              <w:t xml:space="preserve">Всероссийская открытая летняя спартакиада среди обучающихся в организациях дополнительного образования, реализующих общеобразовательные программы физкультурно-спортивной направленности</w:t>
            </w:r>
          </w:p>
        </w:tc>
        <w:tc>
          <w:tcPr>
            <w:tcW w:w="3118" w:type="dxa"/>
            <w:vMerge w:val="restart"/>
          </w:tcPr>
          <w:p>
            <w:pPr>
              <w:pStyle w:val="0"/>
              <w:jc w:val="center"/>
            </w:pPr>
            <w:r>
              <w:rPr>
                <w:sz w:val="24"/>
              </w:rPr>
              <w:t xml:space="preserve">Федеральное государственное бюджетное учреждение "Федеральный центр организационно-методического обеспечения физического воспитания"</w:t>
            </w:r>
          </w:p>
        </w:tc>
        <w:tc>
          <w:tcPr>
            <w:tcW w:w="1701" w:type="dxa"/>
            <w:vMerge w:val="restart"/>
          </w:tcPr>
          <w:p>
            <w:pPr>
              <w:pStyle w:val="0"/>
              <w:jc w:val="center"/>
            </w:pPr>
            <w:r>
              <w:rPr>
                <w:sz w:val="24"/>
              </w:rPr>
              <w:t xml:space="preserve">Физическая культура и спорт</w:t>
            </w:r>
          </w:p>
        </w:tc>
        <w:tc>
          <w:tcPr>
            <w:tcW w:w="3835" w:type="dxa"/>
            <w:vMerge w:val="restart"/>
          </w:tcPr>
          <w:p>
            <w:pPr>
              <w:pStyle w:val="0"/>
              <w:jc w:val="center"/>
            </w:pPr>
            <w:r>
              <w:rPr>
                <w:sz w:val="24"/>
              </w:rPr>
              <w:t xml:space="preserve">Баскетбол; Волейбол; Дзюдо; Легкая атлетика; Настольный теннис</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vMerge w:val="continue"/>
          </w:tcP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vMerge w:val="continue"/>
          </w:tcP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vMerge w:val="continue"/>
          </w:tcP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vMerge w:val="continue"/>
          </w:tcPr>
          <w:p/>
        </w:tc>
        <w:tc>
          <w:tcPr>
            <w:tcW w:w="1757" w:type="dxa"/>
          </w:tcPr>
          <w:p>
            <w:pPr>
              <w:pStyle w:val="0"/>
              <w:jc w:val="center"/>
            </w:pPr>
            <w:r>
              <w:rPr>
                <w:sz w:val="24"/>
              </w:rPr>
              <w:t xml:space="preserve">III уровень</w:t>
            </w:r>
          </w:p>
        </w:tc>
      </w:tr>
      <w:tr>
        <w:tc>
          <w:tcPr>
            <w:tcW w:w="623" w:type="dxa"/>
          </w:tcPr>
          <w:p>
            <w:pPr>
              <w:pStyle w:val="0"/>
            </w:pPr>
            <w:r>
              <w:rPr>
                <w:sz w:val="24"/>
              </w:rPr>
              <w:t xml:space="preserve">224.</w:t>
            </w:r>
          </w:p>
        </w:tc>
        <w:tc>
          <w:tcPr>
            <w:tcW w:w="2551" w:type="dxa"/>
          </w:tcPr>
          <w:p>
            <w:pPr>
              <w:pStyle w:val="0"/>
              <w:jc w:val="center"/>
            </w:pPr>
            <w:r>
              <w:rPr>
                <w:sz w:val="24"/>
              </w:rPr>
              <w:t xml:space="preserve">Всероссийская открытая научно-практическая конференция "Многогранная Россия"</w:t>
            </w:r>
          </w:p>
        </w:tc>
        <w:tc>
          <w:tcPr>
            <w:tcW w:w="3118" w:type="dxa"/>
          </w:tcPr>
          <w:p>
            <w:pPr>
              <w:pStyle w:val="0"/>
              <w:jc w:val="center"/>
            </w:pPr>
            <w:r>
              <w:rPr>
                <w:sz w:val="24"/>
              </w:rPr>
              <w:t xml:space="preserve">Государственное бюджетное общеобразовательное учреждение средняя общеобразовательная школа N 619 Калининского района Санкт-Петербурга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Гуманитарные дисциплины: история; философия; этнография; культурология; искусствоведение; педагогика; психология; социология; лингвистика; литературоведение; политология; информационные и цифровые технологии; Естественно-научное направление (биология, ботаника, зоология, генетика, химия, анатомия, микробиология, фармакология, физиология, экспериментальная медицина, общая экология, экология водных ресурсов, безопасность жизнедеятельности)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225.</w:t>
            </w:r>
          </w:p>
        </w:tc>
        <w:tc>
          <w:tcPr>
            <w:tcW w:w="2551" w:type="dxa"/>
          </w:tcPr>
          <w:p>
            <w:pPr>
              <w:pStyle w:val="0"/>
              <w:jc w:val="center"/>
            </w:pPr>
            <w:r>
              <w:rPr>
                <w:sz w:val="24"/>
              </w:rPr>
              <w:t xml:space="preserve">Всероссийская предметная олимпиада "IT-PRO" по информатике и математике для студентов и школьников</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М.Д. Миллионщикова"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Информатика и компьютерные науки (алгоритмы и базы данных, искусственный интеллект, сетевые технологии и коммуникации, компьютерная графика, компьютерное моделирование, языки программирования, программное обеспечение, операционные и вычислительные системы и другие)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226.</w:t>
            </w:r>
          </w:p>
        </w:tc>
        <w:tc>
          <w:tcPr>
            <w:tcW w:w="2551" w:type="dxa"/>
          </w:tcPr>
          <w:p>
            <w:pPr>
              <w:pStyle w:val="0"/>
              <w:jc w:val="center"/>
            </w:pPr>
            <w:r>
              <w:rPr>
                <w:sz w:val="24"/>
              </w:rPr>
              <w:t xml:space="preserve">Всероссийская предметная олимпиада для студентов образовательных организаций высшего образования по истории психологии "НА ПЛЕЧАХ ГИГАНТОВ"</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"Курский государственный медицинский университет" Министерства здравоохранения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Психология; история психологии</w:t>
            </w:r>
          </w:p>
        </w:tc>
        <w:tc>
          <w:tcPr>
            <w:tcW w:w="1757" w:type="dxa"/>
          </w:tcPr>
          <w:p>
            <w:pPr>
              <w:pStyle w:val="0"/>
              <w:jc w:val="center"/>
            </w:pPr>
            <w:r>
              <w:rPr>
                <w:sz w:val="24"/>
              </w:rPr>
              <w:t xml:space="preserve">II уровень</w:t>
            </w:r>
          </w:p>
        </w:tc>
      </w:tr>
      <w:tr>
        <w:tc>
          <w:tcPr>
            <w:tcW w:w="623" w:type="dxa"/>
            <w:vMerge w:val="restart"/>
          </w:tcPr>
          <w:p>
            <w:pPr>
              <w:pStyle w:val="0"/>
            </w:pPr>
            <w:r>
              <w:rPr>
                <w:sz w:val="24"/>
              </w:rPr>
              <w:t xml:space="preserve">227.</w:t>
            </w:r>
          </w:p>
        </w:tc>
        <w:tc>
          <w:tcPr>
            <w:tcW w:w="2551" w:type="dxa"/>
            <w:vMerge w:val="restart"/>
          </w:tcPr>
          <w:p>
            <w:pPr>
              <w:pStyle w:val="0"/>
              <w:jc w:val="center"/>
            </w:pPr>
            <w:r>
              <w:rPr>
                <w:sz w:val="24"/>
              </w:rPr>
              <w:t xml:space="preserve">Всероссийская предметная олимпиада с международным участием среди обучающихся с нарушением слуха "Траектория DEAF"</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"Новосибирский государственный технический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Конкурс проектов</w:t>
            </w:r>
          </w:p>
        </w:tc>
        <w:tc>
          <w:tcPr>
            <w:tcW w:w="1757" w:type="dxa"/>
          </w:tcPr>
          <w:p>
            <w:pPr>
              <w:pStyle w:val="0"/>
              <w:jc w:val="center"/>
            </w:pPr>
            <w:r>
              <w:rPr>
                <w:sz w:val="24"/>
              </w:rPr>
              <w:t xml:space="preserve">Не установлен</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Предметная олимпиада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228.</w:t>
            </w:r>
          </w:p>
        </w:tc>
        <w:tc>
          <w:tcPr>
            <w:tcW w:w="2551" w:type="dxa"/>
          </w:tcPr>
          <w:p>
            <w:pPr>
              <w:pStyle w:val="0"/>
              <w:jc w:val="center"/>
            </w:pPr>
            <w:r>
              <w:rPr>
                <w:sz w:val="24"/>
              </w:rPr>
              <w:t xml:space="preserve">Всероссийская с международным участием выставка Оригами "Четыре времени года"</w:t>
            </w:r>
          </w:p>
        </w:tc>
        <w:tc>
          <w:tcPr>
            <w:tcW w:w="3118" w:type="dxa"/>
          </w:tcPr>
          <w:p>
            <w:pPr>
              <w:pStyle w:val="0"/>
              <w:jc w:val="center"/>
            </w:pPr>
            <w:r>
              <w:rPr>
                <w:sz w:val="24"/>
              </w:rPr>
              <w:t xml:space="preserve">Государственное бюджетное нетиповое образовательное учреждение "Санкт-Петербургский городской Дворец творчества юных"</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Декоративно прикладное мастерство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229.</w:t>
            </w:r>
          </w:p>
        </w:tc>
        <w:tc>
          <w:tcPr>
            <w:tcW w:w="2551" w:type="dxa"/>
          </w:tcPr>
          <w:p>
            <w:pPr>
              <w:pStyle w:val="0"/>
              <w:jc w:val="center"/>
            </w:pPr>
            <w:r>
              <w:rPr>
                <w:sz w:val="24"/>
              </w:rPr>
              <w:t xml:space="preserve">Всероссийская спартакиада школьных спортивных клубов для обучающихся с ОВЗ и детей инвалидов</w:t>
            </w:r>
          </w:p>
        </w:tc>
        <w:tc>
          <w:tcPr>
            <w:tcW w:w="3118" w:type="dxa"/>
          </w:tcPr>
          <w:p>
            <w:pPr>
              <w:pStyle w:val="0"/>
              <w:jc w:val="center"/>
            </w:pPr>
            <w:r>
              <w:rPr>
                <w:sz w:val="24"/>
              </w:rPr>
              <w:t xml:space="preserve">Федеральное государственное бюджетное учреждение "Федеральный центр организационно-методического обеспечения физического воспитания"</w:t>
            </w:r>
          </w:p>
        </w:tc>
        <w:tc>
          <w:tcPr>
            <w:tcW w:w="1701" w:type="dxa"/>
          </w:tcPr>
          <w:p>
            <w:pPr>
              <w:pStyle w:val="0"/>
              <w:jc w:val="center"/>
            </w:pPr>
            <w:r>
              <w:rPr>
                <w:sz w:val="24"/>
              </w:rPr>
              <w:t xml:space="preserve">Физическая культура и спорт</w:t>
            </w:r>
          </w:p>
        </w:tc>
        <w:tc>
          <w:tcPr>
            <w:tcW w:w="3835" w:type="dxa"/>
          </w:tcPr>
          <w:p>
            <w:pPr>
              <w:pStyle w:val="0"/>
              <w:jc w:val="center"/>
            </w:pPr>
            <w:r>
              <w:rPr>
                <w:sz w:val="24"/>
              </w:rPr>
              <w:t xml:space="preserve">Легкая атлетика; Настольный теннис; Плавание; Футзал (мини-футбол); Шашки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230.</w:t>
            </w:r>
          </w:p>
        </w:tc>
        <w:tc>
          <w:tcPr>
            <w:tcW w:w="2551" w:type="dxa"/>
          </w:tcPr>
          <w:p>
            <w:pPr>
              <w:pStyle w:val="0"/>
              <w:jc w:val="center"/>
            </w:pPr>
            <w:r>
              <w:rPr>
                <w:sz w:val="24"/>
              </w:rPr>
              <w:t xml:space="preserve">Всероссийская студенческая олимпиада по географии для педагогических направлений подготовки</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"Государственный университет просвещения"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44.00.00 образование и педагогические науки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231.</w:t>
            </w:r>
          </w:p>
        </w:tc>
        <w:tc>
          <w:tcPr>
            <w:tcW w:w="2551" w:type="dxa"/>
          </w:tcPr>
          <w:p>
            <w:pPr>
              <w:pStyle w:val="0"/>
              <w:jc w:val="center"/>
            </w:pPr>
            <w:r>
              <w:rPr>
                <w:sz w:val="24"/>
              </w:rPr>
              <w:t xml:space="preserve">Всероссийская студенческая олимпиада по профессиональным стандартам "Финансы поколения Z"</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"Санкт-Петербургский государственный экономический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Номинации: "Финансовое консультирование"; "Бухгалтерия"; "Экономика предприятия"; "Консультирование по налогам и сборам"; "Оценочная деятельность"; "Системная аналитика"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232.</w:t>
            </w:r>
          </w:p>
        </w:tc>
        <w:tc>
          <w:tcPr>
            <w:tcW w:w="2551" w:type="dxa"/>
          </w:tcPr>
          <w:p>
            <w:pPr>
              <w:pStyle w:val="0"/>
              <w:jc w:val="center"/>
            </w:pPr>
            <w:r>
              <w:rPr>
                <w:sz w:val="24"/>
              </w:rPr>
              <w:t xml:space="preserve">Всероссийская студенческая юридическая олимпиада - 2025</w:t>
            </w:r>
          </w:p>
        </w:tc>
        <w:tc>
          <w:tcPr>
            <w:tcW w:w="3118" w:type="dxa"/>
          </w:tcPr>
          <w:p>
            <w:pPr>
              <w:pStyle w:val="0"/>
              <w:jc w:val="center"/>
            </w:pPr>
            <w:r>
              <w:rPr>
                <w:sz w:val="24"/>
              </w:rPr>
              <w:t xml:space="preserve">Общественная организация "Молодежный союз юристов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Налоговое право; Информационное право; Гражданское право; Конституционное право; Уголовное право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233.</w:t>
            </w:r>
          </w:p>
        </w:tc>
        <w:tc>
          <w:tcPr>
            <w:tcW w:w="2551" w:type="dxa"/>
          </w:tcPr>
          <w:p>
            <w:pPr>
              <w:pStyle w:val="0"/>
              <w:jc w:val="center"/>
            </w:pPr>
            <w:r>
              <w:rPr>
                <w:sz w:val="24"/>
              </w:rPr>
              <w:t xml:space="preserve">Всероссийская юношеская научно-практическая конференция "Будущее сильной России - в высоких технологиях"</w:t>
            </w:r>
          </w:p>
        </w:tc>
        <w:tc>
          <w:tcPr>
            <w:tcW w:w="3118" w:type="dxa"/>
          </w:tcPr>
          <w:p>
            <w:pPr>
              <w:pStyle w:val="0"/>
              <w:jc w:val="center"/>
            </w:pPr>
            <w:r>
              <w:rPr>
                <w:sz w:val="24"/>
              </w:rPr>
              <w:t xml:space="preserve">Государственное бюджетное нетиповое образовательное учреждение "Санкт-Петербургский городской Дворец творчества юных"</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Фундаментальные науки; Атомные науки и технологии; Аэрокосмическая техника и технологии; Техника. Телекоммуникации; Робототехника, мехатроника; Программирование; Информационные технологии и компьютерное моделирование; Промышленный дизайн, эргономика; Высокие технологии в исследовании биологических процессов, протекающих в живых и социосистемах; Химия и химические основы медицины; Краеведение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234.</w:t>
            </w:r>
          </w:p>
        </w:tc>
        <w:tc>
          <w:tcPr>
            <w:tcW w:w="2551" w:type="dxa"/>
          </w:tcPr>
          <w:p>
            <w:pPr>
              <w:pStyle w:val="0"/>
              <w:jc w:val="center"/>
            </w:pPr>
            <w:r>
              <w:rPr>
                <w:sz w:val="24"/>
              </w:rPr>
              <w:t xml:space="preserve">Всероссийская ЯКлассная Олимпиада по математике</w:t>
            </w:r>
          </w:p>
        </w:tc>
        <w:tc>
          <w:tcPr>
            <w:tcW w:w="3118" w:type="dxa"/>
          </w:tcPr>
          <w:p>
            <w:pPr>
              <w:pStyle w:val="0"/>
              <w:jc w:val="center"/>
            </w:pPr>
            <w:r>
              <w:rPr>
                <w:sz w:val="24"/>
              </w:rPr>
              <w:t xml:space="preserve">Общество с ограниченной ответственностью "Якласс"</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235.</w:t>
            </w:r>
          </w:p>
        </w:tc>
        <w:tc>
          <w:tcPr>
            <w:tcW w:w="2551" w:type="dxa"/>
          </w:tcPr>
          <w:p>
            <w:pPr>
              <w:pStyle w:val="0"/>
              <w:jc w:val="center"/>
            </w:pPr>
            <w:r>
              <w:rPr>
                <w:sz w:val="24"/>
              </w:rPr>
              <w:t xml:space="preserve">Всероссийская ЯКлассная Олимпиада по русскому языку</w:t>
            </w:r>
          </w:p>
        </w:tc>
        <w:tc>
          <w:tcPr>
            <w:tcW w:w="3118" w:type="dxa"/>
          </w:tcPr>
          <w:p>
            <w:pPr>
              <w:pStyle w:val="0"/>
              <w:jc w:val="center"/>
            </w:pPr>
            <w:r>
              <w:rPr>
                <w:sz w:val="24"/>
              </w:rPr>
              <w:t xml:space="preserve">Общество с ограниченной ответственностью "Якласс"</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Русский язык</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236.</w:t>
            </w:r>
          </w:p>
        </w:tc>
        <w:tc>
          <w:tcPr>
            <w:tcW w:w="2551" w:type="dxa"/>
          </w:tcPr>
          <w:p>
            <w:pPr>
              <w:pStyle w:val="0"/>
              <w:jc w:val="center"/>
            </w:pPr>
            <w:r>
              <w:rPr>
                <w:sz w:val="24"/>
              </w:rPr>
              <w:t xml:space="preserve">Всероссийская ярмарка технологических проектов "Павильон инженерных идей"</w:t>
            </w:r>
          </w:p>
        </w:tc>
        <w:tc>
          <w:tcPr>
            <w:tcW w:w="3118" w:type="dxa"/>
          </w:tcPr>
          <w:p>
            <w:pPr>
              <w:pStyle w:val="0"/>
              <w:jc w:val="center"/>
            </w:pPr>
            <w:r>
              <w:rPr>
                <w:sz w:val="24"/>
              </w:rPr>
              <w:t xml:space="preserve">Автономная некоммерческая организация дополнительного образования "Детский технопарк "Кванториум"</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Информационные и цифровые технологии; Промышленный дизайн и инжиниринг; БиоЭкотехнологии; Робототехника; Аэрокосмические технологии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237.</w:t>
            </w:r>
          </w:p>
        </w:tc>
        <w:tc>
          <w:tcPr>
            <w:tcW w:w="2551" w:type="dxa"/>
          </w:tcPr>
          <w:p>
            <w:pPr>
              <w:pStyle w:val="0"/>
              <w:jc w:val="center"/>
            </w:pPr>
            <w:r>
              <w:rPr>
                <w:sz w:val="24"/>
              </w:rPr>
              <w:t xml:space="preserve">Всероссийская ярмарка технологических проектов "Павильон инженерных профессий"</w:t>
            </w:r>
          </w:p>
        </w:tc>
        <w:tc>
          <w:tcPr>
            <w:tcW w:w="3118" w:type="dxa"/>
          </w:tcPr>
          <w:p>
            <w:pPr>
              <w:pStyle w:val="0"/>
              <w:jc w:val="center"/>
            </w:pPr>
            <w:r>
              <w:rPr>
                <w:sz w:val="24"/>
              </w:rPr>
              <w:t xml:space="preserve">Автономная некоммерческая организация дополнительного образования "Детский технопарк "Кванториум"</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Информационные и цифровые технологии; Аэрокосмические технологии; Робототехнические и транспортные системы; БиоЭкотехнологии; Промышленный дизайн и инжиниринг</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238.</w:t>
            </w:r>
          </w:p>
        </w:tc>
        <w:tc>
          <w:tcPr>
            <w:tcW w:w="2551" w:type="dxa"/>
          </w:tcPr>
          <w:p>
            <w:pPr>
              <w:pStyle w:val="0"/>
              <w:jc w:val="center"/>
            </w:pPr>
            <w:r>
              <w:rPr>
                <w:sz w:val="24"/>
              </w:rPr>
              <w:t xml:space="preserve">Всероссийские образовательные этнокультурные смены "Крутушка.Дети"</w:t>
            </w:r>
          </w:p>
        </w:tc>
        <w:tc>
          <w:tcPr>
            <w:tcW w:w="3118" w:type="dxa"/>
          </w:tcPr>
          <w:p>
            <w:pPr>
              <w:pStyle w:val="0"/>
              <w:jc w:val="center"/>
            </w:pPr>
            <w:r>
              <w:rPr>
                <w:sz w:val="24"/>
              </w:rPr>
              <w:t xml:space="preserve">Общество с ограниченной ответственностью "Центр информационных технологий в образовании"</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Этнография; Хореографическое искусство; Вокал; Музыкальное искусство; Народные художественные ремесла и промыслы; Театральное искусство; Креативные индустрии; Этно-кухня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239.</w:t>
            </w:r>
          </w:p>
        </w:tc>
        <w:tc>
          <w:tcPr>
            <w:tcW w:w="2551" w:type="dxa"/>
          </w:tcPr>
          <w:p>
            <w:pPr>
              <w:pStyle w:val="0"/>
              <w:jc w:val="center"/>
            </w:pPr>
            <w:r>
              <w:rPr>
                <w:sz w:val="24"/>
              </w:rPr>
              <w:t xml:space="preserve">Всероссийские спортивные игры школьников "Президентские спортивные игры"</w:t>
            </w:r>
          </w:p>
        </w:tc>
        <w:tc>
          <w:tcPr>
            <w:tcW w:w="3118" w:type="dxa"/>
          </w:tcPr>
          <w:p>
            <w:pPr>
              <w:pStyle w:val="0"/>
              <w:jc w:val="center"/>
            </w:pPr>
            <w:r>
              <w:rPr>
                <w:sz w:val="24"/>
              </w:rPr>
              <w:t xml:space="preserve">Федеральное государственное бюджетное учреждение "Федеральный центр организационно-методического обеспечения физического воспитания"</w:t>
            </w:r>
          </w:p>
        </w:tc>
        <w:tc>
          <w:tcPr>
            <w:tcW w:w="1701" w:type="dxa"/>
          </w:tcPr>
          <w:p>
            <w:pPr>
              <w:pStyle w:val="0"/>
              <w:jc w:val="center"/>
            </w:pPr>
            <w:r>
              <w:rPr>
                <w:sz w:val="24"/>
              </w:rPr>
              <w:t xml:space="preserve">Физическая культура и спорт</w:t>
            </w:r>
          </w:p>
        </w:tc>
        <w:tc>
          <w:tcPr>
            <w:tcW w:w="3835" w:type="dxa"/>
          </w:tcPr>
          <w:p>
            <w:pPr>
              <w:pStyle w:val="0"/>
              <w:jc w:val="center"/>
            </w:pPr>
            <w:r>
              <w:rPr>
                <w:sz w:val="24"/>
              </w:rPr>
              <w:t xml:space="preserve">Баскетбол (дисциплина "баскетбол 3 x 3"); Волейбол; Легкая атлетика, Настольный теннис; Футбол (дисциплина "мини-футбол" (футбол 5 x 5); Гандбол; Плавание; Самбо; Спортивное ориентирование; Спортивный туризм; Шахматы</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240.</w:t>
            </w:r>
          </w:p>
        </w:tc>
        <w:tc>
          <w:tcPr>
            <w:tcW w:w="2551" w:type="dxa"/>
          </w:tcPr>
          <w:p>
            <w:pPr>
              <w:pStyle w:val="0"/>
              <w:jc w:val="center"/>
            </w:pPr>
            <w:r>
              <w:rPr>
                <w:sz w:val="24"/>
              </w:rPr>
              <w:t xml:space="preserve">Всероссийские спортивные игры школьных клубов</w:t>
            </w:r>
          </w:p>
        </w:tc>
        <w:tc>
          <w:tcPr>
            <w:tcW w:w="3118" w:type="dxa"/>
          </w:tcPr>
          <w:p>
            <w:pPr>
              <w:pStyle w:val="0"/>
              <w:jc w:val="center"/>
            </w:pPr>
            <w:r>
              <w:rPr>
                <w:sz w:val="24"/>
              </w:rPr>
              <w:t xml:space="preserve">Федеральное государственное бюджетное учреждение "Федеральный центр организационно-методического обеспечения физического воспитания"</w:t>
            </w:r>
          </w:p>
        </w:tc>
        <w:tc>
          <w:tcPr>
            <w:tcW w:w="1701" w:type="dxa"/>
          </w:tcPr>
          <w:p>
            <w:pPr>
              <w:pStyle w:val="0"/>
              <w:jc w:val="center"/>
            </w:pPr>
            <w:r>
              <w:rPr>
                <w:sz w:val="24"/>
              </w:rPr>
              <w:t xml:space="preserve">Физическая культура и спорт</w:t>
            </w:r>
          </w:p>
        </w:tc>
        <w:tc>
          <w:tcPr>
            <w:tcW w:w="3835" w:type="dxa"/>
          </w:tcPr>
          <w:p>
            <w:pPr>
              <w:pStyle w:val="0"/>
              <w:jc w:val="center"/>
            </w:pPr>
            <w:r>
              <w:rPr>
                <w:sz w:val="24"/>
              </w:rPr>
              <w:t xml:space="preserve">Баскетбол (дисциплина "баскетбол 3 x 3"); Городошный спорт; Легкая атлетика; Дзюдо; Регби - пляжное; Спортивное ориентирование; Спортивный туризм; Футбол 6 x 6; Чирлидинг; Шахматы; Брей-ринг; Спортивные батлы; Фотоконкурс; "История наших игр"</w:t>
            </w:r>
          </w:p>
        </w:tc>
        <w:tc>
          <w:tcPr>
            <w:tcW w:w="1757" w:type="dxa"/>
          </w:tcPr>
          <w:p>
            <w:pPr>
              <w:pStyle w:val="0"/>
              <w:jc w:val="center"/>
            </w:pPr>
            <w:r>
              <w:rPr>
                <w:sz w:val="24"/>
              </w:rPr>
              <w:t xml:space="preserve">II уровень</w:t>
            </w:r>
          </w:p>
        </w:tc>
      </w:tr>
      <w:tr>
        <w:tc>
          <w:tcPr>
            <w:tcW w:w="623" w:type="dxa"/>
          </w:tcPr>
          <w:p>
            <w:pPr>
              <w:pStyle w:val="0"/>
            </w:pPr>
            <w:r>
              <w:rPr>
                <w:sz w:val="24"/>
              </w:rPr>
              <w:t xml:space="preserve">241.</w:t>
            </w:r>
          </w:p>
        </w:tc>
        <w:tc>
          <w:tcPr>
            <w:tcW w:w="2551" w:type="dxa"/>
          </w:tcPr>
          <w:p>
            <w:pPr>
              <w:pStyle w:val="0"/>
              <w:jc w:val="center"/>
            </w:pPr>
            <w:r>
              <w:rPr>
                <w:sz w:val="24"/>
              </w:rPr>
              <w:t xml:space="preserve">Всероссийские спортивные соревнования школьников "Президентские состязания"</w:t>
            </w:r>
          </w:p>
        </w:tc>
        <w:tc>
          <w:tcPr>
            <w:tcW w:w="3118" w:type="dxa"/>
          </w:tcPr>
          <w:p>
            <w:pPr>
              <w:pStyle w:val="0"/>
              <w:jc w:val="center"/>
            </w:pPr>
            <w:r>
              <w:rPr>
                <w:sz w:val="24"/>
              </w:rPr>
              <w:t xml:space="preserve">Федеральное государственное бюджетное учреждение "Федеральный центр организационно-методического обеспечения физического воспитания"</w:t>
            </w:r>
          </w:p>
        </w:tc>
        <w:tc>
          <w:tcPr>
            <w:tcW w:w="1701" w:type="dxa"/>
          </w:tcPr>
          <w:p>
            <w:pPr>
              <w:pStyle w:val="0"/>
              <w:jc w:val="center"/>
            </w:pPr>
            <w:r>
              <w:rPr>
                <w:sz w:val="24"/>
              </w:rPr>
              <w:t xml:space="preserve">Физическая культура и спорт</w:t>
            </w:r>
          </w:p>
        </w:tc>
        <w:tc>
          <w:tcPr>
            <w:tcW w:w="3835" w:type="dxa"/>
          </w:tcPr>
          <w:p>
            <w:pPr>
              <w:pStyle w:val="0"/>
              <w:jc w:val="center"/>
            </w:pPr>
            <w:r>
              <w:rPr>
                <w:sz w:val="24"/>
              </w:rPr>
              <w:t xml:space="preserve">Легкоатлетическая эстафета; Подвижные игры (эстафеты); Спортивное многоборье (тесты); Теоретический конкурс; Бадминтон (смешанный парный разряд); Баскетбол (дисциплина "баскетбол 3 x 3"); Спортивный туризм; Футбол (дисциплина "мини-футбол" (футбол 5 x 5); Шашки; Творческий конкурс</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242.</w:t>
            </w:r>
          </w:p>
        </w:tc>
        <w:tc>
          <w:tcPr>
            <w:tcW w:w="2551" w:type="dxa"/>
          </w:tcPr>
          <w:p>
            <w:pPr>
              <w:pStyle w:val="0"/>
              <w:jc w:val="center"/>
            </w:pPr>
            <w:r>
              <w:rPr>
                <w:sz w:val="24"/>
              </w:rPr>
              <w:t xml:space="preserve">Всероссийские спортивные соревнования школьников "Президентские состязания" (по зимним видам спорта)</w:t>
            </w:r>
          </w:p>
        </w:tc>
        <w:tc>
          <w:tcPr>
            <w:tcW w:w="3118" w:type="dxa"/>
          </w:tcPr>
          <w:p>
            <w:pPr>
              <w:pStyle w:val="0"/>
              <w:jc w:val="center"/>
            </w:pPr>
            <w:r>
              <w:rPr>
                <w:sz w:val="24"/>
              </w:rPr>
              <w:t xml:space="preserve">Федеральное государственное бюджетное учреждение "Федеральный центр организационно-методического обеспечения физического воспитания"</w:t>
            </w:r>
          </w:p>
        </w:tc>
        <w:tc>
          <w:tcPr>
            <w:tcW w:w="1701" w:type="dxa"/>
          </w:tcPr>
          <w:p>
            <w:pPr>
              <w:pStyle w:val="0"/>
              <w:jc w:val="center"/>
            </w:pPr>
            <w:r>
              <w:rPr>
                <w:sz w:val="24"/>
              </w:rPr>
              <w:t xml:space="preserve">Физическая культура и спорт</w:t>
            </w:r>
          </w:p>
        </w:tc>
        <w:tc>
          <w:tcPr>
            <w:tcW w:w="3835" w:type="dxa"/>
          </w:tcPr>
          <w:p>
            <w:pPr>
              <w:pStyle w:val="0"/>
              <w:jc w:val="center"/>
            </w:pPr>
            <w:r>
              <w:rPr>
                <w:sz w:val="24"/>
              </w:rPr>
              <w:t xml:space="preserve">Лыжные гонки; Теоретический конкурс; Биатлон; Конькобежный спорт; Хоккей (дисциплина "хоккей 3 x 3")</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243.</w:t>
            </w:r>
          </w:p>
        </w:tc>
        <w:tc>
          <w:tcPr>
            <w:tcW w:w="2551" w:type="dxa"/>
          </w:tcPr>
          <w:p>
            <w:pPr>
              <w:pStyle w:val="0"/>
              <w:jc w:val="center"/>
            </w:pPr>
            <w:r>
              <w:rPr>
                <w:sz w:val="24"/>
              </w:rPr>
              <w:t xml:space="preserve">Всероссийский героико-патриотический конкурс-фестиваль художественного творчества "Славим Россию"</w:t>
            </w:r>
          </w:p>
        </w:tc>
        <w:tc>
          <w:tcPr>
            <w:tcW w:w="3118" w:type="dxa"/>
          </w:tcPr>
          <w:p>
            <w:pPr>
              <w:pStyle w:val="0"/>
              <w:jc w:val="center"/>
            </w:pPr>
            <w:r>
              <w:rPr>
                <w:sz w:val="24"/>
              </w:rPr>
              <w:t xml:space="preserve">Ивановская областная общественная организация поддержки творчества детей и молодежи "Атлант"</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Художественное слово; Театр; Вокал; Хореография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244.</w:t>
            </w:r>
          </w:p>
        </w:tc>
        <w:tc>
          <w:tcPr>
            <w:tcW w:w="2551" w:type="dxa"/>
          </w:tcPr>
          <w:p>
            <w:pPr>
              <w:pStyle w:val="0"/>
              <w:jc w:val="center"/>
            </w:pPr>
            <w:r>
              <w:rPr>
                <w:sz w:val="24"/>
              </w:rPr>
              <w:t xml:space="preserve">Всероссийский детский конкурс научно-исследовательских и творческих работ "ПЕРВЫЕ ШАГИ В НАУКЕ"</w:t>
            </w:r>
          </w:p>
        </w:tc>
        <w:tc>
          <w:tcPr>
            <w:tcW w:w="3118" w:type="dxa"/>
          </w:tcPr>
          <w:p>
            <w:pPr>
              <w:pStyle w:val="0"/>
              <w:jc w:val="center"/>
            </w:pPr>
            <w:r>
              <w:rPr>
                <w:sz w:val="24"/>
              </w:rPr>
              <w:t xml:space="preserve">Общероссийская общественная организация "Национальная система развития научной, творческой и инновационной деятельности молодежи России "Интеграция"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Биология; География; Информационные технологии, математика; История, военная история; Краеведение; Культурное наследие и современное искусство; Лингвистика; Литературоведение и литературное творчество; Медицина и здоровый образ жизни; Психология, социология; Родословие; Сельское хозяйство; Социально-значимые проекты; Технологии и техническое творчество; Физика; Химия; Экология, безопасность жизнедеятельности</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245.</w:t>
            </w:r>
          </w:p>
        </w:tc>
        <w:tc>
          <w:tcPr>
            <w:tcW w:w="2551" w:type="dxa"/>
            <w:vMerge w:val="restart"/>
          </w:tcPr>
          <w:p>
            <w:pPr>
              <w:pStyle w:val="0"/>
              <w:jc w:val="center"/>
            </w:pPr>
            <w:r>
              <w:rPr>
                <w:sz w:val="24"/>
              </w:rPr>
              <w:t xml:space="preserve">Всероссийский детский конкурс научно-исследовательских и творческих работ "Читай. Размышляй. Применяй."</w:t>
            </w:r>
          </w:p>
        </w:tc>
        <w:tc>
          <w:tcPr>
            <w:tcW w:w="3118" w:type="dxa"/>
            <w:vMerge w:val="restart"/>
          </w:tcPr>
          <w:p>
            <w:pPr>
              <w:pStyle w:val="0"/>
              <w:jc w:val="center"/>
            </w:pPr>
            <w:r>
              <w:rPr>
                <w:sz w:val="24"/>
              </w:rPr>
              <w:t xml:space="preserve">Общество с ограниченной ответственностью международная бизнес-школа "Лидер"</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Археология; Астрономия, космонавтика; Ветеринария; География, этнография; Культурология; Математика, информационные технологии; Медицина; Педагогика, психология, социология; Политология, право, философия; Сельское хозяйство; Техническое творчество, физика, механика; Транспорт; Химия; Экономика, управление, менеджмент, маркетинг</w:t>
            </w:r>
          </w:p>
        </w:tc>
        <w:tc>
          <w:tcPr>
            <w:tcW w:w="1757" w:type="dxa"/>
          </w:tcPr>
          <w:p>
            <w:pPr>
              <w:pStyle w:val="0"/>
              <w:jc w:val="center"/>
            </w:pPr>
            <w:r>
              <w:rPr>
                <w:sz w:val="24"/>
              </w:rPr>
              <w:t xml:space="preserve">Не установлен</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Биология, ботаника, зоология; Здоровый образ жизни; История, военная история; Краеведение; Культурное наследие, современное искусство (в том числе музыкальное и художественное творчество); Лингвистика; Литературоведение и литературное творчество; Родословие; Экология</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246.</w:t>
            </w:r>
          </w:p>
        </w:tc>
        <w:tc>
          <w:tcPr>
            <w:tcW w:w="2551" w:type="dxa"/>
            <w:vMerge w:val="restart"/>
          </w:tcPr>
          <w:p>
            <w:pPr>
              <w:pStyle w:val="0"/>
              <w:jc w:val="center"/>
            </w:pPr>
            <w:r>
              <w:rPr>
                <w:sz w:val="24"/>
              </w:rPr>
              <w:t xml:space="preserve">Всероссийский детский фестиваль народной культуры "Наследники традиций"</w:t>
            </w:r>
          </w:p>
        </w:tc>
        <w:tc>
          <w:tcPr>
            <w:tcW w:w="3118" w:type="dxa"/>
            <w:vMerge w:val="restart"/>
          </w:tcPr>
          <w:p>
            <w:pPr>
              <w:pStyle w:val="0"/>
              <w:jc w:val="center"/>
            </w:pPr>
            <w:r>
              <w:rPr>
                <w:sz w:val="24"/>
              </w:rPr>
              <w:t xml:space="preserve">Федеральное государственное бюджетное учреждение культуры "Всероссийский центр развития художественного творчества и гуманитарных технологий"</w:t>
            </w:r>
          </w:p>
        </w:tc>
        <w:tc>
          <w:tcPr>
            <w:tcW w:w="1701" w:type="dxa"/>
            <w:vMerge w:val="restart"/>
          </w:tcPr>
          <w:p>
            <w:pPr>
              <w:pStyle w:val="0"/>
              <w:jc w:val="center"/>
            </w:pPr>
            <w:r>
              <w:rPr>
                <w:sz w:val="24"/>
              </w:rPr>
              <w:t xml:space="preserve">Искусство и культура</w:t>
            </w:r>
          </w:p>
        </w:tc>
        <w:tc>
          <w:tcPr>
            <w:tcW w:w="3835" w:type="dxa"/>
          </w:tcPr>
          <w:p>
            <w:pPr>
              <w:pStyle w:val="0"/>
              <w:jc w:val="center"/>
            </w:pPr>
            <w:r>
              <w:rPr>
                <w:sz w:val="24"/>
              </w:rPr>
              <w:t xml:space="preserve">Декоративно-прикладное творчество</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Народный костюм</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Традиционное судостроение; Образовательный бренд территории</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Фольклор</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Топос. Краткий метр</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Сценические формы фольклора</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247.</w:t>
            </w:r>
          </w:p>
        </w:tc>
        <w:tc>
          <w:tcPr>
            <w:tcW w:w="2551" w:type="dxa"/>
          </w:tcPr>
          <w:p>
            <w:pPr>
              <w:pStyle w:val="0"/>
              <w:jc w:val="center"/>
            </w:pPr>
            <w:r>
              <w:rPr>
                <w:sz w:val="24"/>
              </w:rPr>
              <w:t xml:space="preserve">Всероссийский форсайт "Новое измерение: реальные профессии"</w:t>
            </w:r>
          </w:p>
        </w:tc>
        <w:tc>
          <w:tcPr>
            <w:tcW w:w="3118" w:type="dxa"/>
          </w:tcPr>
          <w:p>
            <w:pPr>
              <w:pStyle w:val="0"/>
              <w:jc w:val="center"/>
            </w:pPr>
            <w:r>
              <w:rPr>
                <w:sz w:val="24"/>
              </w:rPr>
              <w:t xml:space="preserve">Государственное бюджетное общеобразовательное учреждение средняя общеобразовательная школа N 334 Невского района Санкт-Петербурга "Образовательный комплекс "Невская перспектива"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Сфера "Информационные технологии": Разработчик VR/AR, Робототехник, Специалист по аддитивным технологиям, Специалист по компьютерному зрению и искусственному интеллекту, Инженер ioT (интернет вещей); Сфера "Транспорт и логистика": Оператор беспилотного летательного аппарата, Конструктор, Инженер по обслуживанию транспорта; Сфера "Производство": Метролог, Сити-фермер, Электромонтажник, Промышленный дизайнер</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248.</w:t>
            </w:r>
          </w:p>
        </w:tc>
        <w:tc>
          <w:tcPr>
            <w:tcW w:w="2551" w:type="dxa"/>
          </w:tcPr>
          <w:p>
            <w:pPr>
              <w:pStyle w:val="0"/>
              <w:jc w:val="center"/>
            </w:pPr>
            <w:r>
              <w:rPr>
                <w:sz w:val="24"/>
              </w:rPr>
              <w:t xml:space="preserve">Всероссийский детский экологический форум</w:t>
            </w:r>
          </w:p>
        </w:tc>
        <w:tc>
          <w:tcPr>
            <w:tcW w:w="3118" w:type="dxa"/>
          </w:tcPr>
          <w:p>
            <w:pPr>
              <w:pStyle w:val="0"/>
              <w:jc w:val="center"/>
            </w:pPr>
            <w:r>
              <w:rPr>
                <w:sz w:val="24"/>
              </w:rPr>
              <w:t xml:space="preserve">Фонд поддержки и развития экологических инициатив "Компас"</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Экология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249.</w:t>
            </w:r>
          </w:p>
        </w:tc>
        <w:tc>
          <w:tcPr>
            <w:tcW w:w="2551" w:type="dxa"/>
          </w:tcPr>
          <w:p>
            <w:pPr>
              <w:pStyle w:val="0"/>
              <w:jc w:val="center"/>
            </w:pPr>
            <w:r>
              <w:rPr>
                <w:sz w:val="24"/>
              </w:rPr>
              <w:t xml:space="preserve">Всероссийский детско-юношеский фестиваль народного творчества "Милли </w:t>
            </w:r>
            <w:r>
              <w:rPr>
                <w:position w:val="-1"/>
              </w:rPr>
              <w:drawing>
                <wp:inline distT="0" distB="0" distL="0" distR="0">
                  <wp:extent cx="740410" cy="1739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740410" cy="173990"/>
                          </a:xfrm>
                          <a:prstGeom prst="rect">
                            <a:avLst/>
                          </a:prstGeom>
                          <a:noFill/>
                          <a:ln>
                            <a:noFill/>
                          </a:ln>
                        </pic:spPr>
                      </pic:pic>
                    </a:graphicData>
                  </a:graphic>
                </wp:inline>
              </w:drawing>
            </w:r>
            <w:r>
              <w:rPr>
                <w:sz w:val="24"/>
              </w:rPr>
              <w:t xml:space="preserve">"</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Художественное слово; Литературное творчество; Медиатворчество; Вокальное исполнительство; Инструментальное исполнительство; Хореографическое искусство; Вокально-инструментальный ансамбль; Вокально-хореографический ансамбль; Театры мод; Декоративно-прикладное творчество; Дизайн информационной среды, реклама и издательское дело; Изобразительное искусство; Театральное искусство; Педагогическое эссе; Переводческий конкурс</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250.</w:t>
            </w:r>
          </w:p>
        </w:tc>
        <w:tc>
          <w:tcPr>
            <w:tcW w:w="2551" w:type="dxa"/>
          </w:tcPr>
          <w:p>
            <w:pPr>
              <w:pStyle w:val="0"/>
              <w:jc w:val="center"/>
            </w:pPr>
            <w:r>
              <w:rPr>
                <w:sz w:val="24"/>
              </w:rPr>
              <w:t xml:space="preserve">Всероссийский ежегодный конкурс оценки уровня экологической грамотности "Зеленый зачет"</w:t>
            </w:r>
          </w:p>
        </w:tc>
        <w:tc>
          <w:tcPr>
            <w:tcW w:w="3118" w:type="dxa"/>
          </w:tcPr>
          <w:p>
            <w:pPr>
              <w:pStyle w:val="0"/>
              <w:jc w:val="center"/>
            </w:pPr>
            <w:r>
              <w:rPr>
                <w:sz w:val="24"/>
              </w:rPr>
              <w:t xml:space="preserve">Фонд поддержки и развития экологических инициатив "Компас"</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Экология</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251.</w:t>
            </w:r>
          </w:p>
        </w:tc>
        <w:tc>
          <w:tcPr>
            <w:tcW w:w="2551" w:type="dxa"/>
          </w:tcPr>
          <w:p>
            <w:pPr>
              <w:pStyle w:val="0"/>
              <w:jc w:val="center"/>
            </w:pPr>
            <w:r>
              <w:rPr>
                <w:sz w:val="24"/>
              </w:rPr>
              <w:t xml:space="preserve">Всероссийский ежегодный литературный конкурс "Герои Великой Победы"</w:t>
            </w:r>
          </w:p>
        </w:tc>
        <w:tc>
          <w:tcPr>
            <w:tcW w:w="3118" w:type="dxa"/>
          </w:tcPr>
          <w:p>
            <w:pPr>
              <w:pStyle w:val="0"/>
              <w:jc w:val="center"/>
            </w:pPr>
            <w:r>
              <w:rPr>
                <w:sz w:val="24"/>
              </w:rPr>
              <w:t xml:space="preserve">Общество с ограниченной ответственностью "Конкурс "Герои Великой Победы - сервис"</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Патриотическое направление</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252.</w:t>
            </w:r>
          </w:p>
        </w:tc>
        <w:tc>
          <w:tcPr>
            <w:tcW w:w="2551" w:type="dxa"/>
          </w:tcPr>
          <w:p>
            <w:pPr>
              <w:pStyle w:val="0"/>
              <w:jc w:val="center"/>
            </w:pPr>
            <w:r>
              <w:rPr>
                <w:sz w:val="24"/>
              </w:rPr>
              <w:t xml:space="preserve">Всероссийский кейс-чемпионат по предпринимательству "MIR"</w:t>
            </w:r>
          </w:p>
        </w:tc>
        <w:tc>
          <w:tcPr>
            <w:tcW w:w="3118" w:type="dxa"/>
          </w:tcPr>
          <w:p>
            <w:pPr>
              <w:pStyle w:val="0"/>
              <w:jc w:val="center"/>
            </w:pPr>
            <w:r>
              <w:rPr>
                <w:sz w:val="24"/>
              </w:rPr>
              <w:t xml:space="preserve">Автономная некоммерческая организация "Агентство социальных инвестиций и инноваций"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Предпринимательство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253.</w:t>
            </w:r>
          </w:p>
        </w:tc>
        <w:tc>
          <w:tcPr>
            <w:tcW w:w="2551" w:type="dxa"/>
          </w:tcPr>
          <w:p>
            <w:pPr>
              <w:pStyle w:val="0"/>
              <w:jc w:val="center"/>
            </w:pPr>
            <w:r>
              <w:rPr>
                <w:sz w:val="24"/>
              </w:rPr>
              <w:t xml:space="preserve">Всероссийский кейс-чемпионат школьников по экономике и предпринимательству</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Экономика и предпринимательство</w:t>
            </w:r>
          </w:p>
        </w:tc>
        <w:tc>
          <w:tcPr>
            <w:tcW w:w="1757" w:type="dxa"/>
          </w:tcPr>
          <w:p>
            <w:pPr>
              <w:pStyle w:val="0"/>
              <w:jc w:val="center"/>
            </w:pPr>
            <w:r>
              <w:rPr>
                <w:sz w:val="24"/>
              </w:rPr>
              <w:t xml:space="preserve">II уровень</w:t>
            </w:r>
          </w:p>
        </w:tc>
      </w:tr>
      <w:tr>
        <w:tc>
          <w:tcPr>
            <w:tcW w:w="623" w:type="dxa"/>
          </w:tcPr>
          <w:p>
            <w:pPr>
              <w:pStyle w:val="0"/>
            </w:pPr>
            <w:r>
              <w:rPr>
                <w:sz w:val="24"/>
              </w:rPr>
              <w:t xml:space="preserve">254.</w:t>
            </w:r>
          </w:p>
        </w:tc>
        <w:tc>
          <w:tcPr>
            <w:tcW w:w="2551" w:type="dxa"/>
          </w:tcPr>
          <w:p>
            <w:pPr>
              <w:pStyle w:val="0"/>
              <w:jc w:val="center"/>
            </w:pPr>
            <w:r>
              <w:rPr>
                <w:sz w:val="24"/>
              </w:rPr>
              <w:t xml:space="preserve">Всероссийский конкурс "Большая перемена"</w:t>
            </w:r>
          </w:p>
        </w:tc>
        <w:tc>
          <w:tcPr>
            <w:tcW w:w="3118" w:type="dxa"/>
          </w:tcPr>
          <w:p>
            <w:pPr>
              <w:pStyle w:val="0"/>
              <w:jc w:val="center"/>
            </w:pPr>
            <w:r>
              <w:rPr>
                <w:sz w:val="24"/>
              </w:rPr>
              <w:t xml:space="preserve">Автономная некоммерческая организация "Большая перемена"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Твори!; Сохраняй природу!; Меняй мир вокруг!; Будь здоров!; Создавай будущее!; Расскажи о главном!; Делай добро!; Познавай Россию!; Помни!; Открывай новое!; Предпринимай!; Служи Отечеству!</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255.</w:t>
            </w:r>
          </w:p>
        </w:tc>
        <w:tc>
          <w:tcPr>
            <w:tcW w:w="2551" w:type="dxa"/>
          </w:tcPr>
          <w:p>
            <w:pPr>
              <w:pStyle w:val="0"/>
              <w:jc w:val="center"/>
            </w:pPr>
            <w:r>
              <w:rPr>
                <w:sz w:val="24"/>
              </w:rPr>
              <w:t xml:space="preserve">Всероссийский конкурс "Знание.Лектор"</w:t>
            </w:r>
          </w:p>
        </w:tc>
        <w:tc>
          <w:tcPr>
            <w:tcW w:w="3118" w:type="dxa"/>
          </w:tcPr>
          <w:p>
            <w:pPr>
              <w:pStyle w:val="0"/>
              <w:jc w:val="center"/>
            </w:pPr>
            <w:r>
              <w:rPr>
                <w:sz w:val="24"/>
              </w:rPr>
              <w:t xml:space="preserve">Общественная общественно-государственная просветительская организация "Российское общество "Знание"</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Номинация просветительская деятельность</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256.</w:t>
            </w:r>
          </w:p>
        </w:tc>
        <w:tc>
          <w:tcPr>
            <w:tcW w:w="2551" w:type="dxa"/>
          </w:tcPr>
          <w:p>
            <w:pPr>
              <w:pStyle w:val="0"/>
              <w:jc w:val="center"/>
            </w:pPr>
            <w:r>
              <w:rPr>
                <w:sz w:val="24"/>
              </w:rPr>
              <w:t xml:space="preserve">Всероссийский конкурс "Идеи, преображающие города"</w:t>
            </w:r>
          </w:p>
        </w:tc>
        <w:tc>
          <w:tcPr>
            <w:tcW w:w="3118" w:type="dxa"/>
          </w:tcPr>
          <w:p>
            <w:pPr>
              <w:pStyle w:val="0"/>
              <w:jc w:val="center"/>
            </w:pPr>
            <w:r>
              <w:rPr>
                <w:sz w:val="24"/>
              </w:rPr>
              <w:t xml:space="preserve">Автономная некоммерческая организация "Институт развития местных сообществ"</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Планирование и создание проектов благоустройства городской среды</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257.</w:t>
            </w:r>
          </w:p>
        </w:tc>
        <w:tc>
          <w:tcPr>
            <w:tcW w:w="2551" w:type="dxa"/>
          </w:tcPr>
          <w:p>
            <w:pPr>
              <w:pStyle w:val="0"/>
              <w:jc w:val="center"/>
            </w:pPr>
            <w:r>
              <w:rPr>
                <w:sz w:val="24"/>
              </w:rPr>
              <w:t xml:space="preserve">Всероссийский конкурс "История местного самоуправления моего края"</w:t>
            </w:r>
          </w:p>
        </w:tc>
        <w:tc>
          <w:tcPr>
            <w:tcW w:w="3118" w:type="dxa"/>
          </w:tcPr>
          <w:p>
            <w:pPr>
              <w:pStyle w:val="0"/>
              <w:jc w:val="center"/>
            </w:pPr>
            <w:r>
              <w:rPr>
                <w:sz w:val="24"/>
              </w:rPr>
              <w:t xml:space="preserve">Автономная некоммерческая организация "Институт развития местных сообществ"</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Видеоролик; Исследование истории местного самоуправления моего края; Практическое участие в деятельности местного самоуправления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258.</w:t>
            </w:r>
          </w:p>
        </w:tc>
        <w:tc>
          <w:tcPr>
            <w:tcW w:w="2551" w:type="dxa"/>
          </w:tcPr>
          <w:p>
            <w:pPr>
              <w:pStyle w:val="0"/>
              <w:jc w:val="center"/>
            </w:pPr>
            <w:r>
              <w:rPr>
                <w:sz w:val="24"/>
              </w:rPr>
              <w:t xml:space="preserve">Всероссийский конкурс "Кадры для цифровой промышленности. Создание законченных проектно-конструкторских решений в режиме соревнований "Кибердром"</w:t>
            </w:r>
          </w:p>
        </w:tc>
        <w:tc>
          <w:tcPr>
            <w:tcW w:w="3118" w:type="dxa"/>
          </w:tcPr>
          <w:p>
            <w:pPr>
              <w:pStyle w:val="0"/>
              <w:jc w:val="center"/>
            </w:pPr>
            <w:r>
              <w:rPr>
                <w:sz w:val="24"/>
              </w:rPr>
              <w:t xml:space="preserve">Национальная ассоциация производителей техники авиации общего назначения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Эксплуатация беспилотных авиационных систем</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259.</w:t>
            </w:r>
          </w:p>
        </w:tc>
        <w:tc>
          <w:tcPr>
            <w:tcW w:w="2551" w:type="dxa"/>
          </w:tcPr>
          <w:p>
            <w:pPr>
              <w:pStyle w:val="0"/>
              <w:jc w:val="center"/>
            </w:pPr>
            <w:r>
              <w:rPr>
                <w:sz w:val="24"/>
              </w:rPr>
              <w:t xml:space="preserve">Всероссийский конкурс "Кибербезопасность детей и молодежи в цифровом мире"</w:t>
            </w:r>
          </w:p>
        </w:tc>
        <w:tc>
          <w:tcPr>
            <w:tcW w:w="3118" w:type="dxa"/>
          </w:tcPr>
          <w:p>
            <w:pPr>
              <w:pStyle w:val="0"/>
              <w:jc w:val="center"/>
            </w:pPr>
            <w:r>
              <w:rPr>
                <w:sz w:val="24"/>
              </w:rPr>
              <w:t xml:space="preserve">Автономная некоммерческая организация "Научно-образовательный центр педагогических проектов"</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Информационная и компьютерная безопасность; Финансовая безопасность</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260.</w:t>
            </w:r>
          </w:p>
        </w:tc>
        <w:tc>
          <w:tcPr>
            <w:tcW w:w="2551" w:type="dxa"/>
          </w:tcPr>
          <w:p>
            <w:pPr>
              <w:pStyle w:val="0"/>
              <w:jc w:val="center"/>
            </w:pPr>
            <w:r>
              <w:rPr>
                <w:sz w:val="24"/>
              </w:rPr>
              <w:t xml:space="preserve">Всероссийский конкурс "Медиа.Завтра"</w:t>
            </w:r>
          </w:p>
        </w:tc>
        <w:tc>
          <w:tcPr>
            <w:tcW w:w="3118" w:type="dxa"/>
          </w:tcPr>
          <w:p>
            <w:pPr>
              <w:pStyle w:val="0"/>
              <w:jc w:val="center"/>
            </w:pPr>
            <w:r>
              <w:rPr>
                <w:sz w:val="24"/>
              </w:rPr>
              <w:t xml:space="preserve">Государственное бюджетное нетиповое образовательное учреждение "Академия цифровых технологий" Санкт-Петербурга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Категория "Журналист"; Категория "Редакция"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261.</w:t>
            </w:r>
          </w:p>
        </w:tc>
        <w:tc>
          <w:tcPr>
            <w:tcW w:w="2551" w:type="dxa"/>
          </w:tcPr>
          <w:p>
            <w:pPr>
              <w:pStyle w:val="0"/>
              <w:jc w:val="center"/>
            </w:pPr>
            <w:r>
              <w:rPr>
                <w:sz w:val="24"/>
              </w:rPr>
              <w:t xml:space="preserve">Всероссийский конкурс "МОЯ ПРОФЕССИЯ - ИТ"</w:t>
            </w:r>
          </w:p>
        </w:tc>
        <w:tc>
          <w:tcPr>
            <w:tcW w:w="3118" w:type="dxa"/>
          </w:tcPr>
          <w:p>
            <w:pPr>
              <w:pStyle w:val="0"/>
              <w:jc w:val="center"/>
            </w:pPr>
            <w:r>
              <w:rPr>
                <w:sz w:val="24"/>
              </w:rPr>
              <w:t xml:space="preserve">Автономная некоммерческая организация дирекция конкурса "Моя профессия - ит"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Информационные технологии: "Лучший менеджер"; "Лучший дизайнер"; "Лучший разработчик"</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262.</w:t>
            </w:r>
          </w:p>
        </w:tc>
        <w:tc>
          <w:tcPr>
            <w:tcW w:w="2551" w:type="dxa"/>
          </w:tcPr>
          <w:p>
            <w:pPr>
              <w:pStyle w:val="0"/>
              <w:jc w:val="center"/>
            </w:pPr>
            <w:r>
              <w:rPr>
                <w:sz w:val="24"/>
              </w:rPr>
              <w:t xml:space="preserve">Всероссийский конкурс "Туристический код моей страны, города, поселка, района - ПРО-туризм"</w:t>
            </w:r>
          </w:p>
        </w:tc>
        <w:tc>
          <w:tcPr>
            <w:tcW w:w="3118" w:type="dxa"/>
          </w:tcPr>
          <w:p>
            <w:pPr>
              <w:pStyle w:val="0"/>
              <w:jc w:val="center"/>
            </w:pPr>
            <w:r>
              <w:rPr>
                <w:sz w:val="24"/>
              </w:rPr>
              <w:t xml:space="preserve">Автономная некоммерческая организация "Институт развития местных сообществ"</w:t>
            </w:r>
          </w:p>
        </w:tc>
        <w:tc>
          <w:tcPr>
            <w:tcW w:w="1701" w:type="dxa"/>
          </w:tcPr>
          <w:p>
            <w:pPr>
              <w:pStyle w:val="0"/>
              <w:jc w:val="center"/>
            </w:pPr>
            <w:r>
              <w:rPr>
                <w:sz w:val="24"/>
              </w:rPr>
              <w:t xml:space="preserve">Физическая культура и спорт</w:t>
            </w:r>
          </w:p>
        </w:tc>
        <w:tc>
          <w:tcPr>
            <w:tcW w:w="3835" w:type="dxa"/>
          </w:tcPr>
          <w:p>
            <w:pPr>
              <w:pStyle w:val="0"/>
              <w:jc w:val="center"/>
            </w:pPr>
            <w:r>
              <w:rPr>
                <w:sz w:val="24"/>
              </w:rPr>
              <w:t xml:space="preserve">Спортивный туризм</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263.</w:t>
            </w:r>
          </w:p>
        </w:tc>
        <w:tc>
          <w:tcPr>
            <w:tcW w:w="2551" w:type="dxa"/>
          </w:tcPr>
          <w:p>
            <w:pPr>
              <w:pStyle w:val="0"/>
              <w:jc w:val="center"/>
            </w:pPr>
            <w:r>
              <w:rPr>
                <w:sz w:val="24"/>
              </w:rPr>
              <w:t xml:space="preserve">Всероссийский конкурс в сфере информационных технологий и дизайна "Веб-Арт-Дизайн"</w:t>
            </w:r>
          </w:p>
        </w:tc>
        <w:tc>
          <w:tcPr>
            <w:tcW w:w="3118" w:type="dxa"/>
          </w:tcPr>
          <w:p>
            <w:pPr>
              <w:pStyle w:val="0"/>
              <w:jc w:val="center"/>
            </w:pPr>
            <w:r>
              <w:rPr>
                <w:sz w:val="24"/>
              </w:rPr>
              <w:t xml:space="preserve">Государственное автономное образовательное учреждение Астраханской области дополнительного образования "Региональный школьный технопарк"</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Web-дизайн; 3D-компьютерная графика; 3D-компьютерная анимация; 2D-компьютерная графика; Инженерный дизайн</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264.</w:t>
            </w:r>
          </w:p>
        </w:tc>
        <w:tc>
          <w:tcPr>
            <w:tcW w:w="2551" w:type="dxa"/>
          </w:tcPr>
          <w:p>
            <w:pPr>
              <w:pStyle w:val="0"/>
              <w:jc w:val="center"/>
            </w:pPr>
            <w:r>
              <w:rPr>
                <w:sz w:val="24"/>
              </w:rPr>
              <w:t xml:space="preserve">Всероссийский конкурс видео экскурсий "Юный экскурсовод России"</w:t>
            </w:r>
          </w:p>
        </w:tc>
        <w:tc>
          <w:tcPr>
            <w:tcW w:w="3118" w:type="dxa"/>
          </w:tcPr>
          <w:p>
            <w:pPr>
              <w:pStyle w:val="0"/>
              <w:jc w:val="center"/>
            </w:pPr>
            <w:r>
              <w:rPr>
                <w:sz w:val="24"/>
              </w:rPr>
              <w:t xml:space="preserve">Некоммерческая организация Благотворительный Фонд наследия Менделеева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Военная история; Образование; Культура и искусство; Архитектура; Экология; Общая история; Литература; Краеведение; Природные памятники; Животный мир; Туризм и путешествия; Быт и традиции народа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265.</w:t>
            </w:r>
          </w:p>
        </w:tc>
        <w:tc>
          <w:tcPr>
            <w:tcW w:w="2551" w:type="dxa"/>
          </w:tcPr>
          <w:p>
            <w:pPr>
              <w:pStyle w:val="0"/>
              <w:jc w:val="center"/>
            </w:pPr>
            <w:r>
              <w:rPr>
                <w:sz w:val="24"/>
              </w:rPr>
              <w:t xml:space="preserve">Всероссийский конкурс детей и молодежи "Юный Управдом - созидатель благоприятной среды проживания"</w:t>
            </w:r>
          </w:p>
        </w:tc>
        <w:tc>
          <w:tcPr>
            <w:tcW w:w="3118" w:type="dxa"/>
          </w:tcPr>
          <w:p>
            <w:pPr>
              <w:pStyle w:val="0"/>
              <w:jc w:val="center"/>
            </w:pPr>
            <w:r>
              <w:rPr>
                <w:sz w:val="24"/>
              </w:rPr>
              <w:t xml:space="preserve">Некоммерческое партнерство содействия внедрению инноваций в деятельность муниципальных образований "Центр инноваций муниципальных образований"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38.00.00 экономика и управление</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266.</w:t>
            </w:r>
          </w:p>
        </w:tc>
        <w:tc>
          <w:tcPr>
            <w:tcW w:w="2551" w:type="dxa"/>
            <w:vMerge w:val="restart"/>
          </w:tcPr>
          <w:p>
            <w:pPr>
              <w:pStyle w:val="0"/>
              <w:jc w:val="center"/>
            </w:pPr>
            <w:r>
              <w:rPr>
                <w:sz w:val="24"/>
              </w:rPr>
              <w:t xml:space="preserve">Всероссийский конкурс детских и молодежных проектов "Планета - наше достояние"</w:t>
            </w:r>
          </w:p>
        </w:tc>
        <w:tc>
          <w:tcPr>
            <w:tcW w:w="3118" w:type="dxa"/>
            <w:vMerge w:val="restart"/>
          </w:tcPr>
          <w:p>
            <w:pPr>
              <w:pStyle w:val="0"/>
              <w:jc w:val="center"/>
            </w:pPr>
            <w:r>
              <w:rPr>
                <w:sz w:val="24"/>
              </w:rPr>
              <w:t xml:space="preserve">Автономная некоммерческая организация "Информационно-ресурсный Центр "Наше достояние"</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"ЭкоГерои: Игры для Планеты"</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Мой экологичный образ жизни</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Устойчивое развитие моего края</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Эко-журналистика; Эко-технологии; Эко-туризм</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Эко-инициатива</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Эко-искусство</w:t>
            </w:r>
          </w:p>
        </w:tc>
        <w:tc>
          <w:tcPr>
            <w:tcW w:w="1757" w:type="dxa"/>
          </w:tcPr>
          <w:p>
            <w:pPr>
              <w:pStyle w:val="0"/>
              <w:jc w:val="center"/>
            </w:pPr>
            <w:r>
              <w:rPr>
                <w:sz w:val="24"/>
              </w:rPr>
              <w:t xml:space="preserve">II уровень</w:t>
            </w:r>
          </w:p>
        </w:tc>
      </w:tr>
      <w:tr>
        <w:tc>
          <w:tcPr>
            <w:tcW w:w="623" w:type="dxa"/>
            <w:vMerge w:val="restart"/>
          </w:tcPr>
          <w:p>
            <w:pPr>
              <w:pStyle w:val="0"/>
            </w:pPr>
            <w:r>
              <w:rPr>
                <w:sz w:val="24"/>
              </w:rPr>
              <w:t xml:space="preserve">267.</w:t>
            </w:r>
          </w:p>
        </w:tc>
        <w:tc>
          <w:tcPr>
            <w:tcW w:w="2551" w:type="dxa"/>
            <w:vMerge w:val="restart"/>
          </w:tcPr>
          <w:p>
            <w:pPr>
              <w:pStyle w:val="0"/>
              <w:jc w:val="center"/>
            </w:pPr>
            <w:r>
              <w:rPr>
                <w:sz w:val="24"/>
              </w:rPr>
              <w:t xml:space="preserve">Всероссийский конкурс достижений талантливой молодежи "НАЦИОНАЛЬНОЕ ДОСТОЯНИЕ РОССИИ"</w:t>
            </w:r>
          </w:p>
        </w:tc>
        <w:tc>
          <w:tcPr>
            <w:tcW w:w="3118" w:type="dxa"/>
            <w:vMerge w:val="restart"/>
          </w:tcPr>
          <w:p>
            <w:pPr>
              <w:pStyle w:val="0"/>
              <w:jc w:val="center"/>
            </w:pPr>
            <w:r>
              <w:rPr>
                <w:sz w:val="24"/>
              </w:rPr>
              <w:t xml:space="preserve">Общероссийская общественная организация "Национальная система развития научной, творческой и инновационной деятельности молодежи России "Интеграция"</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Астрономия, космонавтика</w:t>
            </w:r>
          </w:p>
        </w:tc>
        <w:tc>
          <w:tcPr>
            <w:tcW w:w="1757" w:type="dxa"/>
          </w:tcPr>
          <w:p>
            <w:pPr>
              <w:pStyle w:val="0"/>
              <w:jc w:val="center"/>
            </w:pPr>
            <w:r>
              <w:rPr>
                <w:sz w:val="24"/>
              </w:rPr>
              <w:t xml:space="preserve">Не установлен</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Биология (общая биология, биология растений, биология животных); География, топонимика; Информационные технологии; Искусствоведение; История, военная история; Краеведение, этнография; Культурное наследие, современное искусство; Лингвистика; Литературоведение, литературное творчество; Математика; Медицина, здоровый образ жизни; Педагогика, психология; Робототехника; Социально-значимые проекты; Социология; Политология, право, философия; Родословие; Сельское хозяйство; Технологии, техническое творчество; Физика; Химия; Экология, безопасность жизнедеятельности; Экономика, менеджмент</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268.</w:t>
            </w:r>
          </w:p>
        </w:tc>
        <w:tc>
          <w:tcPr>
            <w:tcW w:w="2551" w:type="dxa"/>
          </w:tcPr>
          <w:p>
            <w:pPr>
              <w:pStyle w:val="0"/>
              <w:jc w:val="center"/>
            </w:pPr>
            <w:r>
              <w:rPr>
                <w:sz w:val="24"/>
              </w:rPr>
              <w:t xml:space="preserve">Всероссийский конкурс естественно-научных и инженерных проектов школьников и студентов "Реактор"</w:t>
            </w:r>
          </w:p>
        </w:tc>
        <w:tc>
          <w:tcPr>
            <w:tcW w:w="3118" w:type="dxa"/>
          </w:tcPr>
          <w:p>
            <w:pPr>
              <w:pStyle w:val="0"/>
              <w:jc w:val="center"/>
            </w:pPr>
            <w:r>
              <w:rPr>
                <w:sz w:val="24"/>
              </w:rPr>
              <w:t xml:space="preserve">Фонд поддержки стратегических инициатив</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Исследуй!: теоретические и прикладные работы в области естественно-научных дисциплин, таких как физика, химия, биология, экология; Создавай!: инженерные и технические проекты; Изобретай!: прорывные разработки в контексте национальной технологической инициативы; Цифровизуй!</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269.</w:t>
            </w:r>
          </w:p>
        </w:tc>
        <w:tc>
          <w:tcPr>
            <w:tcW w:w="2551" w:type="dxa"/>
          </w:tcPr>
          <w:p>
            <w:pPr>
              <w:pStyle w:val="0"/>
              <w:jc w:val="center"/>
            </w:pPr>
            <w:r>
              <w:rPr>
                <w:sz w:val="24"/>
              </w:rPr>
              <w:t xml:space="preserve">Всероссийский конкурс инновационных экономических проектов "Мои зеленые СтартАпы"</w:t>
            </w:r>
          </w:p>
        </w:tc>
        <w:tc>
          <w:tcPr>
            <w:tcW w:w="3118" w:type="dxa"/>
          </w:tcPr>
          <w:p>
            <w:pPr>
              <w:pStyle w:val="0"/>
              <w:jc w:val="center"/>
            </w:pPr>
            <w:r>
              <w:rPr>
                <w:sz w:val="24"/>
              </w:rPr>
              <w:t xml:space="preserve">Федеральное государственное бюджетное образовательное учреждение дополнительного образования "Федеральный центр дополнительного образования и организации отдыха и оздоровления детей"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Зеленая экономика; Зеленые технологии; Зеленые технологии в сфере туризма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270.</w:t>
            </w:r>
          </w:p>
        </w:tc>
        <w:tc>
          <w:tcPr>
            <w:tcW w:w="2551" w:type="dxa"/>
          </w:tcPr>
          <w:p>
            <w:pPr>
              <w:pStyle w:val="0"/>
              <w:jc w:val="center"/>
            </w:pPr>
            <w:r>
              <w:rPr>
                <w:sz w:val="24"/>
              </w:rPr>
              <w:t xml:space="preserve">Всероссийский конкурс исследовательских и проектных работ учащихся "БУДУЩИЕ ЛОМОНОСОВЫ"</w:t>
            </w:r>
          </w:p>
        </w:tc>
        <w:tc>
          <w:tcPr>
            <w:tcW w:w="3118" w:type="dxa"/>
          </w:tcPr>
          <w:p>
            <w:pPr>
              <w:pStyle w:val="0"/>
              <w:jc w:val="center"/>
            </w:pPr>
            <w:r>
              <w:rPr>
                <w:sz w:val="24"/>
              </w:rPr>
              <w:t xml:space="preserve">Общероссийская детская общественная организация "Общественная Малая академия наук "Интеллект будущего"</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Естественные науки и научно-технические разработки; Гуманитарные науки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271.</w:t>
            </w:r>
          </w:p>
        </w:tc>
        <w:tc>
          <w:tcPr>
            <w:tcW w:w="2551" w:type="dxa"/>
          </w:tcPr>
          <w:p>
            <w:pPr>
              <w:pStyle w:val="0"/>
              <w:jc w:val="center"/>
            </w:pPr>
            <w:r>
              <w:rPr>
                <w:sz w:val="24"/>
              </w:rPr>
              <w:t xml:space="preserve">Всероссийский конкурс исследовательских и проектных работ учащихся "Юность, наука, культура"</w:t>
            </w:r>
          </w:p>
        </w:tc>
        <w:tc>
          <w:tcPr>
            <w:tcW w:w="3118" w:type="dxa"/>
          </w:tcPr>
          <w:p>
            <w:pPr>
              <w:pStyle w:val="0"/>
              <w:jc w:val="center"/>
            </w:pPr>
            <w:r>
              <w:rPr>
                <w:sz w:val="24"/>
              </w:rPr>
              <w:t xml:space="preserve">Общероссийская детская общественная организация "Общественная Малая академия наук "Интеллект будущего"</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Гуманитарные науки; Естественные науки и научно-технические разработки</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272.</w:t>
            </w:r>
          </w:p>
        </w:tc>
        <w:tc>
          <w:tcPr>
            <w:tcW w:w="2551" w:type="dxa"/>
          </w:tcPr>
          <w:p>
            <w:pPr>
              <w:pStyle w:val="0"/>
              <w:jc w:val="center"/>
            </w:pPr>
            <w:r>
              <w:rPr>
                <w:sz w:val="24"/>
              </w:rPr>
              <w:t xml:space="preserve">Всероссийский конкурс исследовательских и проектных работ учащихся "Юный исследователь"</w:t>
            </w:r>
          </w:p>
        </w:tc>
        <w:tc>
          <w:tcPr>
            <w:tcW w:w="3118" w:type="dxa"/>
          </w:tcPr>
          <w:p>
            <w:pPr>
              <w:pStyle w:val="0"/>
              <w:jc w:val="center"/>
            </w:pPr>
            <w:r>
              <w:rPr>
                <w:sz w:val="24"/>
              </w:rPr>
              <w:t xml:space="preserve">Общероссийская детская общественная организация "Общественная Малая академия наук "Интеллект будущего"</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Естественные науки и научно-технические разработки; Гуманитарные науки</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273.</w:t>
            </w:r>
          </w:p>
        </w:tc>
        <w:tc>
          <w:tcPr>
            <w:tcW w:w="2551" w:type="dxa"/>
            <w:vMerge w:val="restart"/>
          </w:tcPr>
          <w:p>
            <w:pPr>
              <w:pStyle w:val="0"/>
              <w:jc w:val="center"/>
            </w:pPr>
            <w:r>
              <w:rPr>
                <w:sz w:val="24"/>
              </w:rPr>
              <w:t xml:space="preserve">Всероссийский конкурс исследовательских и проектных работ школьников "Высший пилотаж"</w:t>
            </w:r>
          </w:p>
        </w:tc>
        <w:tc>
          <w:tcPr>
            <w:tcW w:w="3118" w:type="dxa"/>
            <w:vMerge w:val="restart"/>
          </w:tcPr>
          <w:p>
            <w:pPr>
              <w:pStyle w:val="0"/>
              <w:jc w:val="center"/>
            </w:pPr>
            <w:r>
              <w:rPr>
                <w:sz w:val="24"/>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Компьютерные науки</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Бизнес-информатика</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Биология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Востоковедение; Международные отношения; Реклама и связи с общественностью; Философия</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Дизайн</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История</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Культурология</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Лингвистика</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Медиакоммуникации</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Право</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Предпринимательство</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Психология</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Развитие государства и общества</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Социология</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"Спутникостроение и геоинформационные технологии: Terra notum"</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Технические и инженерные науки</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Урбанистика: городское планирование</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Физика</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Филология</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Химия</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Экономика</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274.</w:t>
            </w:r>
          </w:p>
        </w:tc>
        <w:tc>
          <w:tcPr>
            <w:tcW w:w="2551" w:type="dxa"/>
            <w:vMerge w:val="restart"/>
          </w:tcPr>
          <w:p>
            <w:pPr>
              <w:pStyle w:val="0"/>
              <w:jc w:val="center"/>
            </w:pPr>
            <w:r>
              <w:rPr>
                <w:sz w:val="24"/>
              </w:rPr>
              <w:t xml:space="preserve">Всероссийский конкурс исследовательских и творческих работ "Мы гордость Родины"</w:t>
            </w:r>
          </w:p>
        </w:tc>
        <w:tc>
          <w:tcPr>
            <w:tcW w:w="3118" w:type="dxa"/>
            <w:vMerge w:val="restart"/>
          </w:tcPr>
          <w:p>
            <w:pPr>
              <w:pStyle w:val="0"/>
              <w:jc w:val="center"/>
            </w:pPr>
            <w:r>
              <w:rPr>
                <w:sz w:val="24"/>
              </w:rPr>
              <w:t xml:space="preserve">Региональная общественная организация содействия эффективному развитию творческой и инновационной деятельности в современном образовании "Доктрина"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Гуманитарные науки</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Естественные науки; Технические науки</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Общественные науки</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275.</w:t>
            </w:r>
          </w:p>
        </w:tc>
        <w:tc>
          <w:tcPr>
            <w:tcW w:w="2551" w:type="dxa"/>
          </w:tcPr>
          <w:p>
            <w:pPr>
              <w:pStyle w:val="0"/>
              <w:jc w:val="center"/>
            </w:pPr>
            <w:r>
              <w:rPr>
                <w:sz w:val="24"/>
              </w:rPr>
              <w:t xml:space="preserve">Всероссийский конкурс исследовательских краеведческих работ обучающихся "Отечество"</w:t>
            </w:r>
          </w:p>
        </w:tc>
        <w:tc>
          <w:tcPr>
            <w:tcW w:w="3118" w:type="dxa"/>
          </w:tcPr>
          <w:p>
            <w:pPr>
              <w:pStyle w:val="0"/>
              <w:jc w:val="center"/>
            </w:pPr>
            <w:r>
              <w:rPr>
                <w:sz w:val="24"/>
              </w:rPr>
              <w:t xml:space="preserve">Федеральное государственное бюджетное учреждение культуры "Всероссийский центр развития художественного творчества и гуманитарных технологий"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История и краеведение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276.</w:t>
            </w:r>
          </w:p>
        </w:tc>
        <w:tc>
          <w:tcPr>
            <w:tcW w:w="2551" w:type="dxa"/>
          </w:tcPr>
          <w:p>
            <w:pPr>
              <w:pStyle w:val="0"/>
              <w:jc w:val="center"/>
            </w:pPr>
            <w:r>
              <w:rPr>
                <w:sz w:val="24"/>
              </w:rPr>
              <w:t xml:space="preserve">Всероссийский конкурс исследовательских работ и творческих проектов дошкольников и младших школьников "Я - исследователь"</w:t>
            </w:r>
          </w:p>
        </w:tc>
        <w:tc>
          <w:tcPr>
            <w:tcW w:w="3118" w:type="dxa"/>
          </w:tcPr>
          <w:p>
            <w:pPr>
              <w:pStyle w:val="0"/>
              <w:jc w:val="center"/>
            </w:pPr>
            <w:r>
              <w:rPr>
                <w:sz w:val="24"/>
              </w:rPr>
              <w:t xml:space="preserve">Муниципальное бюджетное учреждение дополнительного образования "Центр творческого развития и гуманитарного образования" города Сочи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Естественно-научная секция: живая природа; Естественно-научная секция: неживая природа; Гуманитарный; Физика, математика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277.</w:t>
            </w:r>
          </w:p>
        </w:tc>
        <w:tc>
          <w:tcPr>
            <w:tcW w:w="2551" w:type="dxa"/>
          </w:tcPr>
          <w:p>
            <w:pPr>
              <w:pStyle w:val="0"/>
              <w:jc w:val="center"/>
            </w:pPr>
            <w:r>
              <w:rPr>
                <w:sz w:val="24"/>
              </w:rPr>
              <w:t xml:space="preserve">Всероссийский конкурс исследовательских работ учащихся "Шаги в науку"</w:t>
            </w:r>
          </w:p>
        </w:tc>
        <w:tc>
          <w:tcPr>
            <w:tcW w:w="3118" w:type="dxa"/>
          </w:tcPr>
          <w:p>
            <w:pPr>
              <w:pStyle w:val="0"/>
              <w:jc w:val="center"/>
            </w:pPr>
            <w:r>
              <w:rPr>
                <w:sz w:val="24"/>
              </w:rPr>
              <w:t xml:space="preserve">Общероссийская детская общественная организация "Общественная Малая академия наук "Интеллект будущего"</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Естественные науки и научно-технические разработки; Гуманитарные науки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278.</w:t>
            </w:r>
          </w:p>
        </w:tc>
        <w:tc>
          <w:tcPr>
            <w:tcW w:w="2551" w:type="dxa"/>
          </w:tcPr>
          <w:p>
            <w:pPr>
              <w:pStyle w:val="0"/>
              <w:jc w:val="center"/>
            </w:pPr>
            <w:r>
              <w:rPr>
                <w:sz w:val="24"/>
              </w:rPr>
              <w:t xml:space="preserve">Всероссийский конкурс краеведческих работ обучающихся "Историко-культурное и природное наследие Сибири", посвященный деятельности Русского географического общества</w:t>
            </w:r>
          </w:p>
        </w:tc>
        <w:tc>
          <w:tcPr>
            <w:tcW w:w="3118" w:type="dxa"/>
          </w:tcPr>
          <w:p>
            <w:pPr>
              <w:pStyle w:val="0"/>
              <w:jc w:val="center"/>
            </w:pPr>
            <w:r>
              <w:rPr>
                <w:sz w:val="24"/>
              </w:rPr>
              <w:t xml:space="preserve">Государственное автономное учреждение дополнительного образования Иркутской области "Центр развития дополнительного образования детей"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История Сибири; Культура народов Сибири; Природное наследие Сибири</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279.</w:t>
            </w:r>
          </w:p>
        </w:tc>
        <w:tc>
          <w:tcPr>
            <w:tcW w:w="2551" w:type="dxa"/>
            <w:vMerge w:val="restart"/>
          </w:tcPr>
          <w:p>
            <w:pPr>
              <w:pStyle w:val="0"/>
              <w:jc w:val="center"/>
            </w:pPr>
            <w:r>
              <w:rPr>
                <w:sz w:val="24"/>
              </w:rPr>
              <w:t xml:space="preserve">Всероссийский конкурс креативных проектов и идей по развитию социальной инфраструктуры "НЕОТЕРРА"</w:t>
            </w:r>
          </w:p>
        </w:tc>
        <w:tc>
          <w:tcPr>
            <w:tcW w:w="3118" w:type="dxa"/>
            <w:vMerge w:val="restart"/>
          </w:tcPr>
          <w:p>
            <w:pPr>
              <w:pStyle w:val="0"/>
              <w:jc w:val="center"/>
            </w:pPr>
            <w:r>
              <w:rPr>
                <w:sz w:val="24"/>
              </w:rPr>
              <w:t xml:space="preserve">Региональная общественная организация содействия эффективному развитию творческой и инновационной деятельности в современном образовании "Доктрина"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Технические проекты; Гуманитарные и творческие проекты</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Общественные и социальные проекты</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280.</w:t>
            </w:r>
          </w:p>
        </w:tc>
        <w:tc>
          <w:tcPr>
            <w:tcW w:w="2551" w:type="dxa"/>
          </w:tcPr>
          <w:p>
            <w:pPr>
              <w:pStyle w:val="0"/>
              <w:jc w:val="center"/>
            </w:pPr>
            <w:r>
              <w:rPr>
                <w:sz w:val="24"/>
              </w:rPr>
              <w:t xml:space="preserve">Всероссийский конкурс молодежи образовательных и научных организаций на лучшую работу "МОЯ ЗАКОНОТВОРЧЕСКАЯ ИНИЦИАТИВА"</w:t>
            </w:r>
          </w:p>
        </w:tc>
        <w:tc>
          <w:tcPr>
            <w:tcW w:w="3118" w:type="dxa"/>
          </w:tcPr>
          <w:p>
            <w:pPr>
              <w:pStyle w:val="0"/>
              <w:jc w:val="center"/>
            </w:pPr>
            <w:r>
              <w:rPr>
                <w:sz w:val="24"/>
              </w:rPr>
              <w:t xml:space="preserve">Общероссийская общественная организация "Национальная система развития научной, творческой и инновационной деятельности молодежи России "Интеграция"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Государственное строительство и конституционные права граждан; Экономическая политика; Социальная политика; Образование, наука, здравоохранение и культура; Бюджетное, налоговое и финансовое законодательство; Оборона и безопасность; Молодежная политика; Энергетическая политика; Региональное законодательство; Миграционное законодательство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281.</w:t>
            </w:r>
          </w:p>
        </w:tc>
        <w:tc>
          <w:tcPr>
            <w:tcW w:w="2551" w:type="dxa"/>
          </w:tcPr>
          <w:p>
            <w:pPr>
              <w:pStyle w:val="0"/>
              <w:jc w:val="center"/>
            </w:pPr>
            <w:r>
              <w:rPr>
                <w:sz w:val="24"/>
              </w:rPr>
              <w:t xml:space="preserve">Всероссийский конкурс молодежных проектов "Воплоти свою мечту!"</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"Майкопский государственный технологический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Благоустройство; Добровольчество; Медиа; Информационные и цифровые технологии; Здоровье; Предпринимательство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282.</w:t>
            </w:r>
          </w:p>
        </w:tc>
        <w:tc>
          <w:tcPr>
            <w:tcW w:w="2551" w:type="dxa"/>
          </w:tcPr>
          <w:p>
            <w:pPr>
              <w:pStyle w:val="0"/>
              <w:jc w:val="center"/>
            </w:pPr>
            <w:r>
              <w:rPr>
                <w:sz w:val="24"/>
              </w:rPr>
              <w:t xml:space="preserve">Всероссийский конкурс молодых дизайнеров "ТОЧКА RU"</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"Российский государственный университет им. А.Н. Косыгина (Технологии. Дизайн. Искусство)"</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Мода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283.</w:t>
            </w:r>
          </w:p>
        </w:tc>
        <w:tc>
          <w:tcPr>
            <w:tcW w:w="2551" w:type="dxa"/>
          </w:tcPr>
          <w:p>
            <w:pPr>
              <w:pStyle w:val="0"/>
              <w:jc w:val="center"/>
            </w:pPr>
            <w:r>
              <w:rPr>
                <w:sz w:val="24"/>
              </w:rPr>
              <w:t xml:space="preserve">Всероссийский конкурс молодых лекторов среди обучающихся по программам среднего профессионального образования и дополнительных образовательных программ старших классов детских школ искусств</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"Государственный музыкально-педагогический институт имени М.М. Ипполитова-Иванова"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Лекторское дело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284.</w:t>
            </w:r>
          </w:p>
        </w:tc>
        <w:tc>
          <w:tcPr>
            <w:tcW w:w="2551" w:type="dxa"/>
          </w:tcPr>
          <w:p>
            <w:pPr>
              <w:pStyle w:val="0"/>
              <w:jc w:val="center"/>
            </w:pPr>
            <w:r>
              <w:rPr>
                <w:sz w:val="24"/>
              </w:rPr>
              <w:t xml:space="preserve">Всероссийский конкурс научно-исследовательских и проектных работ школьников "Наука на Волге"</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"Волгоградский государственный социально-педагогический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Биология; Информатика; Математика; Физика; Химия</w:t>
            </w:r>
          </w:p>
        </w:tc>
        <w:tc>
          <w:tcPr>
            <w:tcW w:w="1757" w:type="dxa"/>
          </w:tcPr>
          <w:p>
            <w:pPr>
              <w:pStyle w:val="0"/>
              <w:jc w:val="center"/>
            </w:pPr>
            <w:r>
              <w:rPr>
                <w:sz w:val="24"/>
              </w:rPr>
              <w:t xml:space="preserve">Не установлен</w:t>
            </w:r>
          </w:p>
        </w:tc>
      </w:tr>
      <w:tr>
        <w:tc>
          <w:tcPr>
            <w:tcW w:w="623" w:type="dxa"/>
            <w:vMerge w:val="restart"/>
          </w:tcPr>
          <w:p>
            <w:pPr>
              <w:pStyle w:val="0"/>
            </w:pPr>
            <w:r>
              <w:rPr>
                <w:sz w:val="24"/>
              </w:rPr>
              <w:t xml:space="preserve">285.</w:t>
            </w:r>
          </w:p>
        </w:tc>
        <w:tc>
          <w:tcPr>
            <w:tcW w:w="2551" w:type="dxa"/>
            <w:vMerge w:val="restart"/>
          </w:tcPr>
          <w:p>
            <w:pPr>
              <w:pStyle w:val="0"/>
              <w:jc w:val="center"/>
            </w:pPr>
            <w:r>
              <w:rPr>
                <w:sz w:val="24"/>
              </w:rPr>
              <w:t xml:space="preserve">Всероссийский конкурс научно-исследовательских и творческих работ молодежи "МЕНЯ ОЦЕНЯТ В XXI ВЕКЕ"</w:t>
            </w:r>
          </w:p>
        </w:tc>
        <w:tc>
          <w:tcPr>
            <w:tcW w:w="3118" w:type="dxa"/>
            <w:vMerge w:val="restart"/>
          </w:tcPr>
          <w:p>
            <w:pPr>
              <w:pStyle w:val="0"/>
              <w:jc w:val="center"/>
            </w:pPr>
            <w:r>
              <w:rPr>
                <w:sz w:val="24"/>
              </w:rPr>
              <w:t xml:space="preserve">Общероссийская общественная организация "Национальная система развития научной, творческой и инновационной деятельности молодежи России "Интеграция"</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Астрономия; Космонавтика; Литературное творчество; Политология; Робототехника</w:t>
            </w:r>
          </w:p>
        </w:tc>
        <w:tc>
          <w:tcPr>
            <w:tcW w:w="1757" w:type="dxa"/>
          </w:tcPr>
          <w:p>
            <w:pPr>
              <w:pStyle w:val="0"/>
              <w:jc w:val="center"/>
            </w:pPr>
            <w:r>
              <w:rPr>
                <w:sz w:val="24"/>
              </w:rPr>
              <w:t xml:space="preserve">Не установлен</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Биология; Безопасность жизнедеятельности; География; Декоративно-прикладное искусство; Информационные технологии; История; Военная история; Краеведение; Культурология; Лингвистика; Литературоведение; Математика; Медицина, здоровый образ жизни; Менеджмент; Музыкальное творчество; Обществознание; Педагогика; Правоведение; Психология; Родословие; Сельское хозяйство; Социология; Социально-значимые проекты; Технологии, техническое творчество; Управление; Физика; Химия; Художественное творчество; Экология; Экономика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286.</w:t>
            </w:r>
          </w:p>
        </w:tc>
        <w:tc>
          <w:tcPr>
            <w:tcW w:w="2551" w:type="dxa"/>
          </w:tcPr>
          <w:p>
            <w:pPr>
              <w:pStyle w:val="0"/>
              <w:jc w:val="center"/>
            </w:pPr>
            <w:r>
              <w:rPr>
                <w:sz w:val="24"/>
              </w:rPr>
              <w:t xml:space="preserve">Всероссийский конкурс научно-исследовательских работ "Студенческие исследования в образовании"</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"Мордовский государственный педагогический университет имени М.Е. Евсевьева"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Научно-исследовательская работа</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287.</w:t>
            </w:r>
          </w:p>
        </w:tc>
        <w:tc>
          <w:tcPr>
            <w:tcW w:w="2551" w:type="dxa"/>
            <w:vMerge w:val="restart"/>
          </w:tcPr>
          <w:p>
            <w:pPr>
              <w:pStyle w:val="0"/>
              <w:jc w:val="center"/>
            </w:pPr>
            <w:r>
              <w:rPr>
                <w:sz w:val="24"/>
              </w:rPr>
              <w:t xml:space="preserve">ВСЕРОССИЙСКИЙ КОНКУРС НАУЧНО-ИССЛЕДОВАТЕЛЬСКИХ РАБОТ ИМЕНИ Д.И. МЕНДЕЛЕЕВА</w:t>
            </w:r>
          </w:p>
        </w:tc>
        <w:tc>
          <w:tcPr>
            <w:tcW w:w="3118" w:type="dxa"/>
            <w:vMerge w:val="restart"/>
          </w:tcPr>
          <w:p>
            <w:pPr>
              <w:pStyle w:val="0"/>
              <w:jc w:val="center"/>
            </w:pPr>
            <w:r>
              <w:rPr>
                <w:sz w:val="24"/>
              </w:rPr>
              <w:t xml:space="preserve">Некоммерческая организация благотворительный фонд наследия Менделеева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Информационные технологии; Краеведение. История семьи; Медицина, здоровье, физкультура; Туристско-экскурсионная; Филологическая секция</w:t>
            </w:r>
          </w:p>
        </w:tc>
        <w:tc>
          <w:tcPr>
            <w:tcW w:w="1757" w:type="dxa"/>
          </w:tcPr>
          <w:p>
            <w:pPr>
              <w:pStyle w:val="0"/>
              <w:jc w:val="center"/>
            </w:pPr>
            <w:r>
              <w:rPr>
                <w:sz w:val="24"/>
              </w:rPr>
              <w:t xml:space="preserve">Не установлен</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Химическая; История, искусство и культура; Экономика и промышленность; Литературоведческая; Биологическая; Эколого-географическая; Инженерная; Социально-психологическая; Социальные инициативы и прикладные исследования; Естественно-математическая. Физическая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288.</w:t>
            </w:r>
          </w:p>
        </w:tc>
        <w:tc>
          <w:tcPr>
            <w:tcW w:w="2551" w:type="dxa"/>
          </w:tcPr>
          <w:p>
            <w:pPr>
              <w:pStyle w:val="0"/>
              <w:jc w:val="center"/>
            </w:pPr>
            <w:r>
              <w:rPr>
                <w:sz w:val="24"/>
              </w:rPr>
              <w:t xml:space="preserve">Всероссийский конкурс научно-исследовательских работ с международным участием "Десять в минус девятой"</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Дисциплины, связанные с естественными науками, нанотехнологиями, наноиндустрией</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289.</w:t>
            </w:r>
          </w:p>
        </w:tc>
        <w:tc>
          <w:tcPr>
            <w:tcW w:w="2551" w:type="dxa"/>
            <w:vMerge w:val="restart"/>
          </w:tcPr>
          <w:p>
            <w:pPr>
              <w:pStyle w:val="0"/>
              <w:jc w:val="center"/>
            </w:pPr>
            <w:r>
              <w:rPr>
                <w:sz w:val="24"/>
              </w:rPr>
              <w:t xml:space="preserve">Всероссийский конкурс научно-исследовательских работ учащихся "Научный потенциал-XXI"</w:t>
            </w:r>
          </w:p>
        </w:tc>
        <w:tc>
          <w:tcPr>
            <w:tcW w:w="3118" w:type="dxa"/>
            <w:vMerge w:val="restart"/>
          </w:tcPr>
          <w:p>
            <w:pPr>
              <w:pStyle w:val="0"/>
              <w:jc w:val="center"/>
            </w:pPr>
            <w:r>
              <w:rPr>
                <w:sz w:val="24"/>
              </w:rPr>
              <w:t xml:space="preserve">Общероссийская детская общественная организация "Общественная Малая академия наук "Интеллект будущего"</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Гуманитарные и социальные науки</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Естественные науки и научно-технические разработки</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290.</w:t>
            </w:r>
          </w:p>
        </w:tc>
        <w:tc>
          <w:tcPr>
            <w:tcW w:w="2551" w:type="dxa"/>
            <w:vMerge w:val="restart"/>
          </w:tcPr>
          <w:p>
            <w:pPr>
              <w:pStyle w:val="0"/>
              <w:jc w:val="center"/>
            </w:pPr>
            <w:r>
              <w:rPr>
                <w:sz w:val="24"/>
              </w:rPr>
              <w:t xml:space="preserve">Всероссийский конкурс научно-исследовательских, изобретательских и творческих работ обучающихся "НАУКА, ТВОРЧЕСТВО, ДУХОВНОСТЬ"</w:t>
            </w:r>
          </w:p>
        </w:tc>
        <w:tc>
          <w:tcPr>
            <w:tcW w:w="3118" w:type="dxa"/>
            <w:vMerge w:val="restart"/>
          </w:tcPr>
          <w:p>
            <w:pPr>
              <w:pStyle w:val="0"/>
              <w:jc w:val="center"/>
            </w:pPr>
            <w:r>
              <w:rPr>
                <w:sz w:val="24"/>
              </w:rPr>
              <w:t xml:space="preserve">Общероссийская общественная организация "Национальная система развития научной, творческой и инновационной деятельности молодежи России "Интеграция"</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Астрономия, космонавтика; Биология; География; Этнография; Краеведение; Археология; Математика; Информационные технологии; Философия; Политология; Право; История; Военная история; Родословие; Лингвистика; Литературоведение; Литературное творчество; Ветеринария; Педагогика; Психология; Социология; Физика; Робототехника; Экономика; Управление; Маркетинг; Экология; Безопасность жизнедеятельности; Химия; Транспорт; Сельское хозяйство; Социально-значимые проекты; Медицина; Здоровый образ жизни; Культурология, искусствоведение, народная культура и творчество, декоративно-прикладное искусство; Техническое творчество; Технологии</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Менеджмент; Механика</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291.</w:t>
            </w:r>
          </w:p>
        </w:tc>
        <w:tc>
          <w:tcPr>
            <w:tcW w:w="2551" w:type="dxa"/>
          </w:tcPr>
          <w:p>
            <w:pPr>
              <w:pStyle w:val="0"/>
              <w:jc w:val="center"/>
            </w:pPr>
            <w:r>
              <w:rPr>
                <w:sz w:val="24"/>
              </w:rPr>
              <w:t xml:space="preserve">Всероссийский конкурс научно-исследовательских, методических и творческих работ "Великое русское слово"</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"Мордовский государственный педагогический университет имени М.Е. Евсевьева"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Русский язык и русская литература</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292.</w:t>
            </w:r>
          </w:p>
        </w:tc>
        <w:tc>
          <w:tcPr>
            <w:tcW w:w="2551" w:type="dxa"/>
            <w:vMerge w:val="restart"/>
          </w:tcPr>
          <w:p>
            <w:pPr>
              <w:pStyle w:val="0"/>
              <w:jc w:val="center"/>
            </w:pPr>
            <w:r>
              <w:rPr>
                <w:sz w:val="24"/>
              </w:rPr>
              <w:t xml:space="preserve">Всероссийский конкурс научно-исследовательских, проектных и творческих работ обучающихся "ОБРЕТЕННОЕ ПОКОЛЕНИЕ"</w:t>
            </w:r>
          </w:p>
        </w:tc>
        <w:tc>
          <w:tcPr>
            <w:tcW w:w="3118" w:type="dxa"/>
            <w:vMerge w:val="restart"/>
          </w:tcPr>
          <w:p>
            <w:pPr>
              <w:pStyle w:val="0"/>
              <w:jc w:val="center"/>
            </w:pPr>
            <w:r>
              <w:rPr>
                <w:sz w:val="24"/>
              </w:rPr>
              <w:t xml:space="preserve">Общероссийская общественная организация "Национальная система развития научной, творческой и инновационной деятельности молодежи России "Интеграция"</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Философия и религия; История, этнография, археология, топонимика; Теория и история права и государства; Лингвистика и литературоведение; Культурология; Искусствоведение; Педагогика; Психология; Социология; Экономика и управление; Биология; Краеведение; География; Сельскохозяйственные науки; Химия; Технологии и техническое творчество; Медицина и здоровый образ жизни; Экология живых систем; Математика и информационные технологии; Физика; Социально-значимые проекты</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Геология, палеонтология, минералогия; Политология</w:t>
            </w:r>
          </w:p>
        </w:tc>
        <w:tc>
          <w:tcPr>
            <w:tcW w:w="1757" w:type="dxa"/>
          </w:tcPr>
          <w:p>
            <w:pPr>
              <w:pStyle w:val="0"/>
              <w:jc w:val="center"/>
            </w:pPr>
            <w:r>
              <w:rPr>
                <w:sz w:val="24"/>
              </w:rPr>
              <w:t xml:space="preserve">Не установлен</w:t>
            </w:r>
          </w:p>
        </w:tc>
      </w:tr>
      <w:tr>
        <w:tc>
          <w:tcPr>
            <w:tcW w:w="623" w:type="dxa"/>
            <w:vMerge w:val="restart"/>
          </w:tcPr>
          <w:p>
            <w:pPr>
              <w:pStyle w:val="0"/>
            </w:pPr>
            <w:r>
              <w:rPr>
                <w:sz w:val="24"/>
              </w:rPr>
              <w:t xml:space="preserve">293.</w:t>
            </w:r>
          </w:p>
        </w:tc>
        <w:tc>
          <w:tcPr>
            <w:tcW w:w="2551" w:type="dxa"/>
            <w:vMerge w:val="restart"/>
          </w:tcPr>
          <w:p>
            <w:pPr>
              <w:pStyle w:val="0"/>
              <w:jc w:val="center"/>
            </w:pPr>
            <w:r>
              <w:rPr>
                <w:sz w:val="24"/>
              </w:rPr>
              <w:t xml:space="preserve">Всероссийский конкурс научно-практических и исследовательских работ обучающихся "Лестница наук"</w:t>
            </w:r>
          </w:p>
        </w:tc>
        <w:tc>
          <w:tcPr>
            <w:tcW w:w="3118" w:type="dxa"/>
            <w:vMerge w:val="restart"/>
          </w:tcPr>
          <w:p>
            <w:pPr>
              <w:pStyle w:val="0"/>
              <w:jc w:val="center"/>
            </w:pPr>
            <w:r>
              <w:rPr>
                <w:sz w:val="24"/>
              </w:rPr>
              <w:t xml:space="preserve">Московская областная общественная организация "Поддержка и развитие творческой, научной и культурной деятельности молодежи "Инновация"</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Астрономия; Безопасность жизнедеятельности; Биология; Всеобщая история; География; Дизайн; Естественно-научные дисциплины (природоведение, Окружающий мир, Биология, астрономия, физика, химия, Основы безопасности жизнедеятельности, экология); Естествознание; Зоология, животноводство; Журналистика; Информатика; Искусствоведение; Краеведение; Культурное наследие, современное искусство (в том числе музыкальное и художественное творчество); Лингвистика (русский язык, иностранные языки); Литературоведение и литературное творчество; Математика; Медицина и здоровый образ жизни; Моделирование и конструирование; Обществознание; Педагогика, психология, социология; Растениеводство; Робототехника; Родословие; Сельское хозяйство; Социология (общественно-полезная деятельность); Техническое творчество; Экономика и менеджмент; Юриспруденция; Управление проектами</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Ветеринария, домашние животные; Философия</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294.</w:t>
            </w:r>
          </w:p>
        </w:tc>
        <w:tc>
          <w:tcPr>
            <w:tcW w:w="2551" w:type="dxa"/>
          </w:tcPr>
          <w:p>
            <w:pPr>
              <w:pStyle w:val="0"/>
              <w:jc w:val="center"/>
            </w:pPr>
            <w:r>
              <w:rPr>
                <w:sz w:val="24"/>
              </w:rPr>
              <w:t xml:space="preserve">Всероссийский конкурс научно-технических проектов "Инженерный резерв России-2024"</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"Тюменский индустриальный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Инженерное, цифровое, нефтегазовое, архитектура, строительство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295.</w:t>
            </w:r>
          </w:p>
        </w:tc>
        <w:tc>
          <w:tcPr>
            <w:tcW w:w="2551" w:type="dxa"/>
          </w:tcPr>
          <w:p>
            <w:pPr>
              <w:pStyle w:val="0"/>
              <w:jc w:val="center"/>
            </w:pPr>
            <w:r>
              <w:rPr>
                <w:sz w:val="24"/>
              </w:rPr>
              <w:t xml:space="preserve">Всероссийский конкурс научно-технического и инновационного творчества "ШУСТРИК"</w:t>
            </w:r>
          </w:p>
        </w:tc>
        <w:tc>
          <w:tcPr>
            <w:tcW w:w="3118" w:type="dxa"/>
          </w:tcPr>
          <w:p>
            <w:pPr>
              <w:pStyle w:val="0"/>
              <w:jc w:val="center"/>
            </w:pPr>
            <w:r>
              <w:rPr>
                <w:sz w:val="24"/>
              </w:rPr>
              <w:t xml:space="preserve">Федеральное государственное бюджетное учреждение "Фонд содействия развитию малых форм предприятий в научно-технической сфере"</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Аддитивные технологии; Аэрокосмические технологии; Прикладная электроника; Интернет вещей; Биотехнологии; Промышленный дизайн; Судостроение; Машиностроение и робототехника; Композитные материалы; Нейротехнологии; Нефтегаз; Химия; Экология; Номинация апгрейд; Задания для младшей возрастной категории (6 - 9 лет)</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296.</w:t>
            </w:r>
          </w:p>
        </w:tc>
        <w:tc>
          <w:tcPr>
            <w:tcW w:w="2551" w:type="dxa"/>
          </w:tcPr>
          <w:p>
            <w:pPr>
              <w:pStyle w:val="0"/>
              <w:jc w:val="center"/>
            </w:pPr>
            <w:r>
              <w:rPr>
                <w:sz w:val="24"/>
              </w:rPr>
              <w:t xml:space="preserve">Всероссийский конкурс научно-технологических проектов "Большие вызовы"</w:t>
            </w:r>
          </w:p>
        </w:tc>
        <w:tc>
          <w:tcPr>
            <w:tcW w:w="3118" w:type="dxa"/>
          </w:tcPr>
          <w:p>
            <w:pPr>
              <w:pStyle w:val="0"/>
              <w:jc w:val="center"/>
            </w:pPr>
            <w:r>
              <w:rPr>
                <w:sz w:val="24"/>
              </w:rPr>
              <w:t xml:space="preserve">Образовательный Фонд "Талант и успех"</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Проектная деятельность в сфере естественно-научных дисциплин и технического творчества (Агропромышленные и биотехнологии; Беспилотные и логистические системы; Большие данные, искусственный интеллект, автоматизированные системы и безопасность; Генетика и биомедицина; Когнитивные и междисциплинарные исследования; Космические технологии; Новые материалы и нанотехнологии; Освоение Арктики и Мирового океана; Передовые производственные технологии; Природоподобные и нейротехнологии; Современная энергетика; Экология и изучение изменений климата)</w:t>
            </w:r>
          </w:p>
        </w:tc>
        <w:tc>
          <w:tcPr>
            <w:tcW w:w="1757" w:type="dxa"/>
          </w:tcPr>
          <w:p>
            <w:pPr>
              <w:pStyle w:val="0"/>
              <w:jc w:val="center"/>
            </w:pPr>
            <w:r>
              <w:rPr>
                <w:sz w:val="24"/>
              </w:rPr>
              <w:t xml:space="preserve">I уровень</w:t>
            </w:r>
          </w:p>
        </w:tc>
      </w:tr>
      <w:tr>
        <w:tc>
          <w:tcPr>
            <w:tcW w:w="623" w:type="dxa"/>
            <w:vMerge w:val="restart"/>
          </w:tcPr>
          <w:p>
            <w:pPr>
              <w:pStyle w:val="0"/>
            </w:pPr>
            <w:r>
              <w:rPr>
                <w:sz w:val="24"/>
              </w:rPr>
              <w:t xml:space="preserve">297.</w:t>
            </w:r>
          </w:p>
        </w:tc>
        <w:tc>
          <w:tcPr>
            <w:tcW w:w="2551" w:type="dxa"/>
            <w:vMerge w:val="restart"/>
          </w:tcPr>
          <w:p>
            <w:pPr>
              <w:pStyle w:val="0"/>
              <w:jc w:val="center"/>
            </w:pPr>
            <w:r>
              <w:rPr>
                <w:sz w:val="24"/>
              </w:rPr>
              <w:t xml:space="preserve">Всероссийский конкурс обучающихся "Мой вклад в Величие России"</w:t>
            </w:r>
          </w:p>
        </w:tc>
        <w:tc>
          <w:tcPr>
            <w:tcW w:w="3118" w:type="dxa"/>
            <w:vMerge w:val="restart"/>
          </w:tcPr>
          <w:p>
            <w:pPr>
              <w:pStyle w:val="0"/>
              <w:jc w:val="center"/>
            </w:pPr>
            <w:r>
              <w:rPr>
                <w:sz w:val="24"/>
              </w:rPr>
              <w:t xml:space="preserve">Региональная общественная организация содействия эффективному развитию творческой и инновационной деятельности в современном образовании "Доктрина"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Гуманитарные науки</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Естественные науки</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Общественные науки</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Технические науки</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298.</w:t>
            </w:r>
          </w:p>
        </w:tc>
        <w:tc>
          <w:tcPr>
            <w:tcW w:w="2551" w:type="dxa"/>
            <w:vMerge w:val="restart"/>
          </w:tcPr>
          <w:p>
            <w:pPr>
              <w:pStyle w:val="0"/>
              <w:jc w:val="center"/>
            </w:pPr>
            <w:r>
              <w:rPr>
                <w:sz w:val="24"/>
              </w:rPr>
              <w:t xml:space="preserve">Всероссийский конкурс проектных и творческих работ учащихся "Интеллектуально-творческий потенциал России"</w:t>
            </w:r>
          </w:p>
        </w:tc>
        <w:tc>
          <w:tcPr>
            <w:tcW w:w="3118" w:type="dxa"/>
            <w:vMerge w:val="restart"/>
          </w:tcPr>
          <w:p>
            <w:pPr>
              <w:pStyle w:val="0"/>
              <w:jc w:val="center"/>
            </w:pPr>
            <w:r>
              <w:rPr>
                <w:sz w:val="24"/>
              </w:rPr>
              <w:t xml:space="preserve">Общероссийская детская общественная организация "Общественная Малая академия наук "Интеллект будущего"</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Созидание и творчество (научно-техническое, естественно-научное, гуманитарное, социальное направление)</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Созвездие талантов - конкурс творческих работ в области искусства; Креативность, интеллект, талант (межпредметный конкурс); Познание и творчество (английский язык, биология, география, информатика, история, литература, математика, русский язык, физика, химия, мировая художественная культура, обществознание, окружающий мир)</w:t>
            </w:r>
          </w:p>
        </w:tc>
        <w:tc>
          <w:tcPr>
            <w:tcW w:w="1757" w:type="dxa"/>
          </w:tcPr>
          <w:p>
            <w:pPr>
              <w:pStyle w:val="0"/>
              <w:jc w:val="center"/>
            </w:pPr>
            <w:r>
              <w:rPr>
                <w:sz w:val="24"/>
              </w:rPr>
              <w:t xml:space="preserve">IV уровень</w:t>
            </w:r>
          </w:p>
        </w:tc>
      </w:tr>
      <w:tr>
        <w:tc>
          <w:tcPr>
            <w:tcW w:w="623" w:type="dxa"/>
          </w:tcPr>
          <w:p>
            <w:pPr>
              <w:pStyle w:val="0"/>
            </w:pPr>
            <w:r>
              <w:rPr>
                <w:sz w:val="24"/>
              </w:rPr>
              <w:t xml:space="preserve">299.</w:t>
            </w:r>
          </w:p>
        </w:tc>
        <w:tc>
          <w:tcPr>
            <w:tcW w:w="2551" w:type="dxa"/>
          </w:tcPr>
          <w:p>
            <w:pPr>
              <w:pStyle w:val="0"/>
              <w:jc w:val="center"/>
            </w:pPr>
            <w:r>
              <w:rPr>
                <w:sz w:val="24"/>
              </w:rPr>
              <w:t xml:space="preserve">Всероссийский конкурс проектных работ имени Сергея Соболева</w:t>
            </w:r>
          </w:p>
        </w:tc>
        <w:tc>
          <w:tcPr>
            <w:tcW w:w="3118" w:type="dxa"/>
          </w:tcPr>
          <w:p>
            <w:pPr>
              <w:pStyle w:val="0"/>
              <w:jc w:val="center"/>
            </w:pPr>
            <w:r>
              <w:rPr>
                <w:sz w:val="24"/>
              </w:rPr>
              <w:t xml:space="preserve">Государственное автономное общеобразовательное учреждение Саратовской области "Инженерный лицей"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Проектная работа (техническое творчество и изобретательство; социально-гуманитарная секция (краеведение, лингвистика, литературоведение, история); естественнонаучная секция (экология, химия, физика, география), педагогическая мастерская)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300.</w:t>
            </w:r>
          </w:p>
        </w:tc>
        <w:tc>
          <w:tcPr>
            <w:tcW w:w="2551" w:type="dxa"/>
          </w:tcPr>
          <w:p>
            <w:pPr>
              <w:pStyle w:val="0"/>
              <w:jc w:val="center"/>
            </w:pPr>
            <w:r>
              <w:rPr>
                <w:sz w:val="24"/>
              </w:rPr>
              <w:t xml:space="preserve">Всероссийский конкурс проектов "AI for Life", связанный с решением задач применения искусственного интеллекта</w:t>
            </w:r>
          </w:p>
        </w:tc>
        <w:tc>
          <w:tcPr>
            <w:tcW w:w="3118" w:type="dxa"/>
          </w:tcPr>
          <w:p>
            <w:pPr>
              <w:pStyle w:val="0"/>
              <w:jc w:val="center"/>
            </w:pPr>
            <w:r>
              <w:rPr>
                <w:sz w:val="24"/>
              </w:rPr>
              <w:t xml:space="preserve">Автономная некоммерческая организация "Научно-образовательный центр педагогических проектов"</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Научно-исследовательское направление; Декоративно-прикладное направление; Информационно-технологическое направление; Социально-гуманитарное направление</w:t>
            </w:r>
          </w:p>
        </w:tc>
        <w:tc>
          <w:tcPr>
            <w:tcW w:w="1757" w:type="dxa"/>
          </w:tcPr>
          <w:p>
            <w:pPr>
              <w:pStyle w:val="0"/>
              <w:jc w:val="center"/>
            </w:pPr>
            <w:r>
              <w:rPr>
                <w:sz w:val="24"/>
              </w:rPr>
              <w:t xml:space="preserve">Не установлен</w:t>
            </w:r>
          </w:p>
        </w:tc>
      </w:tr>
      <w:tr>
        <w:tc>
          <w:tcPr>
            <w:tcW w:w="623" w:type="dxa"/>
            <w:vMerge w:val="restart"/>
          </w:tcPr>
          <w:p>
            <w:pPr>
              <w:pStyle w:val="0"/>
            </w:pPr>
            <w:r>
              <w:rPr>
                <w:sz w:val="24"/>
              </w:rPr>
              <w:t xml:space="preserve">301.</w:t>
            </w:r>
          </w:p>
        </w:tc>
        <w:tc>
          <w:tcPr>
            <w:tcW w:w="2551" w:type="dxa"/>
            <w:vMerge w:val="restart"/>
          </w:tcPr>
          <w:p>
            <w:pPr>
              <w:pStyle w:val="0"/>
              <w:jc w:val="center"/>
            </w:pPr>
            <w:r>
              <w:rPr>
                <w:sz w:val="24"/>
              </w:rPr>
              <w:t xml:space="preserve">Всероссийский конкурс проектов 3D-моделирования и 3D-печати "Перспектива 3D"</w:t>
            </w:r>
          </w:p>
        </w:tc>
        <w:tc>
          <w:tcPr>
            <w:tcW w:w="3118" w:type="dxa"/>
            <w:vMerge w:val="restart"/>
          </w:tcPr>
          <w:p>
            <w:pPr>
              <w:pStyle w:val="0"/>
              <w:jc w:val="center"/>
            </w:pPr>
            <w:r>
              <w:rPr>
                <w:sz w:val="24"/>
              </w:rPr>
              <w:t xml:space="preserve">Муниципальное бюджетное учреждение дополнительного образования "Центр образования "Перспектива"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Проекты с использованием 3D-моделирования и 3D-печати в номинациях: медицина; строительное макетирование; прикладной дизайн; прикладная инженерия; летательные аппараты; моделирование с помощью станков с числовым программным управлением (ЧПУ)</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Энергетика</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302.</w:t>
            </w:r>
          </w:p>
        </w:tc>
        <w:tc>
          <w:tcPr>
            <w:tcW w:w="2551" w:type="dxa"/>
          </w:tcPr>
          <w:p>
            <w:pPr>
              <w:pStyle w:val="0"/>
              <w:jc w:val="center"/>
            </w:pPr>
            <w:r>
              <w:rPr>
                <w:sz w:val="24"/>
              </w:rPr>
              <w:t xml:space="preserve">Всероссийский конкурс социальной рекламы "Равный - равному" (для учащихся старших классов и профильных колледжей)</w:t>
            </w:r>
          </w:p>
        </w:tc>
        <w:tc>
          <w:tcPr>
            <w:tcW w:w="3118" w:type="dxa"/>
          </w:tcPr>
          <w:p>
            <w:pPr>
              <w:pStyle w:val="0"/>
              <w:jc w:val="center"/>
            </w:pPr>
            <w:r>
              <w:rPr>
                <w:sz w:val="24"/>
              </w:rPr>
              <w:t xml:space="preserve">Государственное бюджетное нетиповое образовательное учреждение "Академия талантов" Санкт-Петербурга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Лучшая социальная видеореклама; Лучшая социальная аудиореклама; Лучшая фотография; Лучший видеодизайн; Лучший полиграфический дизайн</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303.</w:t>
            </w:r>
          </w:p>
        </w:tc>
        <w:tc>
          <w:tcPr>
            <w:tcW w:w="2551" w:type="dxa"/>
          </w:tcPr>
          <w:p>
            <w:pPr>
              <w:pStyle w:val="0"/>
              <w:jc w:val="center"/>
            </w:pPr>
            <w:r>
              <w:rPr>
                <w:sz w:val="24"/>
              </w:rPr>
              <w:t xml:space="preserve">Всероссийский конкурс социальной рекламы "Сделать мир лучше!"</w:t>
            </w:r>
          </w:p>
        </w:tc>
        <w:tc>
          <w:tcPr>
            <w:tcW w:w="3118" w:type="dxa"/>
          </w:tcPr>
          <w:p>
            <w:pPr>
              <w:pStyle w:val="0"/>
              <w:jc w:val="center"/>
            </w:pPr>
            <w:r>
              <w:rPr>
                <w:sz w:val="24"/>
              </w:rPr>
              <w:t xml:space="preserve">Государственное бюджетное учреждение дополнительного образования Центр детского (юношеского) технического творчества Московского района Санкт-Петербурга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Социальная реклама</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304.</w:t>
            </w:r>
          </w:p>
        </w:tc>
        <w:tc>
          <w:tcPr>
            <w:tcW w:w="2551" w:type="dxa"/>
          </w:tcPr>
          <w:p>
            <w:pPr>
              <w:pStyle w:val="0"/>
              <w:jc w:val="center"/>
            </w:pPr>
            <w:r>
              <w:rPr>
                <w:sz w:val="24"/>
              </w:rPr>
              <w:t xml:space="preserve">Всероссийский конкурс среди специалистов по физической культуре и спорту "Использование прыжков через резинку в физкультурно-оздоровительной работе"</w:t>
            </w:r>
          </w:p>
        </w:tc>
        <w:tc>
          <w:tcPr>
            <w:tcW w:w="3118" w:type="dxa"/>
          </w:tcPr>
          <w:p>
            <w:pPr>
              <w:pStyle w:val="0"/>
              <w:jc w:val="center"/>
            </w:pPr>
            <w:r>
              <w:rPr>
                <w:sz w:val="24"/>
              </w:rPr>
              <w:t xml:space="preserve">Межрегиональная общественная физкультурно-спортивная организация "Федерация спортивных прыжков через резинку"</w:t>
            </w:r>
          </w:p>
        </w:tc>
        <w:tc>
          <w:tcPr>
            <w:tcW w:w="1701" w:type="dxa"/>
          </w:tcPr>
          <w:p>
            <w:pPr>
              <w:pStyle w:val="0"/>
              <w:jc w:val="center"/>
            </w:pPr>
            <w:r>
              <w:rPr>
                <w:sz w:val="24"/>
              </w:rPr>
              <w:t xml:space="preserve">Физическая культура и спорт</w:t>
            </w:r>
          </w:p>
        </w:tc>
        <w:tc>
          <w:tcPr>
            <w:tcW w:w="3835" w:type="dxa"/>
          </w:tcPr>
          <w:p>
            <w:pPr>
              <w:pStyle w:val="0"/>
              <w:jc w:val="center"/>
            </w:pPr>
            <w:r>
              <w:rPr>
                <w:sz w:val="24"/>
              </w:rPr>
              <w:t xml:space="preserve">Прыгаю и развиваюсь; Масштаб; Прыжки без границ; Обмен опытом; Новаторство</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305.</w:t>
            </w:r>
          </w:p>
        </w:tc>
        <w:tc>
          <w:tcPr>
            <w:tcW w:w="2551" w:type="dxa"/>
          </w:tcPr>
          <w:p>
            <w:pPr>
              <w:pStyle w:val="0"/>
              <w:jc w:val="center"/>
            </w:pPr>
            <w:r>
              <w:rPr>
                <w:sz w:val="24"/>
              </w:rPr>
              <w:t xml:space="preserve">Всероссийский конкурс среди учащихся общеобразовательных учреждений сельских поселений и малых городов "Агро-НТРИ"</w:t>
            </w:r>
          </w:p>
        </w:tc>
        <w:tc>
          <w:tcPr>
            <w:tcW w:w="3118" w:type="dxa"/>
          </w:tcPr>
          <w:p>
            <w:pPr>
              <w:pStyle w:val="0"/>
              <w:jc w:val="center"/>
            </w:pPr>
            <w:r>
              <w:rPr>
                <w:sz w:val="24"/>
              </w:rPr>
              <w:t xml:space="preserve">Федеральное государственное бюджетное учреждение "Фонд содействия развитию малых форм предприятий в научно-технической сфере"</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"АгроКоптеры"; "АгроРоботы"; "АгроМетео"; "АгроКосмос"; "АгроБио"; "ДоброПчел"; "АгроВет"; "АгроСмарт"; "Агроверы"</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306.</w:t>
            </w:r>
          </w:p>
        </w:tc>
        <w:tc>
          <w:tcPr>
            <w:tcW w:w="2551" w:type="dxa"/>
          </w:tcPr>
          <w:p>
            <w:pPr>
              <w:pStyle w:val="0"/>
              <w:jc w:val="center"/>
            </w:pPr>
            <w:r>
              <w:rPr>
                <w:sz w:val="24"/>
              </w:rPr>
              <w:t xml:space="preserve">Всероссийский конкурс студенческих инициатив и проектов в области АПК "Аграрий" для студентов, обучающихся по программам среднего профессионального образования</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"Майкопский государственный технологический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Зоотехния и ветеринария; Агрономия и агроинженерия; Инновационные направления развития агропромышленного комплекса (АПК); Технология хранения и переработки сельскохозяйственной продукции; Экологическая безопасность в аграрном секторе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307.</w:t>
            </w:r>
          </w:p>
        </w:tc>
        <w:tc>
          <w:tcPr>
            <w:tcW w:w="2551" w:type="dxa"/>
          </w:tcPr>
          <w:p>
            <w:pPr>
              <w:pStyle w:val="0"/>
              <w:jc w:val="center"/>
            </w:pPr>
            <w:r>
              <w:rPr>
                <w:sz w:val="24"/>
              </w:rPr>
              <w:t xml:space="preserve">Всероссийский конкурс творческих и исследовательских работ "Слово в "Смене"</w:t>
            </w:r>
          </w:p>
        </w:tc>
        <w:tc>
          <w:tcPr>
            <w:tcW w:w="3118" w:type="dxa"/>
          </w:tcPr>
          <w:p>
            <w:pPr>
              <w:pStyle w:val="0"/>
              <w:jc w:val="center"/>
            </w:pPr>
            <w:r>
              <w:rPr>
                <w:sz w:val="24"/>
              </w:rPr>
              <w:t xml:space="preserve">Федеральное государственное бюджетное образовательное учреждение "Всероссийский детский центр "Смена"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Русский язык - язык науки; Русский проект; Русский язык - язык творчества</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308.</w:t>
            </w:r>
          </w:p>
        </w:tc>
        <w:tc>
          <w:tcPr>
            <w:tcW w:w="2551" w:type="dxa"/>
            <w:vMerge w:val="restart"/>
          </w:tcPr>
          <w:p>
            <w:pPr>
              <w:pStyle w:val="0"/>
              <w:jc w:val="center"/>
            </w:pPr>
            <w:r>
              <w:rPr>
                <w:sz w:val="24"/>
              </w:rPr>
              <w:t xml:space="preserve">Всероссийский конкурс творческих, проектных и исследовательских работ учащихся "#ВместеЯрче"</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"Национальный исследовательский университет "МЭИ"</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Проектная работа</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Рисунок</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Сочинение</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309.</w:t>
            </w:r>
          </w:p>
        </w:tc>
        <w:tc>
          <w:tcPr>
            <w:tcW w:w="2551" w:type="dxa"/>
          </w:tcPr>
          <w:p>
            <w:pPr>
              <w:pStyle w:val="0"/>
              <w:jc w:val="center"/>
            </w:pPr>
            <w:r>
              <w:rPr>
                <w:sz w:val="24"/>
              </w:rPr>
              <w:t xml:space="preserve">Всероссийский конкурс творческих, учебно-образовательных, исследовательских, научно-популярных проектов "Научно-образовательного центра педагогических проектов"</w:t>
            </w:r>
          </w:p>
        </w:tc>
        <w:tc>
          <w:tcPr>
            <w:tcW w:w="3118" w:type="dxa"/>
          </w:tcPr>
          <w:p>
            <w:pPr>
              <w:pStyle w:val="0"/>
              <w:jc w:val="center"/>
            </w:pPr>
            <w:r>
              <w:rPr>
                <w:sz w:val="24"/>
              </w:rPr>
              <w:t xml:space="preserve">Автономная некоммерческая организация "Научно-образовательный центр педагогических проектов"</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Технические науки; Естественные науки; Гуманитарные науки</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310.</w:t>
            </w:r>
          </w:p>
        </w:tc>
        <w:tc>
          <w:tcPr>
            <w:tcW w:w="2551" w:type="dxa"/>
          </w:tcPr>
          <w:p>
            <w:pPr>
              <w:pStyle w:val="0"/>
              <w:jc w:val="center"/>
            </w:pPr>
            <w:r>
              <w:rPr>
                <w:sz w:val="24"/>
              </w:rPr>
              <w:t xml:space="preserve">Всероссийский конкурс хоровых и вокальных коллективов</w:t>
            </w:r>
          </w:p>
        </w:tc>
        <w:tc>
          <w:tcPr>
            <w:tcW w:w="3118" w:type="dxa"/>
          </w:tcPr>
          <w:p>
            <w:pPr>
              <w:pStyle w:val="0"/>
              <w:jc w:val="center"/>
            </w:pPr>
            <w:r>
              <w:rPr>
                <w:sz w:val="24"/>
              </w:rPr>
              <w:t xml:space="preserve">Федеральное государственное бюджетное учреждение культуры "Всероссийский центр развития художественного творчества и гуманитарных технологий"</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Вокальное искусство (Вокальный ансамбль "Музыкальный калейдоскоп"; Семейный коллектив "Связь поколений: любимые песни моей семьи"; Школьный хор "Песни моей страны"; Специальная номинация "Песни Победы")</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311.</w:t>
            </w:r>
          </w:p>
        </w:tc>
        <w:tc>
          <w:tcPr>
            <w:tcW w:w="2551" w:type="dxa"/>
          </w:tcPr>
          <w:p>
            <w:pPr>
              <w:pStyle w:val="0"/>
              <w:jc w:val="center"/>
            </w:pPr>
            <w:r>
              <w:rPr>
                <w:sz w:val="24"/>
              </w:rPr>
              <w:t xml:space="preserve">Всероссийский конкурс школьных изданий "Больше изданий хороших и разных"</w:t>
            </w:r>
          </w:p>
        </w:tc>
        <w:tc>
          <w:tcPr>
            <w:tcW w:w="3118" w:type="dxa"/>
          </w:tcPr>
          <w:p>
            <w:pPr>
              <w:pStyle w:val="0"/>
              <w:jc w:val="center"/>
            </w:pPr>
            <w:r>
              <w:rPr>
                <w:sz w:val="24"/>
              </w:rPr>
              <w:t xml:space="preserve">Автономная некоммерческая организация Центр инновационных технологий "Орбита"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Медиатворчество</w:t>
            </w:r>
          </w:p>
        </w:tc>
        <w:tc>
          <w:tcPr>
            <w:tcW w:w="1757" w:type="dxa"/>
          </w:tcPr>
          <w:p>
            <w:pPr>
              <w:pStyle w:val="0"/>
              <w:jc w:val="center"/>
            </w:pPr>
            <w:r>
              <w:rPr>
                <w:sz w:val="24"/>
              </w:rPr>
              <w:t xml:space="preserve">II уровень</w:t>
            </w:r>
          </w:p>
        </w:tc>
      </w:tr>
      <w:tr>
        <w:tc>
          <w:tcPr>
            <w:tcW w:w="623" w:type="dxa"/>
          </w:tcPr>
          <w:p>
            <w:pPr>
              <w:pStyle w:val="0"/>
            </w:pPr>
            <w:r>
              <w:rPr>
                <w:sz w:val="24"/>
              </w:rPr>
              <w:t xml:space="preserve">312.</w:t>
            </w:r>
          </w:p>
        </w:tc>
        <w:tc>
          <w:tcPr>
            <w:tcW w:w="2551" w:type="dxa"/>
          </w:tcPr>
          <w:p>
            <w:pPr>
              <w:pStyle w:val="0"/>
              <w:jc w:val="center"/>
            </w:pPr>
            <w:r>
              <w:rPr>
                <w:sz w:val="24"/>
              </w:rPr>
              <w:t xml:space="preserve">Всероссийский конкурс школьных музеев</w:t>
            </w:r>
          </w:p>
        </w:tc>
        <w:tc>
          <w:tcPr>
            <w:tcW w:w="3118" w:type="dxa"/>
          </w:tcPr>
          <w:p>
            <w:pPr>
              <w:pStyle w:val="0"/>
              <w:jc w:val="center"/>
            </w:pPr>
            <w:r>
              <w:rPr>
                <w:sz w:val="24"/>
              </w:rPr>
              <w:t xml:space="preserve">Федеральное государственное бюджетное учреждение культуры "Всероссийский центр развития художественного творчества и гуманитарных технологий"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Историческое и музейное краеведение, краеведческие музеи</w:t>
            </w:r>
          </w:p>
        </w:tc>
        <w:tc>
          <w:tcPr>
            <w:tcW w:w="1757" w:type="dxa"/>
          </w:tcPr>
          <w:p>
            <w:pPr>
              <w:pStyle w:val="0"/>
              <w:jc w:val="center"/>
            </w:pPr>
            <w:r>
              <w:rPr>
                <w:sz w:val="24"/>
              </w:rPr>
              <w:t xml:space="preserve">I уровень</w:t>
            </w:r>
          </w:p>
        </w:tc>
      </w:tr>
      <w:tr>
        <w:tc>
          <w:tcPr>
            <w:tcW w:w="623" w:type="dxa"/>
          </w:tcPr>
          <w:p>
            <w:pPr>
              <w:pStyle w:val="0"/>
            </w:pPr>
            <w:r>
              <w:rPr>
                <w:sz w:val="24"/>
              </w:rPr>
              <w:t xml:space="preserve">313.</w:t>
            </w:r>
          </w:p>
        </w:tc>
        <w:tc>
          <w:tcPr>
            <w:tcW w:w="2551" w:type="dxa"/>
          </w:tcPr>
          <w:p>
            <w:pPr>
              <w:pStyle w:val="0"/>
              <w:jc w:val="center"/>
            </w:pPr>
            <w:r>
              <w:rPr>
                <w:sz w:val="24"/>
              </w:rPr>
              <w:t xml:space="preserve">Всероссийский конкурс школьных проектов</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"Майкопский государственный технологический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Инженерный; Химико-биологический; Медико-фармацевтический профиль; Социально-экономический; Информационно-технический</w:t>
            </w:r>
          </w:p>
        </w:tc>
        <w:tc>
          <w:tcPr>
            <w:tcW w:w="1757" w:type="dxa"/>
          </w:tcPr>
          <w:p>
            <w:pPr>
              <w:pStyle w:val="0"/>
              <w:jc w:val="center"/>
            </w:pPr>
            <w:r>
              <w:rPr>
                <w:sz w:val="24"/>
              </w:rPr>
              <w:t xml:space="preserve">IV уровень</w:t>
            </w:r>
          </w:p>
        </w:tc>
      </w:tr>
      <w:tr>
        <w:tc>
          <w:tcPr>
            <w:tcW w:w="623" w:type="dxa"/>
            <w:tcBorders>
              <w:bottom w:val="nil"/>
            </w:tcBorders>
            <w:vMerge w:val="restart"/>
          </w:tcPr>
          <w:p>
            <w:pPr>
              <w:pStyle w:val="0"/>
            </w:pPr>
            <w:r>
              <w:rPr>
                <w:sz w:val="24"/>
              </w:rPr>
              <w:t xml:space="preserve">314.</w:t>
            </w:r>
          </w:p>
        </w:tc>
        <w:tc>
          <w:tcPr>
            <w:tcW w:w="2551" w:type="dxa"/>
            <w:tcBorders>
              <w:bottom w:val="nil"/>
            </w:tcBorders>
            <w:vMerge w:val="restart"/>
          </w:tcPr>
          <w:p>
            <w:pPr>
              <w:pStyle w:val="0"/>
              <w:jc w:val="center"/>
            </w:pPr>
            <w:r>
              <w:rPr>
                <w:sz w:val="24"/>
              </w:rPr>
              <w:t xml:space="preserve">Всероссийский конкурс юношеских исследовательских работ им. В.И. Вернадского</w:t>
            </w:r>
          </w:p>
        </w:tc>
        <w:tc>
          <w:tcPr>
            <w:tcW w:w="3118" w:type="dxa"/>
            <w:tcBorders>
              <w:bottom w:val="nil"/>
            </w:tcBorders>
            <w:vMerge w:val="restart"/>
          </w:tcPr>
          <w:p>
            <w:pPr>
              <w:pStyle w:val="0"/>
              <w:jc w:val="center"/>
            </w:pPr>
            <w:r>
              <w:rPr>
                <w:sz w:val="24"/>
              </w:rPr>
              <w:t xml:space="preserve">Межрегиональное общественное движение творческих педагогов "Исследователь"</w:t>
            </w:r>
          </w:p>
        </w:tc>
        <w:tc>
          <w:tcPr>
            <w:tcW w:w="1701" w:type="dxa"/>
            <w:tcBorders>
              <w:bottom w:val="nil"/>
            </w:tcBorders>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Человек в современном мире - экологическая психология, социальная психология, этнопсихология, психология личности, психология индивидуальных различий, когнитивная психология, возрастная психология, психология жизненного пути</w:t>
            </w:r>
          </w:p>
        </w:tc>
        <w:tc>
          <w:tcPr>
            <w:tcW w:w="1757" w:type="dxa"/>
          </w:tcPr>
          <w:p>
            <w:pPr>
              <w:pStyle w:val="0"/>
              <w:jc w:val="center"/>
            </w:pPr>
            <w:r>
              <w:rPr>
                <w:sz w:val="24"/>
              </w:rPr>
              <w:t xml:space="preserve">II уровень</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3835" w:type="dxa"/>
          </w:tcPr>
          <w:p>
            <w:pPr>
              <w:pStyle w:val="0"/>
              <w:jc w:val="center"/>
            </w:pPr>
            <w:r>
              <w:rPr>
                <w:sz w:val="24"/>
              </w:rPr>
              <w:t xml:space="preserve">Агробиология, агрохимия, защита растений; Ботаника - изучение жизни растений, ботаника, геоботаника, агрономия, лесоведение, лихенология, бриология; Военная история; Гуманитарные науки; Естественные науки; Зоология беспозвоночных - изучение беспозвоночных животных: гельминтология, малакология, арахнология, энтомология, экология и этология беспозвоночных и другое; Инженерная экология; Искусство и литература - подсекции: Литературоведение, Искусствоведение; История: человек и событие; Компьютерное моделирование и информатика; Лингвистика. Язык в современном мире; Математика - новые способы решения теоретических и прикладных задач в различных областях математики; Микробиология, клеточная биология и физиология растений - бактериология, протозоология, микология, альгология (микроскопических водорослей), клеточная биология, физиология растений; Этнография, культурная антропология, ономастика; Науки о водоемах - гидрология, лимнология, гидрография, океанология, гидробиология; Образование: история и современность - история образования, образовательных учреждений, учительства и ученичества; современная педагогика и дидактика; Охрана природы и окружающей среды; Психофизиология и здоровье; человека - психофизиология человека, гигиена, здоровый образ жизни; Региональное краеведение; Технические науки; Физика и астрономия; Медицина и физиология человека и животных; Химия - неорганическая, органическая, физическая; химические технологии; химические исследования; Экономика, социология и право</w:t>
            </w:r>
          </w:p>
        </w:tc>
        <w:tc>
          <w:tcPr>
            <w:tcW w:w="1757" w:type="dxa"/>
          </w:tcPr>
          <w:p>
            <w:pPr>
              <w:pStyle w:val="0"/>
              <w:jc w:val="center"/>
            </w:pPr>
            <w:r>
              <w:rPr>
                <w:sz w:val="24"/>
              </w:rPr>
              <w:t xml:space="preserve">III уровень</w:t>
            </w:r>
          </w:p>
        </w:tc>
      </w:tr>
      <w:tr>
        <w:tblPrEx>
          <w:tblBorders>
            <w:insideH w:val="nil"/>
          </w:tblBorders>
        </w:tblPrEx>
        <w:tc>
          <w:tcPr>
            <w:tcW w:w="623" w:type="dxa"/>
            <w:tcBorders>
              <w:top w:val="nil"/>
            </w:tcBorders>
            <w:vMerge w:val="restart"/>
          </w:tcPr>
          <w:p>
            <w:pPr>
              <w:pStyle w:val="0"/>
            </w:pPr>
            <w:r>
              <w:rPr>
                <w:sz w:val="24"/>
              </w:rPr>
            </w:r>
          </w:p>
        </w:tc>
        <w:tc>
          <w:tcPr>
            <w:tcW w:w="2551" w:type="dxa"/>
            <w:tcBorders>
              <w:top w:val="nil"/>
            </w:tcBorders>
            <w:vMerge w:val="restart"/>
          </w:tcPr>
          <w:p>
            <w:pPr>
              <w:pStyle w:val="0"/>
            </w:pPr>
            <w:r>
              <w:rPr>
                <w:sz w:val="24"/>
              </w:rPr>
            </w:r>
          </w:p>
        </w:tc>
        <w:tc>
          <w:tcPr>
            <w:tcW w:w="3118" w:type="dxa"/>
            <w:tcBorders>
              <w:top w:val="nil"/>
            </w:tcBorders>
            <w:vMerge w:val="restart"/>
          </w:tcPr>
          <w:p>
            <w:pPr>
              <w:pStyle w:val="0"/>
            </w:pPr>
            <w:r>
              <w:rPr>
                <w:sz w:val="24"/>
              </w:rPr>
            </w:r>
          </w:p>
        </w:tc>
        <w:tc>
          <w:tcPr>
            <w:tcW w:w="1701" w:type="dxa"/>
            <w:tcBorders>
              <w:top w:val="nil"/>
            </w:tcBorders>
            <w:vMerge w:val="restart"/>
          </w:tcPr>
          <w:p>
            <w:pPr>
              <w:pStyle w:val="0"/>
            </w:pPr>
            <w:r>
              <w:rPr>
                <w:sz w:val="24"/>
              </w:rPr>
            </w:r>
          </w:p>
        </w:tc>
        <w:tc>
          <w:tcPr>
            <w:tcW w:w="3835" w:type="dxa"/>
          </w:tcPr>
          <w:p>
            <w:pPr>
              <w:pStyle w:val="0"/>
              <w:jc w:val="center"/>
            </w:pPr>
            <w:r>
              <w:rPr>
                <w:sz w:val="24"/>
              </w:rPr>
              <w:t xml:space="preserve">Археология; Зоология позвоночных - изучение позвоночных животных: ихтиология, герпетология, орнитология, териология, экология и этология позвоночных животных; Личность, памятники, события в религиозной культуре; Микология; Науки о Земле - геология, география, минералогия, ландшафтоведение, метеорология, климатология и другое; Философия и культурология; Фитоценология и растительные сообщества</w:t>
            </w:r>
          </w:p>
        </w:tc>
        <w:tc>
          <w:tcPr>
            <w:tcW w:w="1757" w:type="dxa"/>
          </w:tcPr>
          <w:p>
            <w:pPr>
              <w:pStyle w:val="0"/>
              <w:jc w:val="center"/>
            </w:pPr>
            <w:r>
              <w:rPr>
                <w:sz w:val="24"/>
              </w:rPr>
              <w:t xml:space="preserve">IV уровень</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3835" w:type="dxa"/>
          </w:tcPr>
          <w:p>
            <w:pPr>
              <w:pStyle w:val="0"/>
              <w:jc w:val="center"/>
            </w:pPr>
            <w:r>
              <w:rPr>
                <w:sz w:val="24"/>
              </w:rPr>
              <w:t xml:space="preserve">Историко-церковное краеведение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315.</w:t>
            </w:r>
          </w:p>
        </w:tc>
        <w:tc>
          <w:tcPr>
            <w:tcW w:w="2551" w:type="dxa"/>
          </w:tcPr>
          <w:p>
            <w:pPr>
              <w:pStyle w:val="0"/>
              <w:jc w:val="center"/>
            </w:pPr>
            <w:r>
              <w:rPr>
                <w:sz w:val="24"/>
              </w:rPr>
              <w:t xml:space="preserve">Всероссийский конкурс юных аграриев имени К.А. Тимирязева</w:t>
            </w:r>
          </w:p>
        </w:tc>
        <w:tc>
          <w:tcPr>
            <w:tcW w:w="3118" w:type="dxa"/>
          </w:tcPr>
          <w:p>
            <w:pPr>
              <w:pStyle w:val="0"/>
              <w:jc w:val="center"/>
            </w:pPr>
            <w:r>
              <w:rPr>
                <w:sz w:val="24"/>
              </w:rPr>
              <w:t xml:space="preserve">Федеральное государственное бюджетное образовательное учреждение дополнительного образования "Федеральный центр дополнительного образования и организации отдыха и оздоровления детей"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Агроэкология</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316.</w:t>
            </w:r>
          </w:p>
        </w:tc>
        <w:tc>
          <w:tcPr>
            <w:tcW w:w="2551" w:type="dxa"/>
            <w:vMerge w:val="restart"/>
          </w:tcPr>
          <w:p>
            <w:pPr>
              <w:pStyle w:val="0"/>
              <w:jc w:val="center"/>
            </w:pPr>
            <w:r>
              <w:rPr>
                <w:sz w:val="24"/>
              </w:rPr>
              <w:t xml:space="preserve">Всероссийский конкурс юных инженеров-исследователей с международным участием "Спутник"</w:t>
            </w:r>
          </w:p>
        </w:tc>
        <w:tc>
          <w:tcPr>
            <w:tcW w:w="3118" w:type="dxa"/>
            <w:vMerge w:val="restart"/>
          </w:tcPr>
          <w:p>
            <w:pPr>
              <w:pStyle w:val="0"/>
              <w:jc w:val="center"/>
            </w:pPr>
            <w:r>
              <w:rPr>
                <w:sz w:val="24"/>
              </w:rPr>
              <w:t xml:space="preserve">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Авиастроение; Робототехника; Информационные технологии; Двигателестроение</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Космические системы</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Ракетостроение и космос</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317.</w:t>
            </w:r>
          </w:p>
        </w:tc>
        <w:tc>
          <w:tcPr>
            <w:tcW w:w="2551" w:type="dxa"/>
          </w:tcPr>
          <w:p>
            <w:pPr>
              <w:pStyle w:val="0"/>
              <w:jc w:val="center"/>
            </w:pPr>
            <w:r>
              <w:rPr>
                <w:sz w:val="24"/>
              </w:rPr>
              <w:t xml:space="preserve">Всероссийский конкурс юных исследователей "Универсум"</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Гуманитарные науки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318.</w:t>
            </w:r>
          </w:p>
        </w:tc>
        <w:tc>
          <w:tcPr>
            <w:tcW w:w="2551" w:type="dxa"/>
          </w:tcPr>
          <w:p>
            <w:pPr>
              <w:pStyle w:val="0"/>
              <w:jc w:val="center"/>
            </w:pPr>
            <w:r>
              <w:rPr>
                <w:sz w:val="24"/>
              </w:rPr>
              <w:t xml:space="preserve">Всероссийский конкурс юных исследователей окружающей среды имени Б.В. Всесвятского (с международным участием)</w:t>
            </w:r>
          </w:p>
        </w:tc>
        <w:tc>
          <w:tcPr>
            <w:tcW w:w="3118" w:type="dxa"/>
          </w:tcPr>
          <w:p>
            <w:pPr>
              <w:pStyle w:val="0"/>
              <w:jc w:val="center"/>
            </w:pPr>
            <w:r>
              <w:rPr>
                <w:sz w:val="24"/>
              </w:rPr>
              <w:t xml:space="preserve">Федеральное государственное бюджетное образовательное учреждение дополнительного образования "Федеральный центр дополнительного образования и организации отдыха и оздоровления детей"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Юные исследователи; Зоология и экология позвоночных животных; Зоология и экология беспозвоночных животных; Экспериментальная зоология; Ботаника и экология растений; Микология, лихенология, альгология; Человек и его здоровье; Ландшафтная экология и почвоведение; Палеонтология, минералогия и петрография; Экологический мониторинг; Геоинформатика; Прикладная клеточная биология, биотехнология, генетика и селекция; Клеточная биология, генетика; Зеленая энергетика; Зеленая инженерия; Обращение с отходами; Астрономия и изучение космического пространства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319.</w:t>
            </w:r>
          </w:p>
        </w:tc>
        <w:tc>
          <w:tcPr>
            <w:tcW w:w="2551" w:type="dxa"/>
          </w:tcPr>
          <w:p>
            <w:pPr>
              <w:pStyle w:val="0"/>
              <w:jc w:val="center"/>
            </w:pPr>
            <w:r>
              <w:rPr>
                <w:sz w:val="24"/>
              </w:rPr>
              <w:t xml:space="preserve">Всероссийский конкурс юных чтецов "Живая классика"</w:t>
            </w:r>
          </w:p>
        </w:tc>
        <w:tc>
          <w:tcPr>
            <w:tcW w:w="3118" w:type="dxa"/>
          </w:tcPr>
          <w:p>
            <w:pPr>
              <w:pStyle w:val="0"/>
              <w:jc w:val="center"/>
            </w:pPr>
            <w:r>
              <w:rPr>
                <w:sz w:val="24"/>
              </w:rPr>
              <w:t xml:space="preserve">Фонд конкурса юных чтецов "Живая классика"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Художественное чтение текстов произведений и отрывков из них</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320.</w:t>
            </w:r>
          </w:p>
        </w:tc>
        <w:tc>
          <w:tcPr>
            <w:tcW w:w="2551" w:type="dxa"/>
          </w:tcPr>
          <w:p>
            <w:pPr>
              <w:pStyle w:val="0"/>
              <w:jc w:val="center"/>
            </w:pPr>
            <w:r>
              <w:rPr>
                <w:sz w:val="24"/>
              </w:rPr>
              <w:t xml:space="preserve">Всероссийский конкурс-фестиваль хореографических (пластических) перформансов "Натанцованные мысли"</w:t>
            </w:r>
          </w:p>
        </w:tc>
        <w:tc>
          <w:tcPr>
            <w:tcW w:w="3118" w:type="dxa"/>
          </w:tcPr>
          <w:p>
            <w:pPr>
              <w:pStyle w:val="0"/>
              <w:jc w:val="center"/>
            </w:pPr>
            <w:r>
              <w:rPr>
                <w:sz w:val="24"/>
              </w:rPr>
              <w:t xml:space="preserve">Ивановская областная общественная организация поддержки творчества детей и молодежи "Атлант"</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Хореографическое искусство</w:t>
            </w:r>
          </w:p>
        </w:tc>
        <w:tc>
          <w:tcPr>
            <w:tcW w:w="1757" w:type="dxa"/>
          </w:tcPr>
          <w:p>
            <w:pPr>
              <w:pStyle w:val="0"/>
              <w:jc w:val="center"/>
            </w:pPr>
            <w:r>
              <w:rPr>
                <w:sz w:val="24"/>
              </w:rPr>
              <w:t xml:space="preserve">II уровень</w:t>
            </w:r>
          </w:p>
        </w:tc>
      </w:tr>
      <w:tr>
        <w:tc>
          <w:tcPr>
            <w:tcW w:w="623" w:type="dxa"/>
          </w:tcPr>
          <w:p>
            <w:pPr>
              <w:pStyle w:val="0"/>
            </w:pPr>
            <w:r>
              <w:rPr>
                <w:sz w:val="24"/>
              </w:rPr>
              <w:t xml:space="preserve">321.</w:t>
            </w:r>
          </w:p>
        </w:tc>
        <w:tc>
          <w:tcPr>
            <w:tcW w:w="2551" w:type="dxa"/>
          </w:tcPr>
          <w:p>
            <w:pPr>
              <w:pStyle w:val="0"/>
              <w:jc w:val="center"/>
            </w:pPr>
            <w:r>
              <w:rPr>
                <w:sz w:val="24"/>
              </w:rPr>
              <w:t xml:space="preserve">Всероссийский литературный конкурс для школьников (с международным участием) "Время писать книги - 2025"</w:t>
            </w:r>
          </w:p>
        </w:tc>
        <w:tc>
          <w:tcPr>
            <w:tcW w:w="3118" w:type="dxa"/>
          </w:tcPr>
          <w:p>
            <w:pPr>
              <w:pStyle w:val="0"/>
              <w:jc w:val="center"/>
            </w:pPr>
            <w:r>
              <w:rPr>
                <w:sz w:val="24"/>
              </w:rPr>
              <w:t xml:space="preserve">Автономная некоммерческая организация центр культурных инициатив "Ликей"</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Литературное творчество</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322.</w:t>
            </w:r>
          </w:p>
        </w:tc>
        <w:tc>
          <w:tcPr>
            <w:tcW w:w="2551" w:type="dxa"/>
          </w:tcPr>
          <w:p>
            <w:pPr>
              <w:pStyle w:val="0"/>
              <w:jc w:val="center"/>
            </w:pPr>
            <w:r>
              <w:rPr>
                <w:sz w:val="24"/>
              </w:rPr>
              <w:t xml:space="preserve">Всероссийский межнациональный фестиваль художественного творчества "Златоглавая Россия, многоликая страна - 2024"</w:t>
            </w:r>
          </w:p>
        </w:tc>
        <w:tc>
          <w:tcPr>
            <w:tcW w:w="3118" w:type="dxa"/>
          </w:tcPr>
          <w:p>
            <w:pPr>
              <w:pStyle w:val="0"/>
              <w:jc w:val="center"/>
            </w:pPr>
            <w:r>
              <w:rPr>
                <w:sz w:val="24"/>
              </w:rPr>
              <w:t xml:space="preserve">Частное учреждение дополнительного образования ПАО "ММК" "Детский оздоровительно-образовательный комплекс"</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Медиатворчество; Вокальная; Хореографическая; Театр мод; Литературная; Декоративно-прикладное творчество; Изобразительное искусство; Театральная; Инструментальная</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323.</w:t>
            </w:r>
          </w:p>
        </w:tc>
        <w:tc>
          <w:tcPr>
            <w:tcW w:w="2551" w:type="dxa"/>
            <w:vMerge w:val="restart"/>
          </w:tcPr>
          <w:p>
            <w:pPr>
              <w:pStyle w:val="0"/>
              <w:jc w:val="center"/>
            </w:pPr>
            <w:r>
              <w:rPr>
                <w:sz w:val="24"/>
              </w:rPr>
              <w:t xml:space="preserve">Всероссийский молодежный конкурс по проблемам культурного наследия, экологии и безопасности жизнедеятельности "ЮНЭКО"</w:t>
            </w:r>
          </w:p>
        </w:tc>
        <w:tc>
          <w:tcPr>
            <w:tcW w:w="3118" w:type="dxa"/>
            <w:vMerge w:val="restart"/>
          </w:tcPr>
          <w:p>
            <w:pPr>
              <w:pStyle w:val="0"/>
              <w:jc w:val="center"/>
            </w:pPr>
            <w:r>
              <w:rPr>
                <w:sz w:val="24"/>
              </w:rPr>
              <w:t xml:space="preserve">Общероссийская общественная организация "Национальная система развития научной, творческой и инновационной деятельности молодежи России "Интеграция"</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Безопасность жизнедеятельности; Биология; География; Информационные технологии, математика; История; Краеведение; Культурное наследие и современное искусство; Лингвистика; Литературоведение и литературное творчество; Медицина, здоровый образ жизни; Прикладная экология; Родословие; Сельское хозяйство; Социальная экология, психология; Педагогика; Техническое творчество; Химия; Экология среды обитания; Экономика и менеджмент</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Физика, механика</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324.</w:t>
            </w:r>
          </w:p>
        </w:tc>
        <w:tc>
          <w:tcPr>
            <w:tcW w:w="2551" w:type="dxa"/>
          </w:tcPr>
          <w:p>
            <w:pPr>
              <w:pStyle w:val="0"/>
              <w:jc w:val="center"/>
            </w:pPr>
            <w:r>
              <w:rPr>
                <w:sz w:val="24"/>
              </w:rPr>
              <w:t xml:space="preserve">Всероссийский научно-практический форум "Менделеевские чтения"</w:t>
            </w:r>
          </w:p>
        </w:tc>
        <w:tc>
          <w:tcPr>
            <w:tcW w:w="3118" w:type="dxa"/>
          </w:tcPr>
          <w:p>
            <w:pPr>
              <w:pStyle w:val="0"/>
              <w:jc w:val="center"/>
            </w:pPr>
            <w:r>
              <w:rPr>
                <w:sz w:val="24"/>
              </w:rPr>
              <w:t xml:space="preserve">Государственное бюджетное профессиональное образовательное учреждение Новосибирской области "Новосибирский химико-технологический колледж им. Д.И. Менделеева"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Современные разработки в области цифровых технологий - ключ к успешному будущему специалиста; Химические технологии в промышленности и экспериментальной науке; Рациональное природопользование и экологичные технологии в отраслях промышленности; Саморазвитие педагога как источник профессиональной успешности; Современные перспективы развития биотехнологии и сельского хозяйства</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325.</w:t>
            </w:r>
          </w:p>
        </w:tc>
        <w:tc>
          <w:tcPr>
            <w:tcW w:w="2551" w:type="dxa"/>
            <w:vMerge w:val="restart"/>
          </w:tcPr>
          <w:p>
            <w:pPr>
              <w:pStyle w:val="0"/>
              <w:jc w:val="center"/>
            </w:pPr>
            <w:r>
              <w:rPr>
                <w:sz w:val="24"/>
              </w:rPr>
              <w:t xml:space="preserve">Всероссийский научно-технический конкурс "ИнтЭРА"</w:t>
            </w:r>
          </w:p>
        </w:tc>
        <w:tc>
          <w:tcPr>
            <w:tcW w:w="3118" w:type="dxa"/>
            <w:vMerge w:val="restart"/>
          </w:tcPr>
          <w:p>
            <w:pPr>
              <w:pStyle w:val="0"/>
              <w:jc w:val="center"/>
            </w:pPr>
            <w:r>
              <w:rPr>
                <w:sz w:val="24"/>
              </w:rPr>
              <w:t xml:space="preserve">Федеральное государственное бюджетное учреждение "Фонд содействия развитию малых форм предприятий в научно-технической сфере"</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Беспилотные летательные аппараты</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Композитные материалы</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Космическая разведка</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Спутникостроение</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Морская подводная робототехника; Морская надводная робототехника; Сухопутная робототехника; Электронная компонентная база; Виртуальный инжиниринг</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326.</w:t>
            </w:r>
          </w:p>
        </w:tc>
        <w:tc>
          <w:tcPr>
            <w:tcW w:w="2551" w:type="dxa"/>
          </w:tcPr>
          <w:p>
            <w:pPr>
              <w:pStyle w:val="0"/>
              <w:jc w:val="center"/>
            </w:pPr>
            <w:r>
              <w:rPr>
                <w:sz w:val="24"/>
              </w:rPr>
              <w:t xml:space="preserve">Всероссийский научно-технический конкурс "Шаг к мастерству"</w:t>
            </w:r>
          </w:p>
        </w:tc>
        <w:tc>
          <w:tcPr>
            <w:tcW w:w="3118" w:type="dxa"/>
          </w:tcPr>
          <w:p>
            <w:pPr>
              <w:pStyle w:val="0"/>
              <w:jc w:val="center"/>
            </w:pPr>
            <w:r>
              <w:rPr>
                <w:sz w:val="24"/>
              </w:rPr>
              <w:t xml:space="preserve">Юго-Восточная железная дорога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Робототехника; Инженерный дизайн; Социальное проектирование; Стендовое моделирование: действующая модель; Стендовое моделирование: макет; Техническое моделирование и макетирование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327.</w:t>
            </w:r>
          </w:p>
        </w:tc>
        <w:tc>
          <w:tcPr>
            <w:tcW w:w="2551" w:type="dxa"/>
          </w:tcPr>
          <w:p>
            <w:pPr>
              <w:pStyle w:val="0"/>
              <w:jc w:val="center"/>
            </w:pPr>
            <w:r>
              <w:rPr>
                <w:sz w:val="24"/>
              </w:rPr>
              <w:t xml:space="preserve">Всероссийский открытый интеллектуально-творческий конкурс "Государство - это мы"</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38.03.04 государственное и муниципальное управление</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328.</w:t>
            </w:r>
          </w:p>
        </w:tc>
        <w:tc>
          <w:tcPr>
            <w:tcW w:w="2551" w:type="dxa"/>
          </w:tcPr>
          <w:p>
            <w:pPr>
              <w:pStyle w:val="0"/>
              <w:jc w:val="center"/>
            </w:pPr>
            <w:r>
              <w:rPr>
                <w:sz w:val="24"/>
              </w:rPr>
              <w:t xml:space="preserve">Всероссийский открытый конкурс "Знатоки истории пожарной охраны 2024/2025"</w:t>
            </w:r>
          </w:p>
        </w:tc>
        <w:tc>
          <w:tcPr>
            <w:tcW w:w="3118" w:type="dxa"/>
          </w:tcPr>
          <w:p>
            <w:pPr>
              <w:pStyle w:val="0"/>
              <w:jc w:val="center"/>
            </w:pPr>
            <w:r>
              <w:rPr>
                <w:sz w:val="24"/>
              </w:rPr>
              <w:t xml:space="preserve">Общероссийская общественная организация "Всероссийское добровольное пожарное общество"</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Пожарная и техносферная безопасность</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329.</w:t>
            </w:r>
          </w:p>
        </w:tc>
        <w:tc>
          <w:tcPr>
            <w:tcW w:w="2551" w:type="dxa"/>
          </w:tcPr>
          <w:p>
            <w:pPr>
              <w:pStyle w:val="0"/>
              <w:jc w:val="center"/>
            </w:pPr>
            <w:r>
              <w:rPr>
                <w:sz w:val="24"/>
              </w:rPr>
              <w:t xml:space="preserve">Всероссийский открытый фестиваль научно-технического творчества учащихся "Траектория технической мысли-2025"</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Всероссийский конкурс юных фотолюбителей юность России; Всероссийская научно-техническая олимпиада по радиотехническим дисциплинам среди учащихся; Всероссийская научно-техническая олимпиада по авиамоделированию среди учащихся; Всероссийская научно-техническая олимпиада по ракетомоделированию среди учащихся; Всероссийская научно-техническая олимпиада по автомоделированию среди учащихся; Всероссийская научно-техническая олимпиада по судомоделированию среди учащихся; Всероссийская олимпиада по робототехнике и интеллектуальным системам среди учащихся; Всероссийская олимпиада учебных и научно-исследовательских проектов детей и молодежи созвездие; Всероссийский конкурс медиатворчества и программирования среди учащихся 24 bit; Всероссийский конкурс научно-технического творчества учащихся юные техники XXI века; Всероссийский конкурс научно-исследовательских проектов обучающихся мы - интеллектуалы XXI века; Всероссийский конкурс начального технического моделирования и конструирования юный техник - моделист; Всероссийский конкурс юных кинематографистов десятая муза; Всероссийский конкурс юных изобретателей и рационализаторов; Всероссийский открытый дистанционный конкурс по авиакиберспорту легендарный штурмовик Ил-2; Международный конкурс научно-исследовательских проектов, обучающихся мы - интеллектуалы XXI века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330.</w:t>
            </w:r>
          </w:p>
        </w:tc>
        <w:tc>
          <w:tcPr>
            <w:tcW w:w="2551" w:type="dxa"/>
          </w:tcPr>
          <w:p>
            <w:pPr>
              <w:pStyle w:val="0"/>
              <w:jc w:val="center"/>
            </w:pPr>
            <w:r>
              <w:rPr>
                <w:sz w:val="24"/>
              </w:rPr>
              <w:t xml:space="preserve">Всероссийский профориентационный конкурс "Мой выбор профессии - мой выбор будущего"</w:t>
            </w:r>
          </w:p>
        </w:tc>
        <w:tc>
          <w:tcPr>
            <w:tcW w:w="3118" w:type="dxa"/>
          </w:tcPr>
          <w:p>
            <w:pPr>
              <w:pStyle w:val="0"/>
              <w:jc w:val="center"/>
            </w:pPr>
            <w:r>
              <w:rPr>
                <w:sz w:val="24"/>
              </w:rPr>
              <w:t xml:space="preserve">Автономная некоммерческая организация "Научно-образовательный центр педагогических проектов"</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Мой выбор профессии; Интервью о профессии; Профессии XXI века</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331.</w:t>
            </w:r>
          </w:p>
        </w:tc>
        <w:tc>
          <w:tcPr>
            <w:tcW w:w="2551" w:type="dxa"/>
          </w:tcPr>
          <w:p>
            <w:pPr>
              <w:pStyle w:val="0"/>
              <w:jc w:val="center"/>
            </w:pPr>
            <w:r>
              <w:rPr>
                <w:sz w:val="24"/>
              </w:rPr>
              <w:t xml:space="preserve">Всероссийский профориентационный технологический конкурс с международным участием "ИНЖЕНЕРНЫЕ КАДРЫ РОССИИ" (ИКаР)</w:t>
            </w:r>
          </w:p>
        </w:tc>
        <w:tc>
          <w:tcPr>
            <w:tcW w:w="3118" w:type="dxa"/>
          </w:tcPr>
          <w:p>
            <w:pPr>
              <w:pStyle w:val="0"/>
              <w:jc w:val="center"/>
            </w:pPr>
            <w:r>
              <w:rPr>
                <w:sz w:val="24"/>
              </w:rPr>
              <w:t xml:space="preserve">Ассоциация работников и организаций, использующих конструкторы образовательной робототехники в учебно-воспитательном процессе</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Робототехника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332.</w:t>
            </w:r>
          </w:p>
        </w:tc>
        <w:tc>
          <w:tcPr>
            <w:tcW w:w="2551" w:type="dxa"/>
          </w:tcPr>
          <w:p>
            <w:pPr>
              <w:pStyle w:val="0"/>
              <w:jc w:val="center"/>
            </w:pPr>
            <w:r>
              <w:rPr>
                <w:sz w:val="24"/>
              </w:rPr>
              <w:t xml:space="preserve">Всероссийский семейный конкурс "Мама, почитай мне, а я нарисую"</w:t>
            </w:r>
          </w:p>
        </w:tc>
        <w:tc>
          <w:tcPr>
            <w:tcW w:w="3118" w:type="dxa"/>
          </w:tcPr>
          <w:p>
            <w:pPr>
              <w:pStyle w:val="0"/>
              <w:jc w:val="center"/>
            </w:pPr>
            <w:r>
              <w:rPr>
                <w:sz w:val="24"/>
              </w:rPr>
              <w:t xml:space="preserve">Индивидуальный предприниматель Аленина Елена Александровна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Книжная иллюстрация</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333.</w:t>
            </w:r>
          </w:p>
        </w:tc>
        <w:tc>
          <w:tcPr>
            <w:tcW w:w="2551" w:type="dxa"/>
          </w:tcPr>
          <w:p>
            <w:pPr>
              <w:pStyle w:val="0"/>
              <w:jc w:val="center"/>
            </w:pPr>
            <w:r>
              <w:rPr>
                <w:sz w:val="24"/>
              </w:rPr>
              <w:t xml:space="preserve">Всероссийский смотр юных дарований "Новые имена"</w:t>
            </w:r>
          </w:p>
        </w:tc>
        <w:tc>
          <w:tcPr>
            <w:tcW w:w="3118" w:type="dxa"/>
          </w:tcPr>
          <w:p>
            <w:pPr>
              <w:pStyle w:val="0"/>
              <w:jc w:val="center"/>
            </w:pPr>
            <w:r>
              <w:rPr>
                <w:sz w:val="24"/>
              </w:rPr>
              <w:t xml:space="preserve">Благотворительный фонд "Новые имена" имени Иветты Вороновой</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Исполнительское искусство</w:t>
            </w:r>
          </w:p>
        </w:tc>
        <w:tc>
          <w:tcPr>
            <w:tcW w:w="1757" w:type="dxa"/>
          </w:tcPr>
          <w:p>
            <w:pPr>
              <w:pStyle w:val="0"/>
              <w:jc w:val="center"/>
            </w:pPr>
            <w:r>
              <w:rPr>
                <w:sz w:val="24"/>
              </w:rPr>
              <w:t xml:space="preserve">II уровень</w:t>
            </w:r>
          </w:p>
        </w:tc>
      </w:tr>
      <w:tr>
        <w:tc>
          <w:tcPr>
            <w:tcW w:w="623" w:type="dxa"/>
          </w:tcPr>
          <w:p>
            <w:pPr>
              <w:pStyle w:val="0"/>
            </w:pPr>
            <w:r>
              <w:rPr>
                <w:sz w:val="24"/>
              </w:rPr>
              <w:t xml:space="preserve">334.</w:t>
            </w:r>
          </w:p>
        </w:tc>
        <w:tc>
          <w:tcPr>
            <w:tcW w:w="2551" w:type="dxa"/>
          </w:tcPr>
          <w:p>
            <w:pPr>
              <w:pStyle w:val="0"/>
              <w:jc w:val="center"/>
            </w:pPr>
            <w:r>
              <w:rPr>
                <w:sz w:val="24"/>
              </w:rPr>
              <w:t xml:space="preserve">Всероссийский студенческий конкурс учащихся ССУЗов в рамках XXXVI международного фестиваля "Баян и баянисты"</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"Российская академия музыки имени Гнесиных"</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Музыкальное искусство (баян)</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335.</w:t>
            </w:r>
          </w:p>
        </w:tc>
        <w:tc>
          <w:tcPr>
            <w:tcW w:w="2551" w:type="dxa"/>
          </w:tcPr>
          <w:p>
            <w:pPr>
              <w:pStyle w:val="0"/>
              <w:jc w:val="center"/>
            </w:pPr>
            <w:r>
              <w:rPr>
                <w:sz w:val="24"/>
              </w:rPr>
              <w:t xml:space="preserve">Всероссийский студенческий профессиональный конкурс "#ЯПедагог"</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"Оренбургский государственный педагогический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44.00.00 образование и педагогические науки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336.</w:t>
            </w:r>
          </w:p>
        </w:tc>
        <w:tc>
          <w:tcPr>
            <w:tcW w:w="2551" w:type="dxa"/>
          </w:tcPr>
          <w:p>
            <w:pPr>
              <w:pStyle w:val="0"/>
              <w:jc w:val="center"/>
            </w:pPr>
            <w:r>
              <w:rPr>
                <w:sz w:val="24"/>
              </w:rPr>
              <w:t xml:space="preserve">Всероссийский творческий конкурс талантов "Я - художник!"</w:t>
            </w:r>
          </w:p>
        </w:tc>
        <w:tc>
          <w:tcPr>
            <w:tcW w:w="3118" w:type="dxa"/>
          </w:tcPr>
          <w:p>
            <w:pPr>
              <w:pStyle w:val="0"/>
              <w:jc w:val="center"/>
            </w:pPr>
            <w:r>
              <w:rPr>
                <w:sz w:val="24"/>
              </w:rPr>
              <w:t xml:space="preserve">Индивидуальный предприниматель Исупов Петр Васильевич</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Изобразительное искусство</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337.</w:t>
            </w:r>
          </w:p>
        </w:tc>
        <w:tc>
          <w:tcPr>
            <w:tcW w:w="2551" w:type="dxa"/>
            <w:vMerge w:val="restart"/>
          </w:tcPr>
          <w:p>
            <w:pPr>
              <w:pStyle w:val="0"/>
              <w:jc w:val="center"/>
            </w:pPr>
            <w:r>
              <w:rPr>
                <w:sz w:val="24"/>
              </w:rPr>
              <w:t xml:space="preserve">Всероссийский Театральный Фестиваль "Школьная классика"</w:t>
            </w:r>
          </w:p>
        </w:tc>
        <w:tc>
          <w:tcPr>
            <w:tcW w:w="3118" w:type="dxa"/>
            <w:vMerge w:val="restart"/>
          </w:tcPr>
          <w:p>
            <w:pPr>
              <w:pStyle w:val="0"/>
              <w:jc w:val="center"/>
            </w:pPr>
            <w:r>
              <w:rPr>
                <w:sz w:val="24"/>
              </w:rPr>
              <w:t xml:space="preserve">Общество с ограниченной ответственностью "Школьная классика"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Гуманитарно-художественное</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Инженерно-технологическое</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338.</w:t>
            </w:r>
          </w:p>
        </w:tc>
        <w:tc>
          <w:tcPr>
            <w:tcW w:w="2551" w:type="dxa"/>
          </w:tcPr>
          <w:p>
            <w:pPr>
              <w:pStyle w:val="0"/>
              <w:jc w:val="center"/>
            </w:pPr>
            <w:r>
              <w:rPr>
                <w:sz w:val="24"/>
              </w:rPr>
              <w:t xml:space="preserve">Всероссийский Тимирязевский конкурс научно-исследовательских, опытно-конструкторских, технологических и социальных проектов молодежи в сфере агропромышленного комплекса "АПК - МОЛОДЕЖЬ, НАУКА, ИННОВАЦИИ"</w:t>
            </w:r>
          </w:p>
        </w:tc>
        <w:tc>
          <w:tcPr>
            <w:tcW w:w="3118" w:type="dxa"/>
          </w:tcPr>
          <w:p>
            <w:pPr>
              <w:pStyle w:val="0"/>
              <w:jc w:val="center"/>
            </w:pPr>
            <w:r>
              <w:rPr>
                <w:sz w:val="24"/>
              </w:rPr>
              <w:t xml:space="preserve">Общероссийская общественная организация "Национальная система развития научной, творческой и инновационной деятельности молодежи России "Интеграция"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Ботаника, растениеводство, садоводство, физиология растений, ландшафтная архитектура; Зоология, животноводство, ветеринария, домашние животные; Экология и рациональное использование природных ресурсов; Агрохимия и агроэкология; Биотехнология, генетика, селекция, защита растений; Технологии переработки и хранения сельскохозяйственной продукции; Механизация и автоматизация сельскохозяйственного производства; Наука, инновации и кадры в агропромышленном комплексе; Технологии воспитания и обучения; Социальные проекты в агропромышленном комплексе; Законодательство и нормотворчество в агропромышленном комплексе; Экономика и финансы, агробизнес; Агрономия, почвоведение, лесное хозяйство; Мелиорация, орошение, водное хозяйство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339.</w:t>
            </w:r>
          </w:p>
        </w:tc>
        <w:tc>
          <w:tcPr>
            <w:tcW w:w="2551" w:type="dxa"/>
          </w:tcPr>
          <w:p>
            <w:pPr>
              <w:pStyle w:val="0"/>
              <w:jc w:val="center"/>
            </w:pPr>
            <w:r>
              <w:rPr>
                <w:sz w:val="24"/>
              </w:rPr>
              <w:t xml:space="preserve">Всероссийский фестиваль "Душа Баяна"</w:t>
            </w:r>
          </w:p>
        </w:tc>
        <w:tc>
          <w:tcPr>
            <w:tcW w:w="3118" w:type="dxa"/>
          </w:tcPr>
          <w:p>
            <w:pPr>
              <w:pStyle w:val="0"/>
              <w:jc w:val="center"/>
            </w:pPr>
            <w:r>
              <w:rPr>
                <w:sz w:val="24"/>
              </w:rPr>
              <w:t xml:space="preserve">Автономная некоммерческая организация "Ассоциация развития и поддержки исполнительского искусства музыкантов Поволжья"</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Музыкальное творчество: вокал (классический, эстрадный, народный, джазовый), инструментальное исполнительство, народные инструменты</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340.</w:t>
            </w:r>
          </w:p>
        </w:tc>
        <w:tc>
          <w:tcPr>
            <w:tcW w:w="2551" w:type="dxa"/>
          </w:tcPr>
          <w:p>
            <w:pPr>
              <w:pStyle w:val="0"/>
              <w:jc w:val="center"/>
            </w:pPr>
            <w:r>
              <w:rPr>
                <w:sz w:val="24"/>
              </w:rPr>
              <w:t xml:space="preserve">Всероссийский фестиваль RuCode по искусственному интеллекту и алгоритмическому программированию</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Информатика</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341.</w:t>
            </w:r>
          </w:p>
        </w:tc>
        <w:tc>
          <w:tcPr>
            <w:tcW w:w="2551" w:type="dxa"/>
            <w:vMerge w:val="restart"/>
          </w:tcPr>
          <w:p>
            <w:pPr>
              <w:pStyle w:val="0"/>
              <w:jc w:val="center"/>
            </w:pPr>
            <w:r>
              <w:rPr>
                <w:sz w:val="24"/>
              </w:rPr>
              <w:t xml:space="preserve">Всероссийский фестиваль детского и юношеского творчества "Хоровод традиций - 2025"</w:t>
            </w:r>
          </w:p>
        </w:tc>
        <w:tc>
          <w:tcPr>
            <w:tcW w:w="3118" w:type="dxa"/>
            <w:vMerge w:val="restart"/>
          </w:tcPr>
          <w:p>
            <w:pPr>
              <w:pStyle w:val="0"/>
              <w:jc w:val="center"/>
            </w:pPr>
            <w:r>
              <w:rPr>
                <w:sz w:val="24"/>
              </w:rPr>
              <w:t xml:space="preserve">Автономная некоммерческая организация по работе с талантливыми и одаренными детьми "Инсайт"</w:t>
            </w:r>
          </w:p>
        </w:tc>
        <w:tc>
          <w:tcPr>
            <w:tcW w:w="1701" w:type="dxa"/>
            <w:vMerge w:val="restart"/>
          </w:tcPr>
          <w:p>
            <w:pPr>
              <w:pStyle w:val="0"/>
              <w:jc w:val="center"/>
            </w:pPr>
            <w:r>
              <w:rPr>
                <w:sz w:val="24"/>
              </w:rPr>
              <w:t xml:space="preserve">Искусство и культура</w:t>
            </w:r>
          </w:p>
        </w:tc>
        <w:tc>
          <w:tcPr>
            <w:tcW w:w="3835" w:type="dxa"/>
          </w:tcPr>
          <w:p>
            <w:pPr>
              <w:pStyle w:val="0"/>
              <w:jc w:val="center"/>
            </w:pPr>
            <w:r>
              <w:rPr>
                <w:sz w:val="24"/>
              </w:rPr>
              <w:t xml:space="preserve">Всероссийский конкурс юных вокалистов звонкие голоса России; Всероссийский историко-патриотический конкурс калейдоскоп ганзейских городов России; Всероссийский конкурс изобразительного искусства, декоративно-прикладного и технического творчества палитра ремесел; Всероссийский фольклорный конкурс живая традиция; Всероссийский конкурс художественного и технического творчества новогодний фейерверк</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Всероссийский конкурс детских театральных коллективов театральная юность России</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Всероссийский конкурс детских хореографических коллективов здравствуй, мир!</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Всероссийский конкурс литературно-художественного творчества шедевры из чернильницы</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342.</w:t>
            </w:r>
          </w:p>
        </w:tc>
        <w:tc>
          <w:tcPr>
            <w:tcW w:w="2551" w:type="dxa"/>
            <w:vMerge w:val="restart"/>
          </w:tcPr>
          <w:p>
            <w:pPr>
              <w:pStyle w:val="0"/>
              <w:jc w:val="center"/>
            </w:pPr>
            <w:r>
              <w:rPr>
                <w:sz w:val="24"/>
              </w:rPr>
              <w:t xml:space="preserve">Всероссийский фестиваль детского творчества "ДеТвоРа Победы", посвященный 80-ой годовщине Победы советского народа в Великой Отечественной войне 1941 - 1945 гг.</w:t>
            </w:r>
          </w:p>
        </w:tc>
        <w:tc>
          <w:tcPr>
            <w:tcW w:w="3118" w:type="dxa"/>
            <w:vMerge w:val="restart"/>
          </w:tcPr>
          <w:p>
            <w:pPr>
              <w:pStyle w:val="0"/>
              <w:jc w:val="center"/>
            </w:pPr>
            <w:r>
              <w:rPr>
                <w:sz w:val="24"/>
              </w:rPr>
              <w:t xml:space="preserve">Государственное бюджетное учреждение дополнительного образования Дворец детского (юношеского) творчества Московского района Санкт-Петербурга</w:t>
            </w:r>
          </w:p>
        </w:tc>
        <w:tc>
          <w:tcPr>
            <w:tcW w:w="1701" w:type="dxa"/>
            <w:vMerge w:val="restart"/>
          </w:tcPr>
          <w:p>
            <w:pPr>
              <w:pStyle w:val="0"/>
              <w:jc w:val="center"/>
            </w:pPr>
            <w:r>
              <w:rPr>
                <w:sz w:val="24"/>
              </w:rPr>
              <w:t xml:space="preserve">Искусство и культура</w:t>
            </w:r>
          </w:p>
        </w:tc>
        <w:tc>
          <w:tcPr>
            <w:tcW w:w="3835" w:type="dxa"/>
          </w:tcPr>
          <w:p>
            <w:pPr>
              <w:pStyle w:val="0"/>
              <w:jc w:val="center"/>
            </w:pPr>
            <w:r>
              <w:rPr>
                <w:sz w:val="24"/>
              </w:rPr>
              <w:t xml:space="preserve">Художественное; Инструментальное исполнение; Вокально-хоровое исполнительство; Хореографическое направление; Литературное творчество, включая исполнительское мастерство чтецов</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Цирковое искусство</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343.</w:t>
            </w:r>
          </w:p>
        </w:tc>
        <w:tc>
          <w:tcPr>
            <w:tcW w:w="2551" w:type="dxa"/>
          </w:tcPr>
          <w:p>
            <w:pPr>
              <w:pStyle w:val="0"/>
              <w:jc w:val="center"/>
            </w:pPr>
            <w:r>
              <w:rPr>
                <w:sz w:val="24"/>
              </w:rPr>
              <w:t xml:space="preserve">Всероссийский фестиваль первооткрывателей умных технологий "Подключенное будущее"</w:t>
            </w:r>
          </w:p>
        </w:tc>
        <w:tc>
          <w:tcPr>
            <w:tcW w:w="3118" w:type="dxa"/>
          </w:tcPr>
          <w:p>
            <w:pPr>
              <w:pStyle w:val="0"/>
              <w:jc w:val="center"/>
            </w:pPr>
            <w:r>
              <w:rPr>
                <w:sz w:val="24"/>
              </w:rPr>
              <w:t xml:space="preserve">Общество с ограниченной ответственностью "МГБот"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Умный город; Умное сельское хозяйство; Умное производство; Умная подводная техника; Умная добыча и транспортировка</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344.</w:t>
            </w:r>
          </w:p>
        </w:tc>
        <w:tc>
          <w:tcPr>
            <w:tcW w:w="2551" w:type="dxa"/>
            <w:vMerge w:val="restart"/>
          </w:tcPr>
          <w:p>
            <w:pPr>
              <w:pStyle w:val="0"/>
              <w:jc w:val="center"/>
            </w:pPr>
            <w:r>
              <w:rPr>
                <w:sz w:val="24"/>
              </w:rPr>
              <w:t xml:space="preserve">Всероссийский фестиваль творческих открытий и инициатив "Леонардо"</w:t>
            </w:r>
          </w:p>
        </w:tc>
        <w:tc>
          <w:tcPr>
            <w:tcW w:w="3118" w:type="dxa"/>
            <w:vMerge w:val="restart"/>
          </w:tcPr>
          <w:p>
            <w:pPr>
              <w:pStyle w:val="0"/>
              <w:jc w:val="center"/>
            </w:pPr>
            <w:r>
              <w:rPr>
                <w:sz w:val="24"/>
              </w:rPr>
              <w:t xml:space="preserve">Некоммерческая организация благотворительный фонд наследия Менделеева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Информационные технологии; Краеведение. История семьи; Медицина, здоровье, физкультура; Филологические науки</w:t>
            </w:r>
          </w:p>
        </w:tc>
        <w:tc>
          <w:tcPr>
            <w:tcW w:w="1757" w:type="dxa"/>
          </w:tcPr>
          <w:p>
            <w:pPr>
              <w:pStyle w:val="0"/>
              <w:jc w:val="center"/>
            </w:pPr>
            <w:r>
              <w:rPr>
                <w:sz w:val="24"/>
              </w:rPr>
              <w:t xml:space="preserve">Не установлен</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Биологическая; Естественно-математическая. Физическая; Инженерная; История, искусство и культура; Социально-психологическая секция; Социальные инициативы и прикладные исследования; Эколого-географическая; Экономика и промышленность</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Литературоведческая; Туристско-экскурсионная; Химическая</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345.</w:t>
            </w:r>
          </w:p>
        </w:tc>
        <w:tc>
          <w:tcPr>
            <w:tcW w:w="2551" w:type="dxa"/>
            <w:vMerge w:val="restart"/>
          </w:tcPr>
          <w:p>
            <w:pPr>
              <w:pStyle w:val="0"/>
              <w:jc w:val="center"/>
            </w:pPr>
            <w:r>
              <w:rPr>
                <w:sz w:val="24"/>
              </w:rPr>
              <w:t xml:space="preserve">Всероссийский фестиваль школьных хоров "Поют дети России" в 2025 году</w:t>
            </w:r>
          </w:p>
        </w:tc>
        <w:tc>
          <w:tcPr>
            <w:tcW w:w="3118" w:type="dxa"/>
            <w:vMerge w:val="restart"/>
          </w:tcPr>
          <w:p>
            <w:pPr>
              <w:pStyle w:val="0"/>
              <w:jc w:val="center"/>
            </w:pPr>
            <w:r>
              <w:rPr>
                <w:sz w:val="24"/>
              </w:rPr>
              <w:t xml:space="preserve">Некоммерческое партнерство "Всероссийское хоровое общество"</w:t>
            </w:r>
          </w:p>
        </w:tc>
        <w:tc>
          <w:tcPr>
            <w:tcW w:w="1701" w:type="dxa"/>
            <w:vMerge w:val="restart"/>
          </w:tcPr>
          <w:p>
            <w:pPr>
              <w:pStyle w:val="0"/>
              <w:jc w:val="center"/>
            </w:pPr>
            <w:r>
              <w:rPr>
                <w:sz w:val="24"/>
              </w:rPr>
              <w:t xml:space="preserve">Искусство и культура</w:t>
            </w:r>
          </w:p>
        </w:tc>
        <w:tc>
          <w:tcPr>
            <w:tcW w:w="3835" w:type="dxa"/>
          </w:tcPr>
          <w:p>
            <w:pPr>
              <w:pStyle w:val="0"/>
              <w:jc w:val="center"/>
            </w:pPr>
            <w:r>
              <w:rPr>
                <w:sz w:val="24"/>
              </w:rPr>
              <w:t xml:space="preserve">Академические школьные хоры</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Народные школьные хоры</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346.</w:t>
            </w:r>
          </w:p>
        </w:tc>
        <w:tc>
          <w:tcPr>
            <w:tcW w:w="2551" w:type="dxa"/>
          </w:tcPr>
          <w:p>
            <w:pPr>
              <w:pStyle w:val="0"/>
              <w:jc w:val="center"/>
            </w:pPr>
            <w:r>
              <w:rPr>
                <w:sz w:val="24"/>
              </w:rPr>
              <w:t xml:space="preserve">Всероссийский фестиваль-конкурс жестового пения "От сердца к сердцу"</w:t>
            </w:r>
          </w:p>
        </w:tc>
        <w:tc>
          <w:tcPr>
            <w:tcW w:w="3118" w:type="dxa"/>
          </w:tcPr>
          <w:p>
            <w:pPr>
              <w:pStyle w:val="0"/>
              <w:jc w:val="center"/>
            </w:pPr>
            <w:r>
              <w:rPr>
                <w:sz w:val="24"/>
              </w:rPr>
              <w:t xml:space="preserve">Ивановская областная общественная организация поддержки творчества детей и молодежи "Атлант"</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Жестовое искусство</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347.</w:t>
            </w:r>
          </w:p>
        </w:tc>
        <w:tc>
          <w:tcPr>
            <w:tcW w:w="2551" w:type="dxa"/>
            <w:vMerge w:val="restart"/>
          </w:tcPr>
          <w:p>
            <w:pPr>
              <w:pStyle w:val="0"/>
              <w:jc w:val="center"/>
            </w:pPr>
            <w:r>
              <w:rPr>
                <w:sz w:val="24"/>
              </w:rPr>
              <w:t xml:space="preserve">Всероссийский форум научной молодежи "Шаг в будущее"</w:t>
            </w:r>
          </w:p>
        </w:tc>
        <w:tc>
          <w:tcPr>
            <w:tcW w:w="3118" w:type="dxa"/>
            <w:vMerge w:val="restart"/>
          </w:tcPr>
          <w:p>
            <w:pPr>
              <w:pStyle w:val="0"/>
              <w:jc w:val="center"/>
            </w:pPr>
            <w:r>
              <w:rPr>
                <w:sz w:val="24"/>
              </w:rPr>
              <w:t xml:space="preserve">Межрегиональная общественная организация "Российское молодежное политехническое общество"</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Естественные науки и современный мир</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Инженерные науки в техносфере настоящего и будущего</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Математика и информационные технологии</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Социально-гуманитарные науки в современном мире</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348.</w:t>
            </w:r>
          </w:p>
        </w:tc>
        <w:tc>
          <w:tcPr>
            <w:tcW w:w="2551" w:type="dxa"/>
          </w:tcPr>
          <w:p>
            <w:pPr>
              <w:pStyle w:val="0"/>
              <w:jc w:val="center"/>
            </w:pPr>
            <w:r>
              <w:rPr>
                <w:sz w:val="24"/>
              </w:rPr>
              <w:t xml:space="preserve">Всероссийский хакатон в области визуального программирования на платформе "Kodu Game Lab", приуроченный ко Всемирному дню науки</w:t>
            </w:r>
          </w:p>
        </w:tc>
        <w:tc>
          <w:tcPr>
            <w:tcW w:w="3118" w:type="dxa"/>
          </w:tcPr>
          <w:p>
            <w:pPr>
              <w:pStyle w:val="0"/>
              <w:jc w:val="center"/>
            </w:pPr>
            <w:r>
              <w:rPr>
                <w:sz w:val="24"/>
              </w:rPr>
              <w:t xml:space="preserve">Автономное учреждение дополнительного образования Ханты-Мансийского автономного округа - Югры "Мастерская талантов "Сибириус"</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Визуальное программирование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349.</w:t>
            </w:r>
          </w:p>
        </w:tc>
        <w:tc>
          <w:tcPr>
            <w:tcW w:w="2551" w:type="dxa"/>
          </w:tcPr>
          <w:p>
            <w:pPr>
              <w:pStyle w:val="0"/>
              <w:jc w:val="center"/>
            </w:pPr>
            <w:r>
              <w:rPr>
                <w:sz w:val="24"/>
              </w:rPr>
              <w:t xml:space="preserve">Всероссийский хакатон по 3D/VR-разработке "Varwin Хакатон 2025"</w:t>
            </w:r>
          </w:p>
        </w:tc>
        <w:tc>
          <w:tcPr>
            <w:tcW w:w="3118" w:type="dxa"/>
          </w:tcPr>
          <w:p>
            <w:pPr>
              <w:pStyle w:val="0"/>
              <w:jc w:val="center"/>
            </w:pPr>
            <w:r>
              <w:rPr>
                <w:sz w:val="24"/>
              </w:rPr>
              <w:t xml:space="preserve">Общество с ограниченной ответственностью "3д инновации"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Виртуальная и дополненная реальность; 3D-моделирование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350.</w:t>
            </w:r>
          </w:p>
        </w:tc>
        <w:tc>
          <w:tcPr>
            <w:tcW w:w="2551" w:type="dxa"/>
          </w:tcPr>
          <w:p>
            <w:pPr>
              <w:pStyle w:val="0"/>
              <w:jc w:val="center"/>
            </w:pPr>
            <w:r>
              <w:rPr>
                <w:sz w:val="24"/>
              </w:rPr>
              <w:t xml:space="preserve">Всероссийский чемпионат по аддитивным технологиям "3D Профи"</w:t>
            </w:r>
          </w:p>
        </w:tc>
        <w:tc>
          <w:tcPr>
            <w:tcW w:w="3118" w:type="dxa"/>
          </w:tcPr>
          <w:p>
            <w:pPr>
              <w:pStyle w:val="0"/>
              <w:jc w:val="center"/>
            </w:pPr>
            <w:r>
              <w:rPr>
                <w:sz w:val="24"/>
              </w:rPr>
              <w:t xml:space="preserve">Автономная некоммерческая организация "Развитие человеческого капитала"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Инженерно-технологическая проектная деятельность; Аддитивные технологии; 3D-моделирование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351.</w:t>
            </w:r>
          </w:p>
        </w:tc>
        <w:tc>
          <w:tcPr>
            <w:tcW w:w="2551" w:type="dxa"/>
          </w:tcPr>
          <w:p>
            <w:pPr>
              <w:pStyle w:val="0"/>
              <w:jc w:val="center"/>
            </w:pPr>
            <w:r>
              <w:rPr>
                <w:sz w:val="24"/>
              </w:rPr>
              <w:t xml:space="preserve">Всероссийский чемпионат по радиоуправляемым шоссейно-кольцевым и внедорожным автомоделям с электродвигателем</w:t>
            </w:r>
          </w:p>
        </w:tc>
        <w:tc>
          <w:tcPr>
            <w:tcW w:w="3118" w:type="dxa"/>
          </w:tcPr>
          <w:p>
            <w:pPr>
              <w:pStyle w:val="0"/>
              <w:jc w:val="center"/>
            </w:pPr>
            <w:r>
              <w:rPr>
                <w:sz w:val="24"/>
              </w:rPr>
              <w:t xml:space="preserve">Автономная некоммерческая организация "Развитие человеческого капитала"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Научно-техническое творчество; Автомоделирование; Радиоэлектроника; Радиоуправляемые автомодели (короткая трасса): рцб, рцб-fpv, рце-12, gt-10, тс-10, тс-10s13,5, f-1</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352.</w:t>
            </w:r>
          </w:p>
        </w:tc>
        <w:tc>
          <w:tcPr>
            <w:tcW w:w="2551" w:type="dxa"/>
          </w:tcPr>
          <w:p>
            <w:pPr>
              <w:pStyle w:val="0"/>
              <w:jc w:val="center"/>
            </w:pPr>
            <w:r>
              <w:rPr>
                <w:sz w:val="24"/>
              </w:rPr>
              <w:t xml:space="preserve">Всероссийский чемпионат по технологическому предпринимательству "Технолидеры Москвы"</w:t>
            </w:r>
          </w:p>
        </w:tc>
        <w:tc>
          <w:tcPr>
            <w:tcW w:w="3118" w:type="dxa"/>
          </w:tcPr>
          <w:p>
            <w:pPr>
              <w:pStyle w:val="0"/>
              <w:jc w:val="center"/>
            </w:pPr>
            <w:r>
              <w:rPr>
                <w:sz w:val="24"/>
              </w:rPr>
              <w:t xml:space="preserve">Автономная некоммерческая организация "Развитие человеческого капитала"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Технологическое предпринимательство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353.</w:t>
            </w:r>
          </w:p>
        </w:tc>
        <w:tc>
          <w:tcPr>
            <w:tcW w:w="2551" w:type="dxa"/>
          </w:tcPr>
          <w:p>
            <w:pPr>
              <w:pStyle w:val="0"/>
              <w:jc w:val="center"/>
            </w:pPr>
            <w:r>
              <w:rPr>
                <w:sz w:val="24"/>
              </w:rPr>
              <w:t xml:space="preserve">Всероссийский чемпионат по финансовой грамотности и предпринимательству</w:t>
            </w:r>
          </w:p>
        </w:tc>
        <w:tc>
          <w:tcPr>
            <w:tcW w:w="3118" w:type="dxa"/>
          </w:tcPr>
          <w:p>
            <w:pPr>
              <w:pStyle w:val="0"/>
              <w:jc w:val="center"/>
            </w:pPr>
            <w:r>
              <w:rPr>
                <w:sz w:val="24"/>
              </w:rPr>
              <w:t xml:space="preserve">Общество с ограниченной ответственностью "Кейс-игра"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Финансовая грамотность</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354.</w:t>
            </w:r>
          </w:p>
        </w:tc>
        <w:tc>
          <w:tcPr>
            <w:tcW w:w="2551" w:type="dxa"/>
          </w:tcPr>
          <w:p>
            <w:pPr>
              <w:pStyle w:val="0"/>
              <w:jc w:val="center"/>
            </w:pPr>
            <w:r>
              <w:rPr>
                <w:sz w:val="24"/>
              </w:rPr>
              <w:t xml:space="preserve">Всероссийский чемпионат сочинений "Своими словами"</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Научная коммуникация</w:t>
            </w:r>
          </w:p>
        </w:tc>
        <w:tc>
          <w:tcPr>
            <w:tcW w:w="1757" w:type="dxa"/>
          </w:tcPr>
          <w:p>
            <w:pPr>
              <w:pStyle w:val="0"/>
              <w:jc w:val="center"/>
            </w:pPr>
            <w:r>
              <w:rPr>
                <w:sz w:val="24"/>
              </w:rPr>
              <w:t xml:space="preserve">II уровень</w:t>
            </w:r>
          </w:p>
        </w:tc>
      </w:tr>
      <w:tr>
        <w:tc>
          <w:tcPr>
            <w:tcW w:w="623" w:type="dxa"/>
            <w:vMerge w:val="restart"/>
          </w:tcPr>
          <w:p>
            <w:pPr>
              <w:pStyle w:val="0"/>
            </w:pPr>
            <w:r>
              <w:rPr>
                <w:sz w:val="24"/>
              </w:rPr>
              <w:t xml:space="preserve">355.</w:t>
            </w:r>
          </w:p>
        </w:tc>
        <w:tc>
          <w:tcPr>
            <w:tcW w:w="2551" w:type="dxa"/>
            <w:vMerge w:val="restart"/>
          </w:tcPr>
          <w:p>
            <w:pPr>
              <w:pStyle w:val="0"/>
              <w:jc w:val="center"/>
            </w:pPr>
            <w:r>
              <w:rPr>
                <w:sz w:val="24"/>
              </w:rPr>
              <w:t xml:space="preserve">Всероссийский школьный конкурс по статистике "Тренд"</w:t>
            </w:r>
          </w:p>
        </w:tc>
        <w:tc>
          <w:tcPr>
            <w:tcW w:w="3118" w:type="dxa"/>
            <w:vMerge w:val="restart"/>
          </w:tcPr>
          <w:p>
            <w:pPr>
              <w:pStyle w:val="0"/>
              <w:jc w:val="center"/>
            </w:pPr>
            <w:r>
              <w:rPr>
                <w:sz w:val="24"/>
              </w:rPr>
              <w:t xml:space="preserve">Общероссийская общественная организация "Российская ассоциация статистиков"</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Учимся анализировать статистические данные</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Учимся собирать статистические данные</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356.</w:t>
            </w:r>
          </w:p>
        </w:tc>
        <w:tc>
          <w:tcPr>
            <w:tcW w:w="2551" w:type="dxa"/>
            <w:vMerge w:val="restart"/>
          </w:tcPr>
          <w:p>
            <w:pPr>
              <w:pStyle w:val="0"/>
              <w:jc w:val="center"/>
            </w:pPr>
            <w:r>
              <w:rPr>
                <w:sz w:val="24"/>
              </w:rPr>
              <w:t xml:space="preserve">Всероссийский юниорский лесной конкурс "Подрост"</w:t>
            </w:r>
          </w:p>
        </w:tc>
        <w:tc>
          <w:tcPr>
            <w:tcW w:w="3118" w:type="dxa"/>
            <w:vMerge w:val="restart"/>
          </w:tcPr>
          <w:p>
            <w:pPr>
              <w:pStyle w:val="0"/>
              <w:jc w:val="center"/>
            </w:pPr>
            <w:r>
              <w:rPr>
                <w:sz w:val="24"/>
              </w:rPr>
              <w:t xml:space="preserve">Федеральное агентство лесного хозяйства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Лесоведение и лесоводство; Экология лесных растений; Экология лесных животных; Проектная природоохранная деятельность; Лучшая опытно-исследовательская работа обучающихся профессиональных образовательных организаций и образовательных организаций высшего образования лесохозяйственного профиля</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Школьные лесничества: учебно-методический комплекс и его элементы</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357.</w:t>
            </w:r>
          </w:p>
        </w:tc>
        <w:tc>
          <w:tcPr>
            <w:tcW w:w="2551" w:type="dxa"/>
          </w:tcPr>
          <w:p>
            <w:pPr>
              <w:pStyle w:val="0"/>
              <w:jc w:val="center"/>
            </w:pPr>
            <w:r>
              <w:rPr>
                <w:sz w:val="24"/>
              </w:rPr>
              <w:t xml:space="preserve">Всероссийское открытое научно-техническое Первенство по автомоделированию</w:t>
            </w:r>
          </w:p>
        </w:tc>
        <w:tc>
          <w:tcPr>
            <w:tcW w:w="3118" w:type="dxa"/>
          </w:tcPr>
          <w:p>
            <w:pPr>
              <w:pStyle w:val="0"/>
              <w:jc w:val="center"/>
            </w:pPr>
            <w:r>
              <w:rPr>
                <w:sz w:val="24"/>
              </w:rPr>
              <w:t xml:space="preserve">Общероссийская физкультурно-спортивная общественная организация "Федерация автомодельного спорта России"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Кордовые автомодели; Аэросани; Трассовые автомодели; Радиоуправляемые модели внедорожники в помещении; Радиоуправляемые модели внедорожники на открытой местности; Радиоуправляемые модели по шоссейно-кольцевым гонкам "Асфальт"; Радиоуправляемые модели по шоссейно-кольцевым гонкам "Ковер"</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358.</w:t>
            </w:r>
          </w:p>
        </w:tc>
        <w:tc>
          <w:tcPr>
            <w:tcW w:w="2551" w:type="dxa"/>
          </w:tcPr>
          <w:p>
            <w:pPr>
              <w:pStyle w:val="0"/>
              <w:jc w:val="center"/>
            </w:pPr>
            <w:r>
              <w:rPr>
                <w:sz w:val="24"/>
              </w:rPr>
              <w:t xml:space="preserve">Всероссийское Первенство по автомногоборью</w:t>
            </w:r>
          </w:p>
        </w:tc>
        <w:tc>
          <w:tcPr>
            <w:tcW w:w="3118" w:type="dxa"/>
          </w:tcPr>
          <w:p>
            <w:pPr>
              <w:pStyle w:val="0"/>
              <w:jc w:val="center"/>
            </w:pPr>
            <w:r>
              <w:rPr>
                <w:sz w:val="24"/>
              </w:rPr>
              <w:t xml:space="preserve">Федеральное государственное бюджетное учреждение культуры "Всероссийский центр развития художественного творчества и гуманитарных технологий"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Автомногоборье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359.</w:t>
            </w:r>
          </w:p>
        </w:tc>
        <w:tc>
          <w:tcPr>
            <w:tcW w:w="2551" w:type="dxa"/>
          </w:tcPr>
          <w:p>
            <w:pPr>
              <w:pStyle w:val="0"/>
              <w:jc w:val="center"/>
            </w:pPr>
            <w:r>
              <w:rPr>
                <w:sz w:val="24"/>
              </w:rPr>
              <w:t xml:space="preserve">Второй всероссийский чемпионат юных писателей и поэтов "О России с любовью - 2024"</w:t>
            </w:r>
          </w:p>
        </w:tc>
        <w:tc>
          <w:tcPr>
            <w:tcW w:w="3118" w:type="dxa"/>
          </w:tcPr>
          <w:p>
            <w:pPr>
              <w:pStyle w:val="0"/>
              <w:jc w:val="center"/>
            </w:pPr>
            <w:r>
              <w:rPr>
                <w:sz w:val="24"/>
              </w:rPr>
              <w:t xml:space="preserve">Автономная некоммерческая организация центр культурных инициатив "Ликей"</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Авторская поэзия и проза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360.</w:t>
            </w:r>
          </w:p>
        </w:tc>
        <w:tc>
          <w:tcPr>
            <w:tcW w:w="2551" w:type="dxa"/>
          </w:tcPr>
          <w:p>
            <w:pPr>
              <w:pStyle w:val="0"/>
              <w:jc w:val="center"/>
            </w:pPr>
            <w:r>
              <w:rPr>
                <w:sz w:val="24"/>
              </w:rPr>
              <w:t xml:space="preserve">Главная детская Премия Челябинской области для юных талантов в области искусства "Андрюша-2025"</w:t>
            </w:r>
          </w:p>
        </w:tc>
        <w:tc>
          <w:tcPr>
            <w:tcW w:w="3118" w:type="dxa"/>
          </w:tcPr>
          <w:p>
            <w:pPr>
              <w:pStyle w:val="0"/>
              <w:jc w:val="center"/>
            </w:pPr>
            <w:r>
              <w:rPr>
                <w:sz w:val="24"/>
              </w:rPr>
              <w:t xml:space="preserve">Детский благотворительный фонд в поддержку талантливых детей "Андрюша" имени Андрея Жаботинского</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Классический танец; Народный танец; Современный танец; Народный вокал; Эстрадный вокал; Академический вокал; Изобразительное искусство; Актерское мастерство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361.</w:t>
            </w:r>
          </w:p>
        </w:tc>
        <w:tc>
          <w:tcPr>
            <w:tcW w:w="2551" w:type="dxa"/>
          </w:tcPr>
          <w:p>
            <w:pPr>
              <w:pStyle w:val="0"/>
              <w:jc w:val="center"/>
            </w:pPr>
            <w:r>
              <w:rPr>
                <w:sz w:val="24"/>
              </w:rPr>
              <w:t xml:space="preserve">Городская конкурсная программа "Новые вершины"</w:t>
            </w:r>
          </w:p>
        </w:tc>
        <w:tc>
          <w:tcPr>
            <w:tcW w:w="3118" w:type="dxa"/>
          </w:tcPr>
          <w:p>
            <w:pPr>
              <w:pStyle w:val="0"/>
              <w:jc w:val="center"/>
            </w:pPr>
            <w:r>
              <w:rPr>
                <w:sz w:val="24"/>
              </w:rPr>
              <w:t xml:space="preserve">Государственное бюджетное общеобразовательное учреждение города Москвы "Воробьевы горы"</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Естественно-научное направление; Изобразительное и декоративно-прикладное искусство, дизайн и архитектура; Театральное искусство, цирковое искусство; Хореографическое искусство; Музыкальное искусство; Литературоведение и литературное творчество; Общественные и социальные проекты; История, краеведение, мировая художественная культура, искусствоведение; Мультимедийная журналистика; Техническое творчество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362.</w:t>
            </w:r>
          </w:p>
        </w:tc>
        <w:tc>
          <w:tcPr>
            <w:tcW w:w="2551" w:type="dxa"/>
          </w:tcPr>
          <w:p>
            <w:pPr>
              <w:pStyle w:val="0"/>
              <w:jc w:val="center"/>
            </w:pPr>
            <w:r>
              <w:rPr>
                <w:sz w:val="24"/>
              </w:rPr>
              <w:t xml:space="preserve">Городская научно-практическая конференция "Курчатовский проект - от знаний к практике, от практики к результату"</w:t>
            </w:r>
          </w:p>
        </w:tc>
        <w:tc>
          <w:tcPr>
            <w:tcW w:w="3118" w:type="dxa"/>
          </w:tcPr>
          <w:p>
            <w:pPr>
              <w:pStyle w:val="0"/>
              <w:jc w:val="center"/>
            </w:pPr>
            <w:r>
              <w:rPr>
                <w:sz w:val="24"/>
              </w:rPr>
              <w:t xml:space="preserve">Государственное бюджетное общеобразовательное учреждение города Москвы Воробьевы горы"</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Проектная и исследовательская деятельность</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363.</w:t>
            </w:r>
          </w:p>
        </w:tc>
        <w:tc>
          <w:tcPr>
            <w:tcW w:w="2551" w:type="dxa"/>
          </w:tcPr>
          <w:p>
            <w:pPr>
              <w:pStyle w:val="0"/>
              <w:jc w:val="center"/>
            </w:pPr>
            <w:r>
              <w:rPr>
                <w:sz w:val="24"/>
              </w:rPr>
              <w:t xml:space="preserve">Городской инженерно-технологический фестиваль "RoboDrive-2024"</w:t>
            </w:r>
          </w:p>
        </w:tc>
        <w:tc>
          <w:tcPr>
            <w:tcW w:w="3118" w:type="dxa"/>
          </w:tcPr>
          <w:p>
            <w:pPr>
              <w:pStyle w:val="0"/>
              <w:jc w:val="center"/>
            </w:pPr>
            <w:r>
              <w:rPr>
                <w:sz w:val="24"/>
              </w:rPr>
              <w:t xml:space="preserve">Муниципальное автономное общеобразовательное учреждение "Лицей N 6 "Перспектива"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Хакатон; Инженерный проект; Комплексная инженерная олимпиада; Соревнования мобильных робототехнических систем</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364.</w:t>
            </w:r>
          </w:p>
        </w:tc>
        <w:tc>
          <w:tcPr>
            <w:tcW w:w="2551" w:type="dxa"/>
          </w:tcPr>
          <w:p>
            <w:pPr>
              <w:pStyle w:val="0"/>
              <w:jc w:val="center"/>
            </w:pPr>
            <w:r>
              <w:rPr>
                <w:sz w:val="24"/>
              </w:rPr>
              <w:t xml:space="preserve">Дальневосточная окружная олимпиада "Правовой Олимп - 2024"</w:t>
            </w:r>
          </w:p>
        </w:tc>
        <w:tc>
          <w:tcPr>
            <w:tcW w:w="3118" w:type="dxa"/>
          </w:tcPr>
          <w:p>
            <w:pPr>
              <w:pStyle w:val="0"/>
              <w:jc w:val="center"/>
            </w:pPr>
            <w:r>
              <w:rPr>
                <w:sz w:val="24"/>
              </w:rPr>
              <w:t xml:space="preserve">Дальневосточный институт управления -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Юриспруденция</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365.</w:t>
            </w:r>
          </w:p>
        </w:tc>
        <w:tc>
          <w:tcPr>
            <w:tcW w:w="2551" w:type="dxa"/>
            <w:vMerge w:val="restart"/>
          </w:tcPr>
          <w:p>
            <w:pPr>
              <w:pStyle w:val="0"/>
              <w:jc w:val="center"/>
            </w:pPr>
            <w:r>
              <w:rPr>
                <w:sz w:val="24"/>
              </w:rPr>
              <w:t xml:space="preserve">Двадцать четвертый открытый Интернет-фестиваль молодых читателей России "Сочи-МОСТ-2025"</w:t>
            </w:r>
          </w:p>
        </w:tc>
        <w:tc>
          <w:tcPr>
            <w:tcW w:w="3118" w:type="dxa"/>
            <w:vMerge w:val="restart"/>
          </w:tcPr>
          <w:p>
            <w:pPr>
              <w:pStyle w:val="0"/>
              <w:jc w:val="center"/>
            </w:pPr>
            <w:r>
              <w:rPr>
                <w:sz w:val="24"/>
              </w:rPr>
              <w:t xml:space="preserve">Муниципальное бюджетное учреждение дополнительного образования "Центр дополнительного образования "Хоста" муниципального образования городской округ город-курорт Сочи Краснодарского края</w:t>
            </w:r>
          </w:p>
        </w:tc>
        <w:tc>
          <w:tcPr>
            <w:tcW w:w="1701" w:type="dxa"/>
            <w:vMerge w:val="restart"/>
          </w:tcPr>
          <w:p>
            <w:pPr>
              <w:pStyle w:val="0"/>
              <w:jc w:val="center"/>
            </w:pPr>
            <w:r>
              <w:rPr>
                <w:sz w:val="24"/>
              </w:rPr>
              <w:t xml:space="preserve">Искусство и культура</w:t>
            </w:r>
          </w:p>
        </w:tc>
        <w:tc>
          <w:tcPr>
            <w:tcW w:w="3835" w:type="dxa"/>
          </w:tcPr>
          <w:p>
            <w:pPr>
              <w:pStyle w:val="0"/>
              <w:jc w:val="center"/>
            </w:pPr>
            <w:r>
              <w:rPr>
                <w:sz w:val="24"/>
              </w:rPr>
              <w:t xml:space="preserve">Рисунок, выполненный в различных техниках; Компьютерная графика; Буктрейлер; Создание сайтов</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Литература</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366.</w:t>
            </w:r>
          </w:p>
        </w:tc>
        <w:tc>
          <w:tcPr>
            <w:tcW w:w="2551" w:type="dxa"/>
          </w:tcPr>
          <w:p>
            <w:pPr>
              <w:pStyle w:val="0"/>
              <w:jc w:val="center"/>
            </w:pPr>
            <w:r>
              <w:rPr>
                <w:sz w:val="24"/>
              </w:rPr>
              <w:t xml:space="preserve">Демонстрационный экзамен для обучающихся по дополнительным общеразвивающим программам углубленного уровня</w:t>
            </w:r>
          </w:p>
        </w:tc>
        <w:tc>
          <w:tcPr>
            <w:tcW w:w="3118" w:type="dxa"/>
          </w:tcPr>
          <w:p>
            <w:pPr>
              <w:pStyle w:val="0"/>
              <w:jc w:val="center"/>
            </w:pPr>
            <w:r>
              <w:rPr>
                <w:sz w:val="24"/>
              </w:rPr>
              <w:t xml:space="preserve">Государственное бюджетное общеобразовательное учреждение города Москвы "Воробьевы горы"</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Программирование; Веб-разработка (программирование); Мехатроника и робототехника; Прототипирование; Промышленный дизайн; Фотография; Медиа; Графический дизайн</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367.</w:t>
            </w:r>
          </w:p>
        </w:tc>
        <w:tc>
          <w:tcPr>
            <w:tcW w:w="2551" w:type="dxa"/>
          </w:tcPr>
          <w:p>
            <w:pPr>
              <w:pStyle w:val="0"/>
              <w:jc w:val="center"/>
            </w:pPr>
            <w:r>
              <w:rPr>
                <w:sz w:val="24"/>
              </w:rPr>
              <w:t xml:space="preserve">Детский чемпионат "Юный мастер для дошкольников"</w:t>
            </w:r>
          </w:p>
        </w:tc>
        <w:tc>
          <w:tcPr>
            <w:tcW w:w="3118" w:type="dxa"/>
          </w:tcPr>
          <w:p>
            <w:pPr>
              <w:pStyle w:val="0"/>
              <w:jc w:val="center"/>
            </w:pPr>
            <w:r>
              <w:rPr>
                <w:sz w:val="24"/>
              </w:rPr>
              <w:t xml:space="preserve">Частное дошкольное образовательное учреждение "РЖД детский сад N 59"</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Дошкольное воспитание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368.</w:t>
            </w:r>
          </w:p>
        </w:tc>
        <w:tc>
          <w:tcPr>
            <w:tcW w:w="2551" w:type="dxa"/>
          </w:tcPr>
          <w:p>
            <w:pPr>
              <w:pStyle w:val="0"/>
              <w:jc w:val="center"/>
            </w:pPr>
            <w:r>
              <w:rPr>
                <w:sz w:val="24"/>
              </w:rPr>
              <w:t xml:space="preserve">Дистанционный конкурс по профессиональной профориентации в области анимационного творчества "ФЕЙЕРВЕРК ТАЛАНТОВ"</w:t>
            </w:r>
          </w:p>
        </w:tc>
        <w:tc>
          <w:tcPr>
            <w:tcW w:w="3118" w:type="dxa"/>
          </w:tcPr>
          <w:p>
            <w:pPr>
              <w:pStyle w:val="0"/>
              <w:jc w:val="center"/>
            </w:pPr>
            <w:r>
              <w:rPr>
                <w:sz w:val="24"/>
              </w:rPr>
              <w:t xml:space="preserve">Автономная некоммерческая организация дополнительного профессионального образования "Ресурсный центр социальных инициатив"</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Мультипликация</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369.</w:t>
            </w:r>
          </w:p>
        </w:tc>
        <w:tc>
          <w:tcPr>
            <w:tcW w:w="2551" w:type="dxa"/>
            <w:vMerge w:val="restart"/>
          </w:tcPr>
          <w:p>
            <w:pPr>
              <w:pStyle w:val="0"/>
              <w:jc w:val="center"/>
            </w:pPr>
            <w:r>
              <w:rPr>
                <w:sz w:val="24"/>
              </w:rPr>
              <w:t xml:space="preserve">Дни науки НИТУ МИСИС</w:t>
            </w:r>
          </w:p>
        </w:tc>
        <w:tc>
          <w:tcPr>
            <w:tcW w:w="3118" w:type="dxa"/>
            <w:vMerge w:val="restart"/>
          </w:tcPr>
          <w:p>
            <w:pPr>
              <w:pStyle w:val="0"/>
              <w:jc w:val="center"/>
            </w:pPr>
            <w:r>
              <w:rPr>
                <w:sz w:val="24"/>
              </w:rPr>
              <w:t xml:space="preserve">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Экономика и управление; Материаловедение; Нанотехнологии; Биомедицинская инженерия; Физика и квантовая инженерия</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Горное дело</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Информационные технологии</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Металлургия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Язык и коммуникация</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370.</w:t>
            </w:r>
          </w:p>
        </w:tc>
        <w:tc>
          <w:tcPr>
            <w:tcW w:w="2551" w:type="dxa"/>
            <w:vMerge w:val="restart"/>
          </w:tcPr>
          <w:p>
            <w:pPr>
              <w:pStyle w:val="0"/>
              <w:jc w:val="center"/>
            </w:pPr>
            <w:r>
              <w:rPr>
                <w:sz w:val="24"/>
              </w:rPr>
              <w:t xml:space="preserve">Дни науки НИТУ МИСИС (школьные секции)</w:t>
            </w:r>
          </w:p>
        </w:tc>
        <w:tc>
          <w:tcPr>
            <w:tcW w:w="3118" w:type="dxa"/>
            <w:vMerge w:val="restart"/>
          </w:tcPr>
          <w:p>
            <w:pPr>
              <w:pStyle w:val="0"/>
              <w:jc w:val="center"/>
            </w:pPr>
            <w:r>
              <w:rPr>
                <w:sz w:val="24"/>
              </w:rPr>
              <w:t xml:space="preserve">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Игровой дизайн, моделирование и проектирование (3DMax, Blender, Компас-3D); Математическое моделирование и компьютерные исследования; Программная инженерия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Автоматизированные системы; Архитектурное моделирование; Бизнес информатика; Горное дело; Горные машины и роботизация горного производства; Дизайн и анимация; Инженерный анализ; Иностранные языки и коммуникация; Информационные технологии; Контроль качества сырья и продукции; Математика и ее приложения; Материаловедение (исследование структуры и свойств материалов); Металлургия; Мобильная робототехника; Моделирование с применением программного обеспечения; Нанотехнологии и наноматериалы; Освоение Арктики и Мирового океана; Освоение космического пространства; Промышленный менеджмент; Технологии материалов (технологии обработки материалов); Транспорт мегаполиса; Умные материалы, метаматериалы и нанофотоника; Физика; Цифровая экономика; Цифровое производство; Экоаналитический контроль; Экология; Электроника; Энергетика</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371.</w:t>
            </w:r>
          </w:p>
        </w:tc>
        <w:tc>
          <w:tcPr>
            <w:tcW w:w="2551" w:type="dxa"/>
            <w:vMerge w:val="restart"/>
          </w:tcPr>
          <w:p>
            <w:pPr>
              <w:pStyle w:val="0"/>
              <w:jc w:val="center"/>
            </w:pPr>
            <w:r>
              <w:rPr>
                <w:sz w:val="24"/>
              </w:rPr>
              <w:t xml:space="preserve">Евразийская многопрофильная олимпиада старшеклассников "Поиск"</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"Оренбургский государственный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Английский язык</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Биология; История; Культурология; Литература; Математика; Немецкий язык; Обществознание; Право; Прикладная математика в экономике; Психология; Физика; Французский язык; Химия</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География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Русский язык</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Экология</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372.</w:t>
            </w:r>
          </w:p>
        </w:tc>
        <w:tc>
          <w:tcPr>
            <w:tcW w:w="2551" w:type="dxa"/>
          </w:tcPr>
          <w:p>
            <w:pPr>
              <w:pStyle w:val="0"/>
              <w:jc w:val="center"/>
            </w:pPr>
            <w:r>
              <w:rPr>
                <w:sz w:val="24"/>
              </w:rPr>
              <w:t xml:space="preserve">Евразийская олимпиада по информатике</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"Оренбургский государственный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373.</w:t>
            </w:r>
          </w:p>
        </w:tc>
        <w:tc>
          <w:tcPr>
            <w:tcW w:w="2551" w:type="dxa"/>
          </w:tcPr>
          <w:p>
            <w:pPr>
              <w:pStyle w:val="0"/>
              <w:jc w:val="center"/>
            </w:pPr>
            <w:r>
              <w:rPr>
                <w:sz w:val="24"/>
              </w:rPr>
              <w:t xml:space="preserve">Евразийская олимпиада по рисунку, живописи и композиции</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"Оренбургский государственный университет"</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Рисунок, живопись, композиция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374.</w:t>
            </w:r>
          </w:p>
        </w:tc>
        <w:tc>
          <w:tcPr>
            <w:tcW w:w="2551" w:type="dxa"/>
          </w:tcPr>
          <w:p>
            <w:pPr>
              <w:pStyle w:val="0"/>
              <w:jc w:val="center"/>
            </w:pPr>
            <w:r>
              <w:rPr>
                <w:sz w:val="24"/>
              </w:rPr>
              <w:t xml:space="preserve">Евразийская олимпиада студентов образовательных учреждений высшего образования по бухгалтерскому учету "Бухучет вокруг нас"</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"Российский университет дружбы народов имени Патриса Лумумбы"</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Бухгалтерский учет</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375.</w:t>
            </w:r>
          </w:p>
        </w:tc>
        <w:tc>
          <w:tcPr>
            <w:tcW w:w="2551" w:type="dxa"/>
          </w:tcPr>
          <w:p>
            <w:pPr>
              <w:pStyle w:val="0"/>
              <w:jc w:val="center"/>
            </w:pPr>
            <w:r>
              <w:rPr>
                <w:sz w:val="24"/>
              </w:rPr>
              <w:t xml:space="preserve">Единая отраслевая мультипредметная Морская олимпиада школьников</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"Государственный университет морского и речного флота имени адмирала С.О. Макарова"; Федеральное государственное бюджетное образовательное учреждение высшего образования "Волжский государственный университет водного транспорта"; Федеральное государственное бюджетное образовательное учреждение высшего образования "Сибирский государственный университет водного транспорта"; Федеральное государственное бюджетное образовательное учреждение высшего образования "Морской государственный университет имени адмирала Г.И. Невельского"; Федеральное государственное бюджетное образовательное учреждение высшего образования "Государственный морской университет имени адмирала Ф.Ф. Ушакова"; Федеральное государственное бюджетное образовательное учреждение высшего образования "Херсонская государственная морская академия"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Морская наука и техника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376.</w:t>
            </w:r>
          </w:p>
        </w:tc>
        <w:tc>
          <w:tcPr>
            <w:tcW w:w="2551" w:type="dxa"/>
          </w:tcPr>
          <w:p>
            <w:pPr>
              <w:pStyle w:val="0"/>
              <w:jc w:val="center"/>
            </w:pPr>
            <w:r>
              <w:rPr>
                <w:sz w:val="24"/>
              </w:rPr>
              <w:t xml:space="preserve">Ежегодный Всероссийский инженерный конкурс студентов и аспирантов организаций, осуществляющих образовательную деятельность, обучающихся по инженерным специальностям и направлениям подготовки высшего образования</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Инженерные науки</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377.</w:t>
            </w:r>
          </w:p>
        </w:tc>
        <w:tc>
          <w:tcPr>
            <w:tcW w:w="2551" w:type="dxa"/>
          </w:tcPr>
          <w:p>
            <w:pPr>
              <w:pStyle w:val="0"/>
              <w:jc w:val="center"/>
            </w:pPr>
            <w:r>
              <w:rPr>
                <w:sz w:val="24"/>
              </w:rPr>
              <w:t xml:space="preserve">Ежегодный конкурс научно-исследовательских и проектных работ среди студентов "Агро-Старт"</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"Санкт-Петербургский государственный аграрный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Агростартапы; Цифровое сельское хозяйство; Биотехнологии; Биопозитивное строительство и ресурсосбережение; Комфортная и безопасная среда для жизни; Электротехнологии и электрооборудование в агропромышленном комплексе (АПК)</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378.</w:t>
            </w:r>
          </w:p>
        </w:tc>
        <w:tc>
          <w:tcPr>
            <w:tcW w:w="2551" w:type="dxa"/>
          </w:tcPr>
          <w:p>
            <w:pPr>
              <w:pStyle w:val="0"/>
              <w:jc w:val="center"/>
            </w:pPr>
            <w:r>
              <w:rPr>
                <w:sz w:val="24"/>
              </w:rPr>
              <w:t xml:space="preserve">Ежегодный международный конкурс дизайнерского творчества детей и молодежи</w:t>
            </w:r>
          </w:p>
        </w:tc>
        <w:tc>
          <w:tcPr>
            <w:tcW w:w="3118" w:type="dxa"/>
          </w:tcPr>
          <w:p>
            <w:pPr>
              <w:pStyle w:val="0"/>
              <w:jc w:val="center"/>
            </w:pPr>
            <w:r>
              <w:rPr>
                <w:sz w:val="24"/>
              </w:rPr>
              <w:t xml:space="preserve">Государственное автономное учреждение дополнительного профессионального образования "Приморский краевой институт развития образования"</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Графический дизайн; Арт-объект; Изобразительное и прикладные виды искусств</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379.</w:t>
            </w:r>
          </w:p>
        </w:tc>
        <w:tc>
          <w:tcPr>
            <w:tcW w:w="2551" w:type="dxa"/>
            <w:vMerge w:val="restart"/>
          </w:tcPr>
          <w:p>
            <w:pPr>
              <w:pStyle w:val="0"/>
              <w:jc w:val="center"/>
            </w:pPr>
            <w:r>
              <w:rPr>
                <w:sz w:val="24"/>
              </w:rPr>
              <w:t xml:space="preserve">Ежегодный Национальный открытый чемпионат творческих компетенций "ArtMasters"</w:t>
            </w:r>
          </w:p>
        </w:tc>
        <w:tc>
          <w:tcPr>
            <w:tcW w:w="3118" w:type="dxa"/>
            <w:vMerge w:val="restart"/>
          </w:tcPr>
          <w:p>
            <w:pPr>
              <w:pStyle w:val="0"/>
              <w:jc w:val="center"/>
            </w:pPr>
            <w:r>
              <w:rPr>
                <w:sz w:val="24"/>
              </w:rPr>
              <w:t xml:space="preserve">Автономная некоммерческая организация Национальный открытый чемпионат творческих компетенций "АртМастерс (мастера искусств)"</w:t>
            </w:r>
          </w:p>
        </w:tc>
        <w:tc>
          <w:tcPr>
            <w:tcW w:w="1701" w:type="dxa"/>
            <w:vMerge w:val="restart"/>
          </w:tcPr>
          <w:p>
            <w:pPr>
              <w:pStyle w:val="0"/>
              <w:jc w:val="center"/>
            </w:pPr>
            <w:r>
              <w:rPr>
                <w:sz w:val="24"/>
              </w:rPr>
              <w:t xml:space="preserve">Искусство и культура</w:t>
            </w:r>
          </w:p>
        </w:tc>
        <w:tc>
          <w:tcPr>
            <w:tcW w:w="3835" w:type="dxa"/>
          </w:tcPr>
          <w:p>
            <w:pPr>
              <w:pStyle w:val="0"/>
              <w:jc w:val="center"/>
            </w:pPr>
            <w:r>
              <w:rPr>
                <w:sz w:val="24"/>
              </w:rPr>
              <w:t xml:space="preserve">Мультимедиа художник</w:t>
            </w:r>
          </w:p>
        </w:tc>
        <w:tc>
          <w:tcPr>
            <w:tcW w:w="1757" w:type="dxa"/>
          </w:tcPr>
          <w:p>
            <w:pPr>
              <w:pStyle w:val="0"/>
              <w:jc w:val="center"/>
            </w:pPr>
            <w:r>
              <w:rPr>
                <w:sz w:val="24"/>
              </w:rPr>
              <w:t xml:space="preserve">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Веб-дизайнер; Драматург театра и кино/Сценарист; Клипмейкер; Композитор популярной музыки; Режиссер монтажа/Видеомонтажер</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Графический дизайнер; Звукорежиссер; Медиакомпозитор; Моушн-дизайнер/3D-дизайнер; Оператор кино и телевидения; Продюсер; Саунд-дизайнер/звукорежиссер кино и медиа; Фотограф</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Геймдизайнер (юниоры); Копирайтер; Художник-аниматор</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Стилист; Сценограф; Художник по свету; Художник театра кукол</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380.</w:t>
            </w:r>
          </w:p>
        </w:tc>
        <w:tc>
          <w:tcPr>
            <w:tcW w:w="2551" w:type="dxa"/>
          </w:tcPr>
          <w:p>
            <w:pPr>
              <w:pStyle w:val="0"/>
              <w:jc w:val="center"/>
            </w:pPr>
            <w:r>
              <w:rPr>
                <w:sz w:val="24"/>
              </w:rPr>
              <w:t xml:space="preserve">Енисейская открытая олимпиада по русскому языку "СМОРодина"</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Русский язык, литература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381.</w:t>
            </w:r>
          </w:p>
        </w:tc>
        <w:tc>
          <w:tcPr>
            <w:tcW w:w="2551" w:type="dxa"/>
          </w:tcPr>
          <w:p>
            <w:pPr>
              <w:pStyle w:val="0"/>
              <w:jc w:val="center"/>
            </w:pPr>
            <w:r>
              <w:rPr>
                <w:sz w:val="24"/>
              </w:rPr>
              <w:t xml:space="preserve">Зимний фестиваль Всероссийского физкультурно-спортивного комплекса "Готов к труду и обороне" (ГТО) среди населения Сахалинской области в 2025 году</w:t>
            </w:r>
          </w:p>
        </w:tc>
        <w:tc>
          <w:tcPr>
            <w:tcW w:w="3118" w:type="dxa"/>
          </w:tcPr>
          <w:p>
            <w:pPr>
              <w:pStyle w:val="0"/>
              <w:jc w:val="center"/>
            </w:pPr>
            <w:r>
              <w:rPr>
                <w:sz w:val="24"/>
              </w:rPr>
              <w:t xml:space="preserve">Областное государственное автономное учреждение "Центр спортивной подготовки Сахалинской области"</w:t>
            </w:r>
          </w:p>
        </w:tc>
        <w:tc>
          <w:tcPr>
            <w:tcW w:w="1701" w:type="dxa"/>
          </w:tcPr>
          <w:p>
            <w:pPr>
              <w:pStyle w:val="0"/>
              <w:jc w:val="center"/>
            </w:pPr>
            <w:r>
              <w:rPr>
                <w:sz w:val="24"/>
              </w:rPr>
              <w:t xml:space="preserve">Физическая культура и спорт</w:t>
            </w:r>
          </w:p>
        </w:tc>
        <w:tc>
          <w:tcPr>
            <w:tcW w:w="3835" w:type="dxa"/>
          </w:tcPr>
          <w:p>
            <w:pPr>
              <w:pStyle w:val="0"/>
              <w:jc w:val="center"/>
            </w:pPr>
            <w:r>
              <w:rPr>
                <w:sz w:val="24"/>
              </w:rPr>
              <w:t xml:space="preserve">Всероссийский физкультурно-спортивный комплекс "Готов к труду и обороне" (многоборье)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382.</w:t>
            </w:r>
          </w:p>
        </w:tc>
        <w:tc>
          <w:tcPr>
            <w:tcW w:w="2551" w:type="dxa"/>
          </w:tcPr>
          <w:p>
            <w:pPr>
              <w:pStyle w:val="0"/>
              <w:jc w:val="center"/>
            </w:pPr>
            <w:r>
              <w:rPr>
                <w:sz w:val="24"/>
              </w:rPr>
              <w:t xml:space="preserve">Инженерно-математическая олимпиада имени А.А. Леманского</w:t>
            </w:r>
          </w:p>
        </w:tc>
        <w:tc>
          <w:tcPr>
            <w:tcW w:w="3118" w:type="dxa"/>
          </w:tcPr>
          <w:p>
            <w:pPr>
              <w:pStyle w:val="0"/>
              <w:jc w:val="center"/>
            </w:pPr>
            <w:r>
              <w:rPr>
                <w:sz w:val="24"/>
              </w:rPr>
              <w:t xml:space="preserve">Государственное бюджетное общеобразовательное учреждение города Москвы "школа N 1384 имени А.А. Леманского"</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383.</w:t>
            </w:r>
          </w:p>
        </w:tc>
        <w:tc>
          <w:tcPr>
            <w:tcW w:w="2551" w:type="dxa"/>
          </w:tcPr>
          <w:p>
            <w:pPr>
              <w:pStyle w:val="0"/>
              <w:jc w:val="center"/>
            </w:pPr>
            <w:r>
              <w:rPr>
                <w:sz w:val="24"/>
              </w:rPr>
              <w:t xml:space="preserve">Инженерно-технологические игры "Уровень"</w:t>
            </w:r>
          </w:p>
        </w:tc>
        <w:tc>
          <w:tcPr>
            <w:tcW w:w="3118" w:type="dxa"/>
          </w:tcPr>
          <w:p>
            <w:pPr>
              <w:pStyle w:val="0"/>
              <w:jc w:val="center"/>
            </w:pPr>
            <w:r>
              <w:rPr>
                <w:sz w:val="24"/>
              </w:rPr>
              <w:t xml:space="preserve">Автономная некоммерческая организация дополнительного образования "Детский технопарк "Кванториум"</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Аэрокосмические технологии; Схемотехника и радиосвязь; Интеллектуальные робототехнические системы; Летающая робототехника; Нейротехнологии и когнитивные науки; Нефтехимия; Искусственный интеллект; Технологии виртуальной реальности</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384.</w:t>
            </w:r>
          </w:p>
        </w:tc>
        <w:tc>
          <w:tcPr>
            <w:tcW w:w="2551" w:type="dxa"/>
            <w:vMerge w:val="restart"/>
          </w:tcPr>
          <w:p>
            <w:pPr>
              <w:pStyle w:val="0"/>
              <w:jc w:val="center"/>
            </w:pPr>
            <w:r>
              <w:rPr>
                <w:sz w:val="24"/>
              </w:rPr>
              <w:t xml:space="preserve">Интеллектуальная олимпиада школьников "Телеком-планета"</w:t>
            </w:r>
          </w:p>
        </w:tc>
        <w:tc>
          <w:tcPr>
            <w:tcW w:w="3118" w:type="dxa"/>
            <w:vMerge w:val="restart"/>
          </w:tcPr>
          <w:p>
            <w:pPr>
              <w:pStyle w:val="0"/>
              <w:jc w:val="center"/>
            </w:pPr>
            <w:r>
              <w:rPr>
                <w:sz w:val="24"/>
              </w:rPr>
              <w:t xml:space="preserve">государственное бюджетное образовательное учреждение высшего образования "Санкт-Петербургский государственный университет телекоммуникаций им. проф. М.А. Бонч-Бруевича"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 Физика; Информатика</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Телекоммуникации</w:t>
            </w:r>
          </w:p>
        </w:tc>
        <w:tc>
          <w:tcPr>
            <w:tcW w:w="1757" w:type="dxa"/>
          </w:tcPr>
          <w:p>
            <w:pPr>
              <w:pStyle w:val="0"/>
              <w:jc w:val="center"/>
            </w:pPr>
            <w:r>
              <w:rPr>
                <w:sz w:val="24"/>
              </w:rPr>
              <w:t xml:space="preserve">II уровень</w:t>
            </w:r>
          </w:p>
        </w:tc>
      </w:tr>
      <w:tr>
        <w:tc>
          <w:tcPr>
            <w:tcW w:w="623" w:type="dxa"/>
          </w:tcPr>
          <w:p>
            <w:pPr>
              <w:pStyle w:val="0"/>
            </w:pPr>
            <w:r>
              <w:rPr>
                <w:sz w:val="24"/>
              </w:rPr>
              <w:t xml:space="preserve">385.</w:t>
            </w:r>
          </w:p>
        </w:tc>
        <w:tc>
          <w:tcPr>
            <w:tcW w:w="2551" w:type="dxa"/>
          </w:tcPr>
          <w:p>
            <w:pPr>
              <w:pStyle w:val="0"/>
              <w:jc w:val="center"/>
            </w:pPr>
            <w:r>
              <w:rPr>
                <w:sz w:val="24"/>
              </w:rPr>
              <w:t xml:space="preserve">Интеллектуальный конкурс "Первые шаги в науку"</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"Уральский государственный юридический университет имени В.Ф. Яковлева"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Право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386.</w:t>
            </w:r>
          </w:p>
        </w:tc>
        <w:tc>
          <w:tcPr>
            <w:tcW w:w="2551" w:type="dxa"/>
          </w:tcPr>
          <w:p>
            <w:pPr>
              <w:pStyle w:val="0"/>
              <w:jc w:val="center"/>
            </w:pPr>
            <w:r>
              <w:rPr>
                <w:sz w:val="24"/>
              </w:rPr>
              <w:t xml:space="preserve">Интеллектуальный конкурс "Юный кутафинец"</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"Московский государственный юридический университет имени О.Е. Кутафина (МГЮА)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Право</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387.</w:t>
            </w:r>
          </w:p>
        </w:tc>
        <w:tc>
          <w:tcPr>
            <w:tcW w:w="2551" w:type="dxa"/>
          </w:tcPr>
          <w:p>
            <w:pPr>
              <w:pStyle w:val="0"/>
              <w:jc w:val="center"/>
            </w:pPr>
            <w:r>
              <w:rPr>
                <w:sz w:val="24"/>
              </w:rPr>
              <w:t xml:space="preserve">Кейс-чемпионат "CUP CASE MISIS: Язык и коммуникации" НИТУ МИСИС</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Лингвистика</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388.</w:t>
            </w:r>
          </w:p>
        </w:tc>
        <w:tc>
          <w:tcPr>
            <w:tcW w:w="2551" w:type="dxa"/>
          </w:tcPr>
          <w:p>
            <w:pPr>
              <w:pStyle w:val="0"/>
              <w:jc w:val="center"/>
            </w:pPr>
            <w:r>
              <w:rPr>
                <w:sz w:val="24"/>
              </w:rPr>
              <w:t xml:space="preserve">Командные соревнования по защите информации для школьников "Кибербиатлон"</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"МИРЭА - Российский технологический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Информационная безопасность</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389.</w:t>
            </w:r>
          </w:p>
        </w:tc>
        <w:tc>
          <w:tcPr>
            <w:tcW w:w="2551" w:type="dxa"/>
          </w:tcPr>
          <w:p>
            <w:pPr>
              <w:pStyle w:val="0"/>
              <w:jc w:val="center"/>
            </w:pPr>
            <w:r>
              <w:rPr>
                <w:sz w:val="24"/>
              </w:rPr>
              <w:t xml:space="preserve">Компетентностный трек Национальной технологической олимпиады: конкурс цифровых портфолио "Талант Национальной технологической олимпиады" (Трек "Талант НТО")</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Разработка бизнес-приложений; Естественно-научная деятельность; Программирование; Инженерия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390.</w:t>
            </w:r>
          </w:p>
        </w:tc>
        <w:tc>
          <w:tcPr>
            <w:tcW w:w="2551" w:type="dxa"/>
          </w:tcPr>
          <w:p>
            <w:pPr>
              <w:pStyle w:val="0"/>
              <w:jc w:val="center"/>
            </w:pPr>
            <w:r>
              <w:rPr>
                <w:sz w:val="24"/>
              </w:rPr>
              <w:t xml:space="preserve">Комплекс конкурсных мероприятий "Науки юношей питают" среди руководителей, заместителей руководителей, методистов, педагогов, воспитателей образовательных организаций, студентов среднего профессионального образования, учащихся общеобразовательных организаций и воспитанников дошкольных образовательных организаций</w:t>
            </w:r>
          </w:p>
        </w:tc>
        <w:tc>
          <w:tcPr>
            <w:tcW w:w="3118" w:type="dxa"/>
          </w:tcPr>
          <w:p>
            <w:pPr>
              <w:pStyle w:val="0"/>
              <w:jc w:val="center"/>
            </w:pPr>
            <w:r>
              <w:rPr>
                <w:sz w:val="24"/>
              </w:rPr>
              <w:t xml:space="preserve">Государственное бюджетное общеобразовательное учреждение Республики Дагестан "Республиканский центр образования"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Биологические науки (биология, экология, биология и экология); Искусствоведение (изобразительное искусство, технология, музыка, индустрия моды и дизайн, основы духовно-нравственной культуры народов России", медиаиндустрия); Исторические науки и археология (история зарубежных стран, география, география Дагестана, история России, история Дагестана); Медицинские науки (физическая культура и основы безопасности жизнедеятельности); Педагогические науки (молодой педагог, педагог-эксперт, педагог-новатор, педагог-воспитатель, педагог-куратор, руководители образовательных организаций, социально-психологическое направление, психология); Сельскохозяйственные науки; Социологические науки (обществознание, проект исследовательской направленности, проект практико-образовательной направленности); Технические науки (информатика, робототехника (мобильная, промышленная), аддитивные технологии, виртуальная и дополненная реальность, программирование); Физико-математические науки (естественно-гуманитарное направление, математика, физика (физика и познание мира, физика и современные технологии), астрономия); Филологические науки (гуманитарное направление, русский язык, русская литература, зарубежная литература, родные языки, дагестанская литература, английский язык); Философские науки (личность в истории); Химические науки (химия); Экономические науки; Юридические науки.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391.</w:t>
            </w:r>
          </w:p>
        </w:tc>
        <w:tc>
          <w:tcPr>
            <w:tcW w:w="2551" w:type="dxa"/>
          </w:tcPr>
          <w:p>
            <w:pPr>
              <w:pStyle w:val="0"/>
              <w:jc w:val="center"/>
            </w:pPr>
            <w:r>
              <w:rPr>
                <w:sz w:val="24"/>
              </w:rPr>
              <w:t xml:space="preserve">Комплекс конкурсных мероприятий по выявлению и поддержке талантов и способностей учащихся Республики Дагестан "Смены Альтаира"</w:t>
            </w:r>
          </w:p>
        </w:tc>
        <w:tc>
          <w:tcPr>
            <w:tcW w:w="3118" w:type="dxa"/>
          </w:tcPr>
          <w:p>
            <w:pPr>
              <w:pStyle w:val="0"/>
              <w:jc w:val="center"/>
            </w:pPr>
            <w:r>
              <w:rPr>
                <w:sz w:val="24"/>
              </w:rPr>
              <w:t xml:space="preserve">Государственное автономное образовательное учреждение дополнительного образования Республики Дагестан "Региональный центр выявления, поддержки и развития способностей и талантов у детей и молодежи "Альтаир"</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Наука; Искусство; Физическая культура и спорт</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392.</w:t>
            </w:r>
          </w:p>
        </w:tc>
        <w:tc>
          <w:tcPr>
            <w:tcW w:w="2551" w:type="dxa"/>
          </w:tcPr>
          <w:p>
            <w:pPr>
              <w:pStyle w:val="0"/>
              <w:jc w:val="center"/>
            </w:pPr>
            <w:r>
              <w:rPr>
                <w:sz w:val="24"/>
              </w:rPr>
              <w:t xml:space="preserve">Конкурс "Всероссийский изобразительный диктант "Моя страна - моя история"</w:t>
            </w:r>
          </w:p>
        </w:tc>
        <w:tc>
          <w:tcPr>
            <w:tcW w:w="3118" w:type="dxa"/>
          </w:tcPr>
          <w:p>
            <w:pPr>
              <w:pStyle w:val="0"/>
              <w:jc w:val="center"/>
            </w:pPr>
            <w:r>
              <w:rPr>
                <w:sz w:val="24"/>
              </w:rPr>
              <w:t xml:space="preserve">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Изобразительное искусство</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393.</w:t>
            </w:r>
          </w:p>
        </w:tc>
        <w:tc>
          <w:tcPr>
            <w:tcW w:w="2551" w:type="dxa"/>
          </w:tcPr>
          <w:p>
            <w:pPr>
              <w:pStyle w:val="0"/>
              <w:jc w:val="center"/>
            </w:pPr>
            <w:r>
              <w:rPr>
                <w:sz w:val="24"/>
              </w:rPr>
              <w:t xml:space="preserve">Конкурс "Здоровая Олимпиада"</w:t>
            </w:r>
          </w:p>
        </w:tc>
        <w:tc>
          <w:tcPr>
            <w:tcW w:w="3118" w:type="dxa"/>
          </w:tcPr>
          <w:p>
            <w:pPr>
              <w:pStyle w:val="0"/>
              <w:jc w:val="center"/>
            </w:pPr>
            <w:r>
              <w:rPr>
                <w:sz w:val="24"/>
              </w:rPr>
              <w:t xml:space="preserve">Общество с ограниченной ответственностью "Агроторг"</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Здоровый образ жизни</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394.</w:t>
            </w:r>
          </w:p>
        </w:tc>
        <w:tc>
          <w:tcPr>
            <w:tcW w:w="2551" w:type="dxa"/>
          </w:tcPr>
          <w:p>
            <w:pPr>
              <w:pStyle w:val="0"/>
              <w:jc w:val="center"/>
            </w:pPr>
            <w:r>
              <w:rPr>
                <w:sz w:val="24"/>
              </w:rPr>
              <w:t xml:space="preserve">Конкурс "Интеллектуальный марафон "ЭКОШКОЛЬНИК"</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"Ярославский государственный университет им. П.Г. Демидова"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Биология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395.</w:t>
            </w:r>
          </w:p>
        </w:tc>
        <w:tc>
          <w:tcPr>
            <w:tcW w:w="2551" w:type="dxa"/>
          </w:tcPr>
          <w:p>
            <w:pPr>
              <w:pStyle w:val="0"/>
              <w:jc w:val="center"/>
            </w:pPr>
            <w:r>
              <w:rPr>
                <w:sz w:val="24"/>
              </w:rPr>
              <w:t xml:space="preserve">Конкурс "Курс на СФУ"</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"Сибирский федеральный университет"</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Черчение; Композиция из геометрических тел; Рисунок гипсовой головы</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396.</w:t>
            </w:r>
          </w:p>
        </w:tc>
        <w:tc>
          <w:tcPr>
            <w:tcW w:w="2551" w:type="dxa"/>
          </w:tcPr>
          <w:p>
            <w:pPr>
              <w:pStyle w:val="0"/>
              <w:jc w:val="center"/>
            </w:pPr>
            <w:r>
              <w:rPr>
                <w:sz w:val="24"/>
              </w:rPr>
              <w:t xml:space="preserve">Конкурс "Моя родословная"</w:t>
            </w:r>
          </w:p>
        </w:tc>
        <w:tc>
          <w:tcPr>
            <w:tcW w:w="3118" w:type="dxa"/>
          </w:tcPr>
          <w:p>
            <w:pPr>
              <w:pStyle w:val="0"/>
              <w:jc w:val="center"/>
            </w:pPr>
            <w:r>
              <w:rPr>
                <w:sz w:val="24"/>
              </w:rPr>
              <w:t xml:space="preserve">Фонд поддержки движения-конкурсов "Моя родословная"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Моя семья, родословие (семейные традиции, генеалогическое древо, заслуги предков перед Отечеством, вклад в развитие науки, культуры, искусства, защиту Родины)</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397.</w:t>
            </w:r>
          </w:p>
        </w:tc>
        <w:tc>
          <w:tcPr>
            <w:tcW w:w="2551" w:type="dxa"/>
            <w:vMerge w:val="restart"/>
          </w:tcPr>
          <w:p>
            <w:pPr>
              <w:pStyle w:val="0"/>
              <w:jc w:val="center"/>
            </w:pPr>
            <w:r>
              <w:rPr>
                <w:sz w:val="24"/>
              </w:rPr>
              <w:t xml:space="preserve">Конкурс "Нобелевские надежды КНИТУ - 2025" для учащихся 7 - 11 классов общеобразовательных организаций, студентов образовательных организаций среднего профессионального образования</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Информационные технологии; Английский язык; Изготовление одежды, аксессуаров и предметов интерьера из старых и ненужных вещей; Безопасность жизнедеятельности; Биотехнология; Вода; География и туризм; Государственное и муниципальное управление. Экономика; Дизайн; Древесина; Инновации в торговом деле; Конструирование и композиция одежды; Математика; Материаловедение и технологии наноматериалов; Медицинская инженерия; Менеджмент; Менеджмент (логистика); Мир в твоей тарелке; Мир этикета; Мировая кухня; Нефть и нефтехимия; Новые способы, аппараты и высокоэффективные катализаторы для решения экологических проблем; Отечественная история и история Татарстана; Писатели земли казанской; Питание; Полимеры; Правовые основы социального государства; Продукты питания из сырья животного происхождения; Ресурсосбережение и утилизация отходов; Сервис; Современная техника и технология; Социология; Сравнительное и сопоставительное литературоведение; Сравнительное и сопоставительное языкознание; Технология; Технология текстильных изделий; Технология хлеба, кондитерских и макаронных изделий; Управление персоналом; Управление человеческими ресурсами; Урбанистика. Социология города. Мир, в котором я живу; Фармацевтическая химия; Физика; Физическая химия, жидкие кристаллы для источников света и дисплеев; Философия; Французский язык; Химия; Художественное проектирование обуви и аксессуаров; Экологические проблемы и их решения; Электрохимия и электрохимическая технология; Я за здоровый образ жизни!; Языковая культура; Ресурсосберегающие технологии производства волокнистых материалов природного происхождения; Плазмохимические и нанотехнологии, наноинженерия; Психология</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Бережливое производство; Материаловедение и технология покрытий и поверхностной обработки материалов; Сверхкритические флюидные технологии</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398.</w:t>
            </w:r>
          </w:p>
        </w:tc>
        <w:tc>
          <w:tcPr>
            <w:tcW w:w="2551" w:type="dxa"/>
          </w:tcPr>
          <w:p>
            <w:pPr>
              <w:pStyle w:val="0"/>
              <w:jc w:val="center"/>
            </w:pPr>
            <w:r>
              <w:rPr>
                <w:sz w:val="24"/>
              </w:rPr>
              <w:t xml:space="preserve">Конкурс "Первый элемент"</w:t>
            </w:r>
          </w:p>
        </w:tc>
        <w:tc>
          <w:tcPr>
            <w:tcW w:w="3118" w:type="dxa"/>
          </w:tcPr>
          <w:p>
            <w:pPr>
              <w:pStyle w:val="0"/>
              <w:jc w:val="center"/>
            </w:pPr>
            <w:r>
              <w:rPr>
                <w:sz w:val="24"/>
              </w:rPr>
              <w:t xml:space="preserve">Общество с ограниченной ответственностью "Экспортхимтех"</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Научно-техническое творчество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399.</w:t>
            </w:r>
          </w:p>
        </w:tc>
        <w:tc>
          <w:tcPr>
            <w:tcW w:w="2551" w:type="dxa"/>
          </w:tcPr>
          <w:p>
            <w:pPr>
              <w:pStyle w:val="0"/>
              <w:jc w:val="center"/>
            </w:pPr>
            <w:r>
              <w:rPr>
                <w:sz w:val="24"/>
              </w:rPr>
              <w:t xml:space="preserve">Конкурс детского рисунка и инсталляции "Наука и дети"</w:t>
            </w:r>
          </w:p>
        </w:tc>
        <w:tc>
          <w:tcPr>
            <w:tcW w:w="3118" w:type="dxa"/>
          </w:tcPr>
          <w:p>
            <w:pPr>
              <w:pStyle w:val="0"/>
              <w:jc w:val="center"/>
            </w:pPr>
            <w:r>
              <w:rPr>
                <w:sz w:val="24"/>
              </w:rPr>
              <w:t xml:space="preserve">Государственное автономное образовательное учреждение дополнительного профессионального образования "Институт развития образования Сахалинской области" имени Заслуженного учителя Российской Федерации В.Д. Гуревича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Детский рисунок и инсталляция</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400.</w:t>
            </w:r>
          </w:p>
        </w:tc>
        <w:tc>
          <w:tcPr>
            <w:tcW w:w="2551" w:type="dxa"/>
            <w:vMerge w:val="restart"/>
          </w:tcPr>
          <w:p>
            <w:pPr>
              <w:pStyle w:val="0"/>
              <w:jc w:val="center"/>
            </w:pPr>
            <w:r>
              <w:rPr>
                <w:sz w:val="24"/>
              </w:rPr>
              <w:t xml:space="preserve">Конкурс для творчески одаренных детей и подростков из новых территорий "Путь к мечте"</w:t>
            </w:r>
          </w:p>
        </w:tc>
        <w:tc>
          <w:tcPr>
            <w:tcW w:w="3118" w:type="dxa"/>
            <w:vMerge w:val="restart"/>
          </w:tcPr>
          <w:p>
            <w:pPr>
              <w:pStyle w:val="0"/>
              <w:jc w:val="center"/>
            </w:pPr>
            <w:r>
              <w:rPr>
                <w:sz w:val="24"/>
              </w:rPr>
              <w:t xml:space="preserve">Фонд поддержки культурных и социальных инициатив "Традиция"</w:t>
            </w:r>
          </w:p>
        </w:tc>
        <w:tc>
          <w:tcPr>
            <w:tcW w:w="1701" w:type="dxa"/>
            <w:vMerge w:val="restart"/>
          </w:tcPr>
          <w:p>
            <w:pPr>
              <w:pStyle w:val="0"/>
              <w:jc w:val="center"/>
            </w:pPr>
            <w:r>
              <w:rPr>
                <w:sz w:val="24"/>
              </w:rPr>
              <w:t xml:space="preserve">Искусство и культура</w:t>
            </w:r>
          </w:p>
        </w:tc>
        <w:tc>
          <w:tcPr>
            <w:tcW w:w="3835" w:type="dxa"/>
          </w:tcPr>
          <w:p>
            <w:pPr>
              <w:pStyle w:val="0"/>
              <w:jc w:val="center"/>
            </w:pPr>
            <w:r>
              <w:rPr>
                <w:sz w:val="24"/>
              </w:rPr>
              <w:t xml:space="preserve">Изобразительное искусство; Танец (классический, народный, эстрадный)</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Киноискусство</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Музыкальное исполнительство по номинациям</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401.</w:t>
            </w:r>
          </w:p>
        </w:tc>
        <w:tc>
          <w:tcPr>
            <w:tcW w:w="2551" w:type="dxa"/>
          </w:tcPr>
          <w:p>
            <w:pPr>
              <w:pStyle w:val="0"/>
              <w:jc w:val="center"/>
            </w:pPr>
            <w:r>
              <w:rPr>
                <w:sz w:val="24"/>
              </w:rPr>
              <w:t xml:space="preserve">Конкурс для школьников "SberZ"</w:t>
            </w:r>
          </w:p>
        </w:tc>
        <w:tc>
          <w:tcPr>
            <w:tcW w:w="3118" w:type="dxa"/>
          </w:tcPr>
          <w:p>
            <w:pPr>
              <w:pStyle w:val="0"/>
              <w:jc w:val="center"/>
            </w:pPr>
            <w:r>
              <w:rPr>
                <w:sz w:val="24"/>
              </w:rPr>
              <w:t xml:space="preserve">Публичное акционерное общество "Сбербанк России"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Технологическое предпринимательство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402.</w:t>
            </w:r>
          </w:p>
        </w:tc>
        <w:tc>
          <w:tcPr>
            <w:tcW w:w="2551" w:type="dxa"/>
          </w:tcPr>
          <w:p>
            <w:pPr>
              <w:pStyle w:val="0"/>
              <w:jc w:val="center"/>
            </w:pPr>
            <w:r>
              <w:rPr>
                <w:sz w:val="24"/>
              </w:rPr>
              <w:t xml:space="preserve">Конкурс инженерных и исследовательских проектов ПАО "РусГидро"</w:t>
            </w:r>
          </w:p>
        </w:tc>
        <w:tc>
          <w:tcPr>
            <w:tcW w:w="3118" w:type="dxa"/>
          </w:tcPr>
          <w:p>
            <w:pPr>
              <w:pStyle w:val="0"/>
              <w:jc w:val="center"/>
            </w:pPr>
            <w:r>
              <w:rPr>
                <w:sz w:val="24"/>
              </w:rPr>
              <w:t xml:space="preserve">Филиал публичного акционерного общества "Федеральная гидрогенерирующая компания - РусГидро" - "Корпоративный университет гидроэнергетики"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Конкурс проектов</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403.</w:t>
            </w:r>
          </w:p>
        </w:tc>
        <w:tc>
          <w:tcPr>
            <w:tcW w:w="2551" w:type="dxa"/>
          </w:tcPr>
          <w:p>
            <w:pPr>
              <w:pStyle w:val="0"/>
              <w:jc w:val="center"/>
            </w:pPr>
            <w:r>
              <w:rPr>
                <w:sz w:val="24"/>
              </w:rPr>
              <w:t xml:space="preserve">Конкурс интердисциплинарных проектов школьников "IChem Prize"</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"Национальный исследовательский университет ИТМО"</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Естественно-научное направление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404.</w:t>
            </w:r>
          </w:p>
        </w:tc>
        <w:tc>
          <w:tcPr>
            <w:tcW w:w="2551" w:type="dxa"/>
          </w:tcPr>
          <w:p>
            <w:pPr>
              <w:pStyle w:val="0"/>
              <w:jc w:val="center"/>
            </w:pPr>
            <w:r>
              <w:rPr>
                <w:sz w:val="24"/>
              </w:rPr>
              <w:t xml:space="preserve">Конкурс исследовательских и проектных работ НОУ "Малая академия"</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"Челябинский государственный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Биология; Востоковедение; Журналистика; Иностранные языки; Математика и информационные технологии; Общественные науки; Политология, история и международные отношения; Психология; Физика и астрономия; Филология; Медицина; Химия; Экология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405.</w:t>
            </w:r>
          </w:p>
        </w:tc>
        <w:tc>
          <w:tcPr>
            <w:tcW w:w="2551" w:type="dxa"/>
          </w:tcPr>
          <w:p>
            <w:pPr>
              <w:pStyle w:val="0"/>
              <w:jc w:val="center"/>
            </w:pPr>
            <w:r>
              <w:rPr>
                <w:sz w:val="24"/>
              </w:rPr>
              <w:t xml:space="preserve">Конкурс межрегионального фестиваля "Мой город гостеприимный"</w:t>
            </w:r>
          </w:p>
        </w:tc>
        <w:tc>
          <w:tcPr>
            <w:tcW w:w="3118" w:type="dxa"/>
          </w:tcPr>
          <w:p>
            <w:pPr>
              <w:pStyle w:val="0"/>
              <w:jc w:val="center"/>
            </w:pPr>
            <w:r>
              <w:rPr>
                <w:sz w:val="24"/>
              </w:rPr>
              <w:t xml:space="preserve">Государственное бюджетное профессиональное образовательное учреждение "Тверской колледж сервиса и туризма"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Краеведение; Туризм</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406.</w:t>
            </w:r>
          </w:p>
        </w:tc>
        <w:tc>
          <w:tcPr>
            <w:tcW w:w="2551" w:type="dxa"/>
          </w:tcPr>
          <w:p>
            <w:pPr>
              <w:pStyle w:val="0"/>
              <w:jc w:val="center"/>
            </w:pPr>
            <w:r>
              <w:rPr>
                <w:sz w:val="24"/>
              </w:rPr>
              <w:t xml:space="preserve">Конкурс молодежных научно-технологических проектов "Инженерия будущего"</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"Самарский государственный технический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Аэрокосмические технологии и системы; Двигательные и топливные системы нового поколения; Искусственный интеллект в инжиниринге (цифровые экосистемы, колонии умных вещей); Секторы новых инженерных компетенций (новые материалы, точная медицина, киберфизические системы в сельском хозяйстве); Умные транспортные системы (цифровые технологии и платформы управления транспортом, беспилотные технологии, умная железная дорога)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407.</w:t>
            </w:r>
          </w:p>
        </w:tc>
        <w:tc>
          <w:tcPr>
            <w:tcW w:w="2551" w:type="dxa"/>
          </w:tcPr>
          <w:p>
            <w:pPr>
              <w:pStyle w:val="0"/>
              <w:jc w:val="center"/>
            </w:pPr>
            <w:r>
              <w:rPr>
                <w:sz w:val="24"/>
              </w:rPr>
              <w:t xml:space="preserve">Конкурс мультимедиа "Мы Москвичи: мой город, моя страна, мой мир"</w:t>
            </w:r>
          </w:p>
        </w:tc>
        <w:tc>
          <w:tcPr>
            <w:tcW w:w="3118" w:type="dxa"/>
          </w:tcPr>
          <w:p>
            <w:pPr>
              <w:pStyle w:val="0"/>
              <w:jc w:val="center"/>
            </w:pPr>
            <w:r>
              <w:rPr>
                <w:sz w:val="24"/>
              </w:rPr>
              <w:t xml:space="preserve">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Мультимедиа (цифровые технологии в художественном образовании)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408.</w:t>
            </w:r>
          </w:p>
        </w:tc>
        <w:tc>
          <w:tcPr>
            <w:tcW w:w="2551" w:type="dxa"/>
          </w:tcPr>
          <w:p>
            <w:pPr>
              <w:pStyle w:val="0"/>
              <w:jc w:val="center"/>
            </w:pPr>
            <w:r>
              <w:rPr>
                <w:sz w:val="24"/>
              </w:rPr>
              <w:t xml:space="preserve">Конкурс на лучший литературный перевод имени Е.Ю. Гениевой</w:t>
            </w:r>
          </w:p>
        </w:tc>
        <w:tc>
          <w:tcPr>
            <w:tcW w:w="3118" w:type="dxa"/>
          </w:tcPr>
          <w:p>
            <w:pPr>
              <w:pStyle w:val="0"/>
              <w:jc w:val="center"/>
            </w:pPr>
            <w:r>
              <w:rPr>
                <w:sz w:val="24"/>
              </w:rPr>
              <w:t xml:space="preserve">Государственное автономное общеобразовательное учреждение Саратовской области "Гимназия N 1"</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Переводческий конкурс</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409.</w:t>
            </w:r>
          </w:p>
        </w:tc>
        <w:tc>
          <w:tcPr>
            <w:tcW w:w="2551" w:type="dxa"/>
            <w:vMerge w:val="restart"/>
          </w:tcPr>
          <w:p>
            <w:pPr>
              <w:pStyle w:val="0"/>
              <w:jc w:val="center"/>
            </w:pPr>
            <w:r>
              <w:rPr>
                <w:sz w:val="24"/>
              </w:rPr>
              <w:t xml:space="preserve">Конкурс научно-исследовательских работ среди школьников по естественным наукам "Путь в науку для школьников"</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"Ярославский государственный университет им. П.Г. Демидова"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Физика и астрономия; Физика, техника, техносфера, научно-техническое творчество; Биология; Химия; Экология; Физика</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География</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410.</w:t>
            </w:r>
          </w:p>
        </w:tc>
        <w:tc>
          <w:tcPr>
            <w:tcW w:w="2551" w:type="dxa"/>
          </w:tcPr>
          <w:p>
            <w:pPr>
              <w:pStyle w:val="0"/>
              <w:jc w:val="center"/>
            </w:pPr>
            <w:r>
              <w:rPr>
                <w:sz w:val="24"/>
              </w:rPr>
              <w:t xml:space="preserve">Конкурс научно-исследовательской и проектной деятельности школьников "Старт в будущее"</w:t>
            </w:r>
          </w:p>
        </w:tc>
        <w:tc>
          <w:tcPr>
            <w:tcW w:w="3118" w:type="dxa"/>
          </w:tcPr>
          <w:p>
            <w:pPr>
              <w:pStyle w:val="0"/>
              <w:jc w:val="center"/>
            </w:pPr>
            <w:r>
              <w:rPr>
                <w:sz w:val="24"/>
              </w:rPr>
              <w:t xml:space="preserve">Государственное бюджетное учреждение "Региональный центр оценки качества образования Сахалинской области"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Социально-гуманитарное направление; Естественно-научное направление; Научно-технологическое направление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411.</w:t>
            </w:r>
          </w:p>
        </w:tc>
        <w:tc>
          <w:tcPr>
            <w:tcW w:w="2551" w:type="dxa"/>
          </w:tcPr>
          <w:p>
            <w:pPr>
              <w:pStyle w:val="0"/>
              <w:jc w:val="center"/>
            </w:pPr>
            <w:r>
              <w:rPr>
                <w:sz w:val="24"/>
              </w:rPr>
              <w:t xml:space="preserve">Конкурс научно-технического творчества "Дорога в будущее"</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"Ростовский государственный университет путей сообщения"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Техника и технология наземного транспорта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412.</w:t>
            </w:r>
          </w:p>
        </w:tc>
        <w:tc>
          <w:tcPr>
            <w:tcW w:w="2551" w:type="dxa"/>
          </w:tcPr>
          <w:p>
            <w:pPr>
              <w:pStyle w:val="0"/>
              <w:jc w:val="center"/>
            </w:pPr>
            <w:r>
              <w:rPr>
                <w:sz w:val="24"/>
              </w:rPr>
              <w:t xml:space="preserve">Конкурс по визуальному программированию "Юный программист"</w:t>
            </w:r>
          </w:p>
        </w:tc>
        <w:tc>
          <w:tcPr>
            <w:tcW w:w="3118" w:type="dxa"/>
          </w:tcPr>
          <w:p>
            <w:pPr>
              <w:pStyle w:val="0"/>
              <w:jc w:val="center"/>
            </w:pPr>
            <w:r>
              <w:rPr>
                <w:sz w:val="24"/>
              </w:rPr>
              <w:t xml:space="preserve">Государственное бюджетное общеобразовательное учреждение "инженерно-технологическая школа N 777" Санкт-Петербурга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413.</w:t>
            </w:r>
          </w:p>
        </w:tc>
        <w:tc>
          <w:tcPr>
            <w:tcW w:w="2551" w:type="dxa"/>
          </w:tcPr>
          <w:p>
            <w:pPr>
              <w:pStyle w:val="0"/>
              <w:jc w:val="center"/>
            </w:pPr>
            <w:r>
              <w:rPr>
                <w:sz w:val="24"/>
              </w:rPr>
              <w:t xml:space="preserve">Конкурс Поволжского института управления - филиала РАНХиГС по английскому языку "A Bridge to English World"</w:t>
            </w:r>
          </w:p>
        </w:tc>
        <w:tc>
          <w:tcPr>
            <w:tcW w:w="3118" w:type="dxa"/>
          </w:tcPr>
          <w:p>
            <w:pPr>
              <w:pStyle w:val="0"/>
              <w:jc w:val="center"/>
            </w:pPr>
            <w:r>
              <w:rPr>
                <w:sz w:val="24"/>
              </w:rPr>
              <w:t xml:space="preserve">Поволжский институт управления имени П.А. Столыпина -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Иностранный язык</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414.</w:t>
            </w:r>
          </w:p>
        </w:tc>
        <w:tc>
          <w:tcPr>
            <w:tcW w:w="2551" w:type="dxa"/>
          </w:tcPr>
          <w:p>
            <w:pPr>
              <w:pStyle w:val="0"/>
              <w:jc w:val="center"/>
            </w:pPr>
            <w:r>
              <w:rPr>
                <w:sz w:val="24"/>
              </w:rPr>
              <w:t xml:space="preserve">Конкурс популяризаторов науки "Наука без границ" для учащихся 1 - 11 классов общеобразовательных организаций, студентов 1 - 4 курсов профессиональных образовательных организаций среднего профессионального образования</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Просто о сложном; Имена; Занимательная наука</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415.</w:t>
            </w:r>
          </w:p>
        </w:tc>
        <w:tc>
          <w:tcPr>
            <w:tcW w:w="2551" w:type="dxa"/>
            <w:vMerge w:val="restart"/>
          </w:tcPr>
          <w:p>
            <w:pPr>
              <w:pStyle w:val="0"/>
              <w:jc w:val="center"/>
            </w:pPr>
            <w:r>
              <w:rPr>
                <w:sz w:val="24"/>
              </w:rPr>
              <w:t xml:space="preserve">Конкурс социально значимых проектов "1-й стартап с ТОГУ"</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"Тихоокеанский государственный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Информационные и цифровые технологии; Экономика и предпринимательство; Психология и педагогика; Транспортные системы и технологии; Экология и природопользование; Строительство, дизайн и архитектура</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Социально-культурная деятельность</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416.</w:t>
            </w:r>
          </w:p>
        </w:tc>
        <w:tc>
          <w:tcPr>
            <w:tcW w:w="2551" w:type="dxa"/>
          </w:tcPr>
          <w:p>
            <w:pPr>
              <w:pStyle w:val="0"/>
              <w:jc w:val="center"/>
            </w:pPr>
            <w:r>
              <w:rPr>
                <w:sz w:val="24"/>
              </w:rPr>
              <w:t xml:space="preserve">Конкурсное мероприятие "Homo novus"</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Химия; Биология; Физика; Математика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417.</w:t>
            </w:r>
          </w:p>
        </w:tc>
        <w:tc>
          <w:tcPr>
            <w:tcW w:w="2551" w:type="dxa"/>
          </w:tcPr>
          <w:p>
            <w:pPr>
              <w:pStyle w:val="0"/>
              <w:jc w:val="center"/>
            </w:pPr>
            <w:r>
              <w:rPr>
                <w:sz w:val="24"/>
              </w:rPr>
              <w:t xml:space="preserve">Конкурсное мероприятие "Фармацевтический турнир"</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Фармация</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418.</w:t>
            </w:r>
          </w:p>
        </w:tc>
        <w:tc>
          <w:tcPr>
            <w:tcW w:w="2551" w:type="dxa"/>
          </w:tcPr>
          <w:p>
            <w:pPr>
              <w:pStyle w:val="0"/>
              <w:jc w:val="center"/>
            </w:pPr>
            <w:r>
              <w:rPr>
                <w:sz w:val="24"/>
              </w:rPr>
              <w:t xml:space="preserve">Конкурсное мероприятие предпрофессиональных умений "Медскиллс"</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Медицина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419.</w:t>
            </w:r>
          </w:p>
        </w:tc>
        <w:tc>
          <w:tcPr>
            <w:tcW w:w="2551" w:type="dxa"/>
          </w:tcPr>
          <w:p>
            <w:pPr>
              <w:pStyle w:val="0"/>
              <w:jc w:val="center"/>
            </w:pPr>
            <w:r>
              <w:rPr>
                <w:sz w:val="24"/>
              </w:rPr>
              <w:t xml:space="preserve">Корпоративный инженерный кейс-чемпионат по инновациям и рационализации "РАЦЭНЕРДЖИ"</w:t>
            </w:r>
          </w:p>
        </w:tc>
        <w:tc>
          <w:tcPr>
            <w:tcW w:w="3118" w:type="dxa"/>
          </w:tcPr>
          <w:p>
            <w:pPr>
              <w:pStyle w:val="0"/>
              <w:jc w:val="center"/>
            </w:pPr>
            <w:r>
              <w:rPr>
                <w:sz w:val="24"/>
              </w:rPr>
              <w:t xml:space="preserve">Филиал публичного акционерного общества "Федеральная гидрогенерирующая компания - РусГидро" - "Корпоративный университет гидроэнергетики"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Энергетика (решение кейса)</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420.</w:t>
            </w:r>
          </w:p>
        </w:tc>
        <w:tc>
          <w:tcPr>
            <w:tcW w:w="2551" w:type="dxa"/>
            <w:vMerge w:val="restart"/>
          </w:tcPr>
          <w:p>
            <w:pPr>
              <w:pStyle w:val="0"/>
              <w:jc w:val="center"/>
            </w:pPr>
            <w:r>
              <w:rPr>
                <w:sz w:val="24"/>
              </w:rPr>
              <w:t xml:space="preserve">Космическая смена Программы "Дежурный по планете"</w:t>
            </w:r>
          </w:p>
        </w:tc>
        <w:tc>
          <w:tcPr>
            <w:tcW w:w="3118" w:type="dxa"/>
            <w:vMerge w:val="restart"/>
          </w:tcPr>
          <w:p>
            <w:pPr>
              <w:pStyle w:val="0"/>
              <w:jc w:val="center"/>
            </w:pPr>
            <w:r>
              <w:rPr>
                <w:sz w:val="24"/>
              </w:rPr>
              <w:t xml:space="preserve">Федеральное государственное бюджетное учреждение "Фонд содействия развитию малых форм предприятий в научно-технической сфере"</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Космическая автоматическая идентификация объектов и искусственный интеллект</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Космическая робототехника - роверы</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Оперативный спутниковый мониторинг</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w:t>
            </w:r>
            <w:r>
              <w:rPr>
                <w:position w:val="-6"/>
              </w:rPr>
              <w:drawing>
                <wp:inline distT="0" distB="0" distL="0" distR="0">
                  <wp:extent cx="140589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1405890" cy="240030"/>
                          </a:xfrm>
                          <a:prstGeom prst="rect">
                            <a:avLst/>
                          </a:prstGeom>
                          <a:noFill/>
                          <a:ln>
                            <a:noFill/>
                          </a:ln>
                        </pic:spPr>
                      </pic:pic>
                    </a:graphicData>
                  </a:graphic>
                </wp:inline>
              </w:drawing>
            </w:r>
            <w:r>
              <w:rPr>
                <w:sz w:val="24"/>
              </w:rPr>
              <w:t xml:space="preserve"> - Прикладные космические системы и управление спутниками"</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Ракетостроение</w:t>
            </w:r>
          </w:p>
        </w:tc>
        <w:tc>
          <w:tcPr>
            <w:tcW w:w="1757" w:type="dxa"/>
          </w:tcPr>
          <w:p>
            <w:pPr>
              <w:pStyle w:val="0"/>
              <w:jc w:val="center"/>
            </w:pPr>
            <w:r>
              <w:rPr>
                <w:sz w:val="24"/>
              </w:rPr>
              <w:t xml:space="preserve">Не установлен</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"Цифровой лесничий"; "Спутникостроение и геоинформационные технологии: Terra notum"</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421.</w:t>
            </w:r>
          </w:p>
        </w:tc>
        <w:tc>
          <w:tcPr>
            <w:tcW w:w="2551" w:type="dxa"/>
          </w:tcPr>
          <w:p>
            <w:pPr>
              <w:pStyle w:val="0"/>
              <w:jc w:val="center"/>
            </w:pPr>
            <w:r>
              <w:rPr>
                <w:sz w:val="24"/>
              </w:rPr>
              <w:t xml:space="preserve">Краевая комплексная олимпиада четвероклассников "Старт"</w:t>
            </w:r>
          </w:p>
        </w:tc>
        <w:tc>
          <w:tcPr>
            <w:tcW w:w="3118" w:type="dxa"/>
          </w:tcPr>
          <w:p>
            <w:pPr>
              <w:pStyle w:val="0"/>
              <w:jc w:val="center"/>
            </w:pPr>
            <w:r>
              <w:rPr>
                <w:sz w:val="24"/>
              </w:rPr>
              <w:t xml:space="preserve">Государственное автономное образовательное учреждение дополнительного образования "Центр для одаренных детей "Поиск"</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Комплекс предметов: математика, русский язык</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422.</w:t>
            </w:r>
          </w:p>
        </w:tc>
        <w:tc>
          <w:tcPr>
            <w:tcW w:w="2551" w:type="dxa"/>
            <w:vMerge w:val="restart"/>
          </w:tcPr>
          <w:p>
            <w:pPr>
              <w:pStyle w:val="0"/>
              <w:jc w:val="center"/>
            </w:pPr>
            <w:r>
              <w:rPr>
                <w:sz w:val="24"/>
              </w:rPr>
              <w:t xml:space="preserve">Краевая научно-практическая конференция учащихся "Будущее Хабаровского края в надежных руках"</w:t>
            </w:r>
          </w:p>
        </w:tc>
        <w:tc>
          <w:tcPr>
            <w:tcW w:w="3118" w:type="dxa"/>
            <w:vMerge w:val="restart"/>
          </w:tcPr>
          <w:p>
            <w:pPr>
              <w:pStyle w:val="0"/>
              <w:jc w:val="center"/>
            </w:pPr>
            <w:r>
              <w:rPr>
                <w:sz w:val="24"/>
              </w:rPr>
              <w:t xml:space="preserve">Краевое государственное автономное нетиповое образовательное учреждение "Краевой центр образования"</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Физико-математические предметы; Естественно-научные дисциплины; Гуманитарные дисциплины; Филологические дисциплины; Искусство, Мировая художественная культура, литература</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Основы безопасности жизнедеятельности; Технические предметы; Физическая культура</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423.</w:t>
            </w:r>
          </w:p>
        </w:tc>
        <w:tc>
          <w:tcPr>
            <w:tcW w:w="2551" w:type="dxa"/>
          </w:tcPr>
          <w:p>
            <w:pPr>
              <w:pStyle w:val="0"/>
              <w:jc w:val="center"/>
            </w:pPr>
            <w:r>
              <w:rPr>
                <w:sz w:val="24"/>
              </w:rPr>
              <w:t xml:space="preserve">Краевая олимпиада воспитанников дошкольных образовательных организаций "По дороге знаний"</w:t>
            </w:r>
          </w:p>
        </w:tc>
        <w:tc>
          <w:tcPr>
            <w:tcW w:w="3118" w:type="dxa"/>
          </w:tcPr>
          <w:p>
            <w:pPr>
              <w:pStyle w:val="0"/>
              <w:jc w:val="center"/>
            </w:pPr>
            <w:r>
              <w:rPr>
                <w:sz w:val="24"/>
              </w:rPr>
              <w:t xml:space="preserve">Государственное автономное образовательное учреждение дополнительного образования "Центр для одаренных детей "Поиск"</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Дошкольная педагогика и психология</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424.</w:t>
            </w:r>
          </w:p>
        </w:tc>
        <w:tc>
          <w:tcPr>
            <w:tcW w:w="2551" w:type="dxa"/>
          </w:tcPr>
          <w:p>
            <w:pPr>
              <w:pStyle w:val="0"/>
              <w:jc w:val="center"/>
            </w:pPr>
            <w:r>
              <w:rPr>
                <w:sz w:val="24"/>
              </w:rPr>
              <w:t xml:space="preserve">Краевая олимпиада первоклассников "Созвездие"</w:t>
            </w:r>
          </w:p>
        </w:tc>
        <w:tc>
          <w:tcPr>
            <w:tcW w:w="3118" w:type="dxa"/>
          </w:tcPr>
          <w:p>
            <w:pPr>
              <w:pStyle w:val="0"/>
              <w:jc w:val="center"/>
            </w:pPr>
            <w:r>
              <w:rPr>
                <w:sz w:val="24"/>
              </w:rPr>
              <w:t xml:space="preserve">Государственное автономное образовательное учреждение дополнительного образования "Центр для одаренных детей "Поиск"</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Познавательные процессы; Работа с текстом</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425.</w:t>
            </w:r>
          </w:p>
        </w:tc>
        <w:tc>
          <w:tcPr>
            <w:tcW w:w="2551" w:type="dxa"/>
          </w:tcPr>
          <w:p>
            <w:pPr>
              <w:pStyle w:val="0"/>
              <w:jc w:val="center"/>
            </w:pPr>
            <w:r>
              <w:rPr>
                <w:sz w:val="24"/>
              </w:rPr>
              <w:t xml:space="preserve">Краевая олимпиада по основам предпринимательской деятельности и потребительского законодательства среди учащихся образовательных организаций, расположенных на территории Хабаровского края</w:t>
            </w:r>
          </w:p>
        </w:tc>
        <w:tc>
          <w:tcPr>
            <w:tcW w:w="3118" w:type="dxa"/>
          </w:tcPr>
          <w:p>
            <w:pPr>
              <w:pStyle w:val="0"/>
              <w:jc w:val="center"/>
            </w:pPr>
            <w:r>
              <w:rPr>
                <w:sz w:val="24"/>
              </w:rPr>
              <w:t xml:space="preserve">Краевое государственное автономное нетиповое образовательное учреждение "Краевой центр образования"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Гуманитарное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426.</w:t>
            </w:r>
          </w:p>
        </w:tc>
        <w:tc>
          <w:tcPr>
            <w:tcW w:w="2551" w:type="dxa"/>
          </w:tcPr>
          <w:p>
            <w:pPr>
              <w:pStyle w:val="0"/>
              <w:jc w:val="center"/>
            </w:pPr>
            <w:r>
              <w:rPr>
                <w:sz w:val="24"/>
              </w:rPr>
              <w:t xml:space="preserve">Краевая олимпиада школьников по анатомии "Человек: от клетки до целого организма"</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"Алтайский государственный педагогический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Анатомия</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427.</w:t>
            </w:r>
          </w:p>
        </w:tc>
        <w:tc>
          <w:tcPr>
            <w:tcW w:w="2551" w:type="dxa"/>
          </w:tcPr>
          <w:p>
            <w:pPr>
              <w:pStyle w:val="0"/>
              <w:jc w:val="center"/>
            </w:pPr>
            <w:r>
              <w:rPr>
                <w:sz w:val="24"/>
              </w:rPr>
              <w:t xml:space="preserve">Краевой конкурс среди обучающихся на знание основ избирательного законодательства среди обучающихся 8 - 10 классов общеобразовательных организаций, расположенных на территории Хабаровского края"</w:t>
            </w:r>
          </w:p>
        </w:tc>
        <w:tc>
          <w:tcPr>
            <w:tcW w:w="3118" w:type="dxa"/>
          </w:tcPr>
          <w:p>
            <w:pPr>
              <w:pStyle w:val="0"/>
              <w:jc w:val="center"/>
            </w:pPr>
            <w:r>
              <w:rPr>
                <w:sz w:val="24"/>
              </w:rPr>
              <w:t xml:space="preserve">Краевое государственное автономное нетиповое образовательное учреждение "Краевой центр образования"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Гуманитарное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428.</w:t>
            </w:r>
          </w:p>
        </w:tc>
        <w:tc>
          <w:tcPr>
            <w:tcW w:w="2551" w:type="dxa"/>
          </w:tcPr>
          <w:p>
            <w:pPr>
              <w:pStyle w:val="0"/>
              <w:jc w:val="center"/>
            </w:pPr>
            <w:r>
              <w:rPr>
                <w:sz w:val="24"/>
              </w:rPr>
              <w:t xml:space="preserve">Краевой математический турнир-конкурс "Квадратура круга"</w:t>
            </w:r>
          </w:p>
        </w:tc>
        <w:tc>
          <w:tcPr>
            <w:tcW w:w="3118" w:type="dxa"/>
          </w:tcPr>
          <w:p>
            <w:pPr>
              <w:pStyle w:val="0"/>
              <w:jc w:val="center"/>
            </w:pPr>
            <w:r>
              <w:rPr>
                <w:sz w:val="24"/>
              </w:rPr>
              <w:t xml:space="preserve">Государственное автономное образовательное учреждение дополнительного образования "Центр для одаренных детей "Поиск"</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429.</w:t>
            </w:r>
          </w:p>
        </w:tc>
        <w:tc>
          <w:tcPr>
            <w:tcW w:w="2551" w:type="dxa"/>
          </w:tcPr>
          <w:p>
            <w:pPr>
              <w:pStyle w:val="0"/>
              <w:jc w:val="center"/>
            </w:pPr>
            <w:r>
              <w:rPr>
                <w:sz w:val="24"/>
              </w:rPr>
              <w:t xml:space="preserve">Краевой фестиваль-конкурс графики и анимации "Зеленое яблоко"</w:t>
            </w:r>
          </w:p>
        </w:tc>
        <w:tc>
          <w:tcPr>
            <w:tcW w:w="3118" w:type="dxa"/>
          </w:tcPr>
          <w:p>
            <w:pPr>
              <w:pStyle w:val="0"/>
              <w:jc w:val="center"/>
            </w:pPr>
            <w:r>
              <w:rPr>
                <w:sz w:val="24"/>
              </w:rPr>
              <w:t xml:space="preserve">Государственное автономное образовательное учреждение дополнительного образования "Центр для одаренных детей "Поиск"</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Компьютерная анимация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430.</w:t>
            </w:r>
          </w:p>
        </w:tc>
        <w:tc>
          <w:tcPr>
            <w:tcW w:w="2551" w:type="dxa"/>
          </w:tcPr>
          <w:p>
            <w:pPr>
              <w:pStyle w:val="0"/>
              <w:jc w:val="center"/>
            </w:pPr>
            <w:r>
              <w:rPr>
                <w:sz w:val="24"/>
              </w:rPr>
              <w:t xml:space="preserve">Красноярская межрегиональная музыкально-теоретическая олимпиада</w:t>
            </w:r>
          </w:p>
        </w:tc>
        <w:tc>
          <w:tcPr>
            <w:tcW w:w="3118" w:type="dxa"/>
          </w:tcPr>
          <w:p>
            <w:pPr>
              <w:pStyle w:val="0"/>
              <w:jc w:val="center"/>
            </w:pPr>
            <w:r>
              <w:rPr>
                <w:sz w:val="24"/>
              </w:rPr>
              <w:t xml:space="preserve">Краевое государственное автономное учреждение дополнительного профессионального образования "Красноярский краевой научно-учебный центр кадров культуры"</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Сольфеджио; Музыкальная литература; Эрудит; Юный композитор</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431.</w:t>
            </w:r>
          </w:p>
        </w:tc>
        <w:tc>
          <w:tcPr>
            <w:tcW w:w="2551" w:type="dxa"/>
          </w:tcPr>
          <w:p>
            <w:pPr>
              <w:pStyle w:val="0"/>
              <w:jc w:val="center"/>
            </w:pPr>
            <w:r>
              <w:rPr>
                <w:sz w:val="24"/>
              </w:rPr>
              <w:t xml:space="preserve">КРОНА Junior: стратегия открытий и преобразований</w:t>
            </w:r>
          </w:p>
        </w:tc>
        <w:tc>
          <w:tcPr>
            <w:tcW w:w="3118" w:type="dxa"/>
          </w:tcPr>
          <w:p>
            <w:pPr>
              <w:pStyle w:val="0"/>
              <w:jc w:val="center"/>
            </w:pPr>
            <w:r>
              <w:rPr>
                <w:sz w:val="24"/>
              </w:rPr>
              <w:t xml:space="preserve">Автономная некоммерческая просветительская организация в области естествознания и высоких технологий "Школьная лига"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Проектная и исследовательская деятельность</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432.</w:t>
            </w:r>
          </w:p>
        </w:tc>
        <w:tc>
          <w:tcPr>
            <w:tcW w:w="2551" w:type="dxa"/>
          </w:tcPr>
          <w:p>
            <w:pPr>
              <w:pStyle w:val="0"/>
              <w:jc w:val="center"/>
            </w:pPr>
            <w:r>
              <w:rPr>
                <w:sz w:val="24"/>
              </w:rPr>
              <w:t xml:space="preserve">Малая областная олимпиада школьников Ленинградской области</w:t>
            </w:r>
          </w:p>
        </w:tc>
        <w:tc>
          <w:tcPr>
            <w:tcW w:w="3118" w:type="dxa"/>
          </w:tcPr>
          <w:p>
            <w:pPr>
              <w:pStyle w:val="0"/>
              <w:jc w:val="center"/>
            </w:pPr>
            <w:r>
              <w:rPr>
                <w:sz w:val="24"/>
              </w:rPr>
              <w:t xml:space="preserve">Комитет общего и профессионального образования Ленинградской области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Английский язык; Биология; География; Искусство (мировая художественная культура); История; Литература; Немецкий язык; Основы безопасности жизнедеятельности; Обществознание; Право; Русский язык; Технология; Французский язык; Экология; Экономика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433.</w:t>
            </w:r>
          </w:p>
        </w:tc>
        <w:tc>
          <w:tcPr>
            <w:tcW w:w="2551" w:type="dxa"/>
          </w:tcPr>
          <w:p>
            <w:pPr>
              <w:pStyle w:val="0"/>
              <w:jc w:val="center"/>
            </w:pPr>
            <w:r>
              <w:rPr>
                <w:sz w:val="24"/>
              </w:rPr>
              <w:t xml:space="preserve">Математическая олимпиада имени Леонарда Эйлера</w:t>
            </w:r>
          </w:p>
        </w:tc>
        <w:tc>
          <w:tcPr>
            <w:tcW w:w="3118" w:type="dxa"/>
          </w:tcPr>
          <w:p>
            <w:pPr>
              <w:pStyle w:val="0"/>
              <w:jc w:val="center"/>
            </w:pPr>
            <w:r>
              <w:rPr>
                <w:sz w:val="24"/>
              </w:rPr>
              <w:t xml:space="preserve">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 уровень</w:t>
            </w:r>
          </w:p>
        </w:tc>
      </w:tr>
      <w:tr>
        <w:tc>
          <w:tcPr>
            <w:tcW w:w="623" w:type="dxa"/>
          </w:tcPr>
          <w:p>
            <w:pPr>
              <w:pStyle w:val="0"/>
            </w:pPr>
            <w:r>
              <w:rPr>
                <w:sz w:val="24"/>
              </w:rPr>
              <w:t xml:space="preserve">434.</w:t>
            </w:r>
          </w:p>
        </w:tc>
        <w:tc>
          <w:tcPr>
            <w:tcW w:w="2551" w:type="dxa"/>
          </w:tcPr>
          <w:p>
            <w:pPr>
              <w:pStyle w:val="0"/>
              <w:jc w:val="center"/>
            </w:pPr>
            <w:r>
              <w:rPr>
                <w:sz w:val="24"/>
              </w:rPr>
              <w:t xml:space="preserve">Математическая олимпиада школьников имени академика Российской академии образования П.М. Эрдниева</w:t>
            </w:r>
          </w:p>
        </w:tc>
        <w:tc>
          <w:tcPr>
            <w:tcW w:w="3118" w:type="dxa"/>
          </w:tcPr>
          <w:p>
            <w:pPr>
              <w:pStyle w:val="0"/>
              <w:jc w:val="center"/>
            </w:pPr>
            <w:r>
              <w:rPr>
                <w:sz w:val="24"/>
              </w:rPr>
              <w:t xml:space="preserve">Министерство образования и науки Республики Калмыкия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435.</w:t>
            </w:r>
          </w:p>
        </w:tc>
        <w:tc>
          <w:tcPr>
            <w:tcW w:w="2551" w:type="dxa"/>
          </w:tcPr>
          <w:p>
            <w:pPr>
              <w:pStyle w:val="0"/>
              <w:jc w:val="center"/>
            </w:pPr>
            <w:r>
              <w:rPr>
                <w:sz w:val="24"/>
              </w:rPr>
              <w:t xml:space="preserve">Медицинский предпрофессиональный конкурс ФГБОУ ВО СГМУ (г. Архангельск) Минздрава России</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"Северный государственный медицинский университет" Министерства здравоохранения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Медицина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436.</w:t>
            </w:r>
          </w:p>
        </w:tc>
        <w:tc>
          <w:tcPr>
            <w:tcW w:w="2551" w:type="dxa"/>
          </w:tcPr>
          <w:p>
            <w:pPr>
              <w:pStyle w:val="0"/>
              <w:jc w:val="center"/>
            </w:pPr>
            <w:r>
              <w:rPr>
                <w:sz w:val="24"/>
              </w:rPr>
              <w:t xml:space="preserve">Междисциплинарная многопрофильная олимпиада "Технологическое предпринимательство"</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Новые технологии; Авиатехнологии; Ресурсосберегающие технологии; Информационные технологии; Прикладные биотехнологии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437.</w:t>
            </w:r>
          </w:p>
        </w:tc>
        <w:tc>
          <w:tcPr>
            <w:tcW w:w="2551" w:type="dxa"/>
          </w:tcPr>
          <w:p>
            <w:pPr>
              <w:pStyle w:val="0"/>
              <w:jc w:val="center"/>
            </w:pPr>
            <w:r>
              <w:rPr>
                <w:sz w:val="24"/>
              </w:rPr>
              <w:t xml:space="preserve">Междисциплинарная научно-образовательная олимпиада школьников "Малая академия наук - НИКА"</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"Липецкий государственный педагогический университет имени П.П. Семенова-Тян-Шанского"</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Экономика; Технология; Физическая культура; Физика; Математика; Информатика; История; Обществознание; Право; Русский язык; Литература; Биология; Химия; Педагогика; Психология; Иностранный язык; Экология; Основы безопасности жизнедеятельности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438.</w:t>
            </w:r>
          </w:p>
        </w:tc>
        <w:tc>
          <w:tcPr>
            <w:tcW w:w="2551" w:type="dxa"/>
          </w:tcPr>
          <w:p>
            <w:pPr>
              <w:pStyle w:val="0"/>
              <w:jc w:val="center"/>
            </w:pPr>
            <w:r>
              <w:rPr>
                <w:sz w:val="24"/>
              </w:rPr>
              <w:t xml:space="preserve">Междисциплинарный общеуниверситетский конкурс "Проект по педагогике"</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"Московский педагогический государственный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Психолого-педагогическая направленность</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439.</w:t>
            </w:r>
          </w:p>
        </w:tc>
        <w:tc>
          <w:tcPr>
            <w:tcW w:w="2551" w:type="dxa"/>
          </w:tcPr>
          <w:p>
            <w:pPr>
              <w:pStyle w:val="0"/>
              <w:jc w:val="center"/>
            </w:pPr>
            <w:r>
              <w:rPr>
                <w:sz w:val="24"/>
              </w:rPr>
              <w:t xml:space="preserve">Международная Scratch-Олимпиада по креативному программированию</w:t>
            </w:r>
          </w:p>
        </w:tc>
        <w:tc>
          <w:tcPr>
            <w:tcW w:w="3118" w:type="dxa"/>
          </w:tcPr>
          <w:p>
            <w:pPr>
              <w:pStyle w:val="0"/>
              <w:jc w:val="center"/>
            </w:pPr>
            <w:r>
              <w:rPr>
                <w:sz w:val="24"/>
              </w:rPr>
              <w:t xml:space="preserve">Некоммерческое партнерство "Ассоциация участников рынка артиндустрии"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"Scratch - креативное программирование на Scratch"; "Scratch+ROBBO - креативное программирование на RobboScratch с использованием мобильных роботов и цифровых лабораторий ROBBO"</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440.</w:t>
            </w:r>
          </w:p>
        </w:tc>
        <w:tc>
          <w:tcPr>
            <w:tcW w:w="2551" w:type="dxa"/>
          </w:tcPr>
          <w:p>
            <w:pPr>
              <w:pStyle w:val="0"/>
              <w:jc w:val="center"/>
            </w:pPr>
            <w:r>
              <w:rPr>
                <w:sz w:val="24"/>
              </w:rPr>
              <w:t xml:space="preserve">Международная ежегодная научно-практическая конференция "МаксиУМ" Донского государственного технического университета</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"Донской государственный технический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Естественно-научное направление; Инженерно-техническое направление; Психолого-педагогическое направление; Социально-гуманитарное направление; Дизайн, архитектура; Физико-математическое направление; Физическая культура и спорт; Юридическое направление; "PR"</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441.</w:t>
            </w:r>
          </w:p>
        </w:tc>
        <w:tc>
          <w:tcPr>
            <w:tcW w:w="2551" w:type="dxa"/>
          </w:tcPr>
          <w:p>
            <w:pPr>
              <w:pStyle w:val="0"/>
              <w:jc w:val="center"/>
            </w:pPr>
            <w:r>
              <w:rPr>
                <w:sz w:val="24"/>
              </w:rPr>
              <w:t xml:space="preserve">Международная конференция "Школьная информатика и проблемы устойчивого развития"</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"Санкт-Петербургский государственный университет аэрокосмического приборостроения"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442.</w:t>
            </w:r>
          </w:p>
        </w:tc>
        <w:tc>
          <w:tcPr>
            <w:tcW w:w="2551" w:type="dxa"/>
          </w:tcPr>
          <w:p>
            <w:pPr>
              <w:pStyle w:val="0"/>
              <w:jc w:val="center"/>
            </w:pPr>
            <w:r>
              <w:rPr>
                <w:sz w:val="24"/>
              </w:rPr>
              <w:t xml:space="preserve">Международная молодежная научная конференция "XX Королевские чтения: школьники"</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Авиационные двигатели и энергетические установки; Робототехника и электроника; Информационные технологии; Физика и астрономия; Химия; Биология и экология; Социально-гуманитарное направление; Авиационная и ракетно-космическая техника; Технологическое предпринимательство</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443.</w:t>
            </w:r>
          </w:p>
        </w:tc>
        <w:tc>
          <w:tcPr>
            <w:tcW w:w="2551" w:type="dxa"/>
            <w:vMerge w:val="restart"/>
          </w:tcPr>
          <w:p>
            <w:pPr>
              <w:pStyle w:val="0"/>
              <w:jc w:val="center"/>
            </w:pPr>
            <w:r>
              <w:rPr>
                <w:sz w:val="24"/>
              </w:rPr>
              <w:t xml:space="preserve">Международная молодежная научно-практическая конференция "Collegium Linguisticum"</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"Московский государственный лингвистический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Культурология; Педагогика и психология; Юриспруденция; Международные отношения; Информационные технологии и цифровизация; Трансформационные процессы в обществе; Социально-политические науки</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Лингвистика</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444.</w:t>
            </w:r>
          </w:p>
        </w:tc>
        <w:tc>
          <w:tcPr>
            <w:tcW w:w="2551" w:type="dxa"/>
          </w:tcPr>
          <w:p>
            <w:pPr>
              <w:pStyle w:val="0"/>
              <w:jc w:val="center"/>
            </w:pPr>
            <w:r>
              <w:rPr>
                <w:sz w:val="24"/>
              </w:rPr>
              <w:t xml:space="preserve">Международная независимая литературная премия "Глаголица"</w:t>
            </w:r>
          </w:p>
        </w:tc>
        <w:tc>
          <w:tcPr>
            <w:tcW w:w="3118" w:type="dxa"/>
          </w:tcPr>
          <w:p>
            <w:pPr>
              <w:pStyle w:val="0"/>
              <w:jc w:val="center"/>
            </w:pPr>
            <w:r>
              <w:rPr>
                <w:sz w:val="24"/>
              </w:rPr>
              <w:t xml:space="preserve">Благотворительный фонд "Счастливые истории"</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Литературный конкурс</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445.</w:t>
            </w:r>
          </w:p>
        </w:tc>
        <w:tc>
          <w:tcPr>
            <w:tcW w:w="2551" w:type="dxa"/>
          </w:tcPr>
          <w:p>
            <w:pPr>
              <w:pStyle w:val="0"/>
              <w:jc w:val="center"/>
            </w:pPr>
            <w:r>
              <w:rPr>
                <w:sz w:val="24"/>
              </w:rPr>
              <w:t xml:space="preserve">Международная образовательно-патриотическая акция "Фестиваль сочинений РусФест"</w:t>
            </w:r>
          </w:p>
        </w:tc>
        <w:tc>
          <w:tcPr>
            <w:tcW w:w="3118" w:type="dxa"/>
          </w:tcPr>
          <w:p>
            <w:pPr>
              <w:pStyle w:val="0"/>
              <w:jc w:val="center"/>
            </w:pPr>
            <w:r>
              <w:rPr>
                <w:sz w:val="24"/>
              </w:rPr>
              <w:t xml:space="preserve">Автономная некоммерческая организация дополнительного образования "Учебно-информационный центр "Сократ"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Русский язык и литература (сочинение, рассказ, эссе)</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446.</w:t>
            </w:r>
          </w:p>
        </w:tc>
        <w:tc>
          <w:tcPr>
            <w:tcW w:w="2551" w:type="dxa"/>
          </w:tcPr>
          <w:p>
            <w:pPr>
              <w:pStyle w:val="0"/>
              <w:jc w:val="center"/>
            </w:pPr>
            <w:r>
              <w:rPr>
                <w:sz w:val="24"/>
              </w:rPr>
              <w:t xml:space="preserve">Межрегиональная олимпиада школьников "Евразийская лингвистическая олимпиада"</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"Московский государственный лингвистический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Иностранный язык</w:t>
            </w:r>
          </w:p>
        </w:tc>
        <w:tc>
          <w:tcPr>
            <w:tcW w:w="1757" w:type="dxa"/>
          </w:tcPr>
          <w:p>
            <w:pPr>
              <w:pStyle w:val="0"/>
              <w:jc w:val="center"/>
            </w:pPr>
            <w:r>
              <w:rPr>
                <w:sz w:val="24"/>
              </w:rPr>
              <w:t xml:space="preserve">I уровень</w:t>
            </w:r>
          </w:p>
        </w:tc>
      </w:tr>
      <w:tr>
        <w:tc>
          <w:tcPr>
            <w:tcW w:w="623" w:type="dxa"/>
          </w:tcPr>
          <w:p>
            <w:pPr>
              <w:pStyle w:val="0"/>
            </w:pPr>
            <w:r>
              <w:rPr>
                <w:sz w:val="24"/>
              </w:rPr>
              <w:t xml:space="preserve">447.</w:t>
            </w:r>
          </w:p>
        </w:tc>
        <w:tc>
          <w:tcPr>
            <w:tcW w:w="2551" w:type="dxa"/>
          </w:tcPr>
          <w:p>
            <w:pPr>
              <w:pStyle w:val="0"/>
              <w:jc w:val="center"/>
            </w:pPr>
            <w:r>
              <w:rPr>
                <w:sz w:val="24"/>
              </w:rPr>
              <w:t xml:space="preserve">Международная олимпиада "Innopolis Open"</w:t>
            </w:r>
          </w:p>
        </w:tc>
        <w:tc>
          <w:tcPr>
            <w:tcW w:w="3118" w:type="dxa"/>
          </w:tcPr>
          <w:p>
            <w:pPr>
              <w:pStyle w:val="0"/>
              <w:jc w:val="center"/>
            </w:pPr>
            <w:r>
              <w:rPr>
                <w:sz w:val="24"/>
              </w:rPr>
              <w:t xml:space="preserve">Автономная некоммерческая организация высшего образования "Университет Иннополис"</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Искусственный интеллект</w:t>
            </w:r>
          </w:p>
        </w:tc>
        <w:tc>
          <w:tcPr>
            <w:tcW w:w="1757" w:type="dxa"/>
          </w:tcPr>
          <w:p>
            <w:pPr>
              <w:pStyle w:val="0"/>
              <w:jc w:val="center"/>
            </w:pPr>
            <w:r>
              <w:rPr>
                <w:sz w:val="24"/>
              </w:rPr>
              <w:t xml:space="preserve">II уровень</w:t>
            </w:r>
          </w:p>
        </w:tc>
      </w:tr>
      <w:tr>
        <w:tc>
          <w:tcPr>
            <w:tcW w:w="623" w:type="dxa"/>
          </w:tcPr>
          <w:p>
            <w:pPr>
              <w:pStyle w:val="0"/>
            </w:pPr>
            <w:r>
              <w:rPr>
                <w:sz w:val="24"/>
              </w:rPr>
              <w:t xml:space="preserve">448.</w:t>
            </w:r>
          </w:p>
        </w:tc>
        <w:tc>
          <w:tcPr>
            <w:tcW w:w="2551" w:type="dxa"/>
          </w:tcPr>
          <w:p>
            <w:pPr>
              <w:pStyle w:val="0"/>
              <w:jc w:val="center"/>
            </w:pPr>
            <w:r>
              <w:rPr>
                <w:sz w:val="24"/>
              </w:rPr>
              <w:t xml:space="preserve">Международная олимпиада "Грамотный русский язык"</w:t>
            </w:r>
          </w:p>
        </w:tc>
        <w:tc>
          <w:tcPr>
            <w:tcW w:w="3118" w:type="dxa"/>
          </w:tcPr>
          <w:p>
            <w:pPr>
              <w:pStyle w:val="0"/>
              <w:jc w:val="center"/>
            </w:pPr>
            <w:r>
              <w:rPr>
                <w:sz w:val="24"/>
              </w:rPr>
              <w:t xml:space="preserve">Частное образовательное учреждение средняя общеобразовательная школа "Ломоносовская школа"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Русский язык</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449.</w:t>
            </w:r>
          </w:p>
        </w:tc>
        <w:tc>
          <w:tcPr>
            <w:tcW w:w="2551" w:type="dxa"/>
          </w:tcPr>
          <w:p>
            <w:pPr>
              <w:pStyle w:val="0"/>
              <w:jc w:val="center"/>
            </w:pPr>
            <w:r>
              <w:rPr>
                <w:sz w:val="24"/>
              </w:rPr>
              <w:t xml:space="preserve">Международная олимпиада "Интеллект"</w:t>
            </w:r>
          </w:p>
        </w:tc>
        <w:tc>
          <w:tcPr>
            <w:tcW w:w="3118" w:type="dxa"/>
          </w:tcPr>
          <w:p>
            <w:pPr>
              <w:pStyle w:val="0"/>
              <w:jc w:val="center"/>
            </w:pPr>
            <w:r>
              <w:rPr>
                <w:sz w:val="24"/>
              </w:rPr>
              <w:t xml:space="preserve">Частное образовательное учреждение средняя общеобразовательная школа "Ломоносовская школа"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Русский (национальный) и английский язык, математика, физика, химия, биология, география, история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450.</w:t>
            </w:r>
          </w:p>
        </w:tc>
        <w:tc>
          <w:tcPr>
            <w:tcW w:w="2551" w:type="dxa"/>
          </w:tcPr>
          <w:p>
            <w:pPr>
              <w:pStyle w:val="0"/>
              <w:jc w:val="center"/>
            </w:pPr>
            <w:r>
              <w:rPr>
                <w:sz w:val="24"/>
              </w:rPr>
              <w:t xml:space="preserve">Международная олимпиада "Креативный код"</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"Московский государственный институт культуры"</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Декоративно-прикладное искусство; Хореографическое искусство; Дизайн; Режиссура театрализованных представлений и праздников</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451.</w:t>
            </w:r>
          </w:p>
        </w:tc>
        <w:tc>
          <w:tcPr>
            <w:tcW w:w="2551" w:type="dxa"/>
          </w:tcPr>
          <w:p>
            <w:pPr>
              <w:pStyle w:val="0"/>
              <w:jc w:val="center"/>
            </w:pPr>
            <w:r>
              <w:rPr>
                <w:sz w:val="24"/>
              </w:rPr>
              <w:t xml:space="preserve">Международная олимпиада по русскому языку для учащихся школ с родным (нерусским) языком обучения</w:t>
            </w:r>
          </w:p>
        </w:tc>
        <w:tc>
          <w:tcPr>
            <w:tcW w:w="3118" w:type="dxa"/>
          </w:tcPr>
          <w:p>
            <w:pPr>
              <w:pStyle w:val="0"/>
              <w:jc w:val="center"/>
            </w:pPr>
            <w:r>
              <w:rPr>
                <w:sz w:val="24"/>
              </w:rPr>
              <w:t xml:space="preserve">Государственное автономное образовательное учреждение "Республиканский олимпиадный центр" Министерства образования и науки Республики Татарстан</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Русский язык для обучающихся школ с родным (нерусским) языком обучения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452.</w:t>
            </w:r>
          </w:p>
        </w:tc>
        <w:tc>
          <w:tcPr>
            <w:tcW w:w="2551" w:type="dxa"/>
          </w:tcPr>
          <w:p>
            <w:pPr>
              <w:pStyle w:val="0"/>
              <w:jc w:val="center"/>
            </w:pPr>
            <w:r>
              <w:rPr>
                <w:sz w:val="24"/>
              </w:rPr>
              <w:t xml:space="preserve">Международная олимпиада Союзного государства "ВМЕСТЕ" по русскому языку и математике для учащихся 9 - 10 классов</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"Псковский государственный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Русский язык; Математика</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453.</w:t>
            </w:r>
          </w:p>
        </w:tc>
        <w:tc>
          <w:tcPr>
            <w:tcW w:w="2551" w:type="dxa"/>
          </w:tcPr>
          <w:p>
            <w:pPr>
              <w:pStyle w:val="0"/>
              <w:jc w:val="center"/>
            </w:pPr>
            <w:r>
              <w:rPr>
                <w:sz w:val="24"/>
              </w:rPr>
              <w:t xml:space="preserve">Международная олимпиада старшеклассников по менеджменту "Профессия менеджер"</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"Оренбургский государственный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Экономика и менеджмент</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454.</w:t>
            </w:r>
          </w:p>
        </w:tc>
        <w:tc>
          <w:tcPr>
            <w:tcW w:w="2551" w:type="dxa"/>
          </w:tcPr>
          <w:p>
            <w:pPr>
              <w:pStyle w:val="0"/>
              <w:jc w:val="center"/>
            </w:pPr>
            <w:r>
              <w:rPr>
                <w:sz w:val="24"/>
              </w:rPr>
              <w:t xml:space="preserve">Международная сертификационная олимпиада "Траектория будущего"</w:t>
            </w:r>
          </w:p>
        </w:tc>
        <w:tc>
          <w:tcPr>
            <w:tcW w:w="3118" w:type="dxa"/>
          </w:tcPr>
          <w:p>
            <w:pPr>
              <w:pStyle w:val="0"/>
              <w:jc w:val="center"/>
            </w:pPr>
            <w:r>
              <w:rPr>
                <w:sz w:val="24"/>
              </w:rPr>
              <w:t xml:space="preserve">Ассоциация специалистов по сертификации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Сетевые технологии; Программирование; Музыкальное программирование; Кибербезопасность (cyber security); Офисные приложения; Разработка мобильных приложений; Предпринимательство; Инженерная и компьютерная графика; Киберспорт; Операционные системы; Робототехника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455.</w:t>
            </w:r>
          </w:p>
        </w:tc>
        <w:tc>
          <w:tcPr>
            <w:tcW w:w="2551" w:type="dxa"/>
          </w:tcPr>
          <w:p>
            <w:pPr>
              <w:pStyle w:val="0"/>
              <w:jc w:val="center"/>
            </w:pPr>
            <w:r>
              <w:rPr>
                <w:sz w:val="24"/>
              </w:rPr>
              <w:t xml:space="preserve">Международная студенческая олимпиада по физической культуре</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"Оренбургский государственный педагогический университет"</w:t>
            </w:r>
          </w:p>
        </w:tc>
        <w:tc>
          <w:tcPr>
            <w:tcW w:w="1701" w:type="dxa"/>
          </w:tcPr>
          <w:p>
            <w:pPr>
              <w:pStyle w:val="0"/>
              <w:jc w:val="center"/>
            </w:pPr>
            <w:r>
              <w:rPr>
                <w:sz w:val="24"/>
              </w:rPr>
              <w:t xml:space="preserve">Физическая культура и спорт</w:t>
            </w:r>
          </w:p>
        </w:tc>
        <w:tc>
          <w:tcPr>
            <w:tcW w:w="3835" w:type="dxa"/>
          </w:tcPr>
          <w:p>
            <w:pPr>
              <w:pStyle w:val="0"/>
              <w:jc w:val="center"/>
            </w:pPr>
            <w:r>
              <w:rPr>
                <w:sz w:val="24"/>
              </w:rPr>
              <w:t xml:space="preserve">Педагогическое направление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456.</w:t>
            </w:r>
          </w:p>
        </w:tc>
        <w:tc>
          <w:tcPr>
            <w:tcW w:w="2551" w:type="dxa"/>
          </w:tcPr>
          <w:p>
            <w:pPr>
              <w:pStyle w:val="0"/>
              <w:jc w:val="center"/>
            </w:pPr>
            <w:r>
              <w:rPr>
                <w:sz w:val="24"/>
              </w:rPr>
              <w:t xml:space="preserve">Международные молодежные робототехнические соревнования "Кубок РТК"</w:t>
            </w:r>
          </w:p>
        </w:tc>
        <w:tc>
          <w:tcPr>
            <w:tcW w:w="3118" w:type="dxa"/>
          </w:tcPr>
          <w:p>
            <w:pPr>
              <w:pStyle w:val="0"/>
              <w:jc w:val="center"/>
            </w:pPr>
            <w:r>
              <w:rPr>
                <w:sz w:val="24"/>
              </w:rPr>
              <w:t xml:space="preserve">Федеральное государственное автономное научное учреждение "Центральный научно-исследовательский и опытно-конструкторский институт робототехники и технической кибернетики"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Мехатроника и робототехника</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457.</w:t>
            </w:r>
          </w:p>
        </w:tc>
        <w:tc>
          <w:tcPr>
            <w:tcW w:w="2551" w:type="dxa"/>
          </w:tcPr>
          <w:p>
            <w:pPr>
              <w:pStyle w:val="0"/>
              <w:jc w:val="center"/>
            </w:pPr>
            <w:r>
              <w:rPr>
                <w:sz w:val="24"/>
              </w:rPr>
              <w:t xml:space="preserve">Международный аэрокосмический фестиваль</w:t>
            </w:r>
          </w:p>
        </w:tc>
        <w:tc>
          <w:tcPr>
            <w:tcW w:w="3118" w:type="dxa"/>
          </w:tcPr>
          <w:p>
            <w:pPr>
              <w:pStyle w:val="0"/>
              <w:jc w:val="center"/>
            </w:pPr>
            <w:r>
              <w:rPr>
                <w:sz w:val="24"/>
              </w:rPr>
              <w:t xml:space="preserve">Федеральное государственное бюджетное образовательное учреждение дополнительного образования "Федеральный центр дополнительного образования и организации отдыха и оздоровления детей"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Аэрокосмические технологии и системы; Авиационная и ракетно-космическая техника; Аэрокосмическая инженерия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458.</w:t>
            </w:r>
          </w:p>
        </w:tc>
        <w:tc>
          <w:tcPr>
            <w:tcW w:w="2551" w:type="dxa"/>
          </w:tcPr>
          <w:p>
            <w:pPr>
              <w:pStyle w:val="0"/>
              <w:jc w:val="center"/>
            </w:pPr>
            <w:r>
              <w:rPr>
                <w:sz w:val="24"/>
              </w:rPr>
              <w:t xml:space="preserve">Международный Баркемп по инновационному творчеству детей и молодежи "Цифровой росток"</w:t>
            </w:r>
          </w:p>
        </w:tc>
        <w:tc>
          <w:tcPr>
            <w:tcW w:w="3118" w:type="dxa"/>
          </w:tcPr>
          <w:p>
            <w:pPr>
              <w:pStyle w:val="0"/>
              <w:jc w:val="center"/>
            </w:pPr>
            <w:r>
              <w:rPr>
                <w:sz w:val="24"/>
              </w:rPr>
              <w:t xml:space="preserve">Государственное автономное образовательное учреждение Астраханской области дополнительного образования "Региональный школьный технопарк"</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Естественные науки; Технические науки; Информатика и компьютерные науки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459.</w:t>
            </w:r>
          </w:p>
        </w:tc>
        <w:tc>
          <w:tcPr>
            <w:tcW w:w="2551" w:type="dxa"/>
          </w:tcPr>
          <w:p>
            <w:pPr>
              <w:pStyle w:val="0"/>
              <w:jc w:val="center"/>
            </w:pPr>
            <w:r>
              <w:rPr>
                <w:sz w:val="24"/>
              </w:rPr>
              <w:t xml:space="preserve">Международный билингвальный конкурс чтецов "Душа России миру шепчет" для обучающихся 8 - 11 классов общеобразовательных учреждений</w:t>
            </w:r>
          </w:p>
        </w:tc>
        <w:tc>
          <w:tcPr>
            <w:tcW w:w="3118" w:type="dxa"/>
          </w:tcPr>
          <w:p>
            <w:pPr>
              <w:pStyle w:val="0"/>
              <w:jc w:val="center"/>
            </w:pPr>
            <w:r>
              <w:rPr>
                <w:sz w:val="24"/>
              </w:rPr>
              <w:t xml:space="preserve">Автономная некоммерческая организация дополнительного профессионального образования "Центр развития языковой мир"</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Гуманитарное направление: история, лингвистика, философия, литература, психология, фольклор, этимология, благотворительность</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460.</w:t>
            </w:r>
          </w:p>
        </w:tc>
        <w:tc>
          <w:tcPr>
            <w:tcW w:w="2551" w:type="dxa"/>
          </w:tcPr>
          <w:p>
            <w:pPr>
              <w:pStyle w:val="0"/>
              <w:jc w:val="center"/>
            </w:pPr>
            <w:r>
              <w:rPr>
                <w:sz w:val="24"/>
              </w:rPr>
              <w:t xml:space="preserve">Международный конкурс "Steel2Real'2025"</w:t>
            </w:r>
          </w:p>
        </w:tc>
        <w:tc>
          <w:tcPr>
            <w:tcW w:w="3118" w:type="dxa"/>
          </w:tcPr>
          <w:p>
            <w:pPr>
              <w:pStyle w:val="0"/>
              <w:jc w:val="center"/>
            </w:pPr>
            <w:r>
              <w:rPr>
                <w:sz w:val="24"/>
              </w:rPr>
              <w:t xml:space="preserve">Ассоциация "Объединение участников бизнеса по развитию стального строительства"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Архитектура и строительство</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461.</w:t>
            </w:r>
          </w:p>
        </w:tc>
        <w:tc>
          <w:tcPr>
            <w:tcW w:w="2551" w:type="dxa"/>
          </w:tcPr>
          <w:p>
            <w:pPr>
              <w:pStyle w:val="0"/>
              <w:jc w:val="center"/>
            </w:pPr>
            <w:r>
              <w:rPr>
                <w:sz w:val="24"/>
              </w:rPr>
              <w:t xml:space="preserve">Международный конкурс "Моя Семья и Мой Род"</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"Глазовский государственный инженерно-педагогический университет имени В.Г. Короленко"</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Русский язык и литература (сочинение, рассказ, эссе)</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462.</w:t>
            </w:r>
          </w:p>
        </w:tc>
        <w:tc>
          <w:tcPr>
            <w:tcW w:w="2551" w:type="dxa"/>
          </w:tcPr>
          <w:p>
            <w:pPr>
              <w:pStyle w:val="0"/>
              <w:jc w:val="center"/>
            </w:pPr>
            <w:r>
              <w:rPr>
                <w:sz w:val="24"/>
              </w:rPr>
              <w:t xml:space="preserve">Международный конкурс индивидуальных проектов школьников 10 - 11 классов "NEW PROJECT"</w:t>
            </w:r>
          </w:p>
        </w:tc>
        <w:tc>
          <w:tcPr>
            <w:tcW w:w="3118" w:type="dxa"/>
          </w:tcPr>
          <w:p>
            <w:pPr>
              <w:pStyle w:val="0"/>
              <w:jc w:val="center"/>
            </w:pPr>
            <w:r>
              <w:rPr>
                <w:sz w:val="24"/>
              </w:rPr>
              <w:t xml:space="preserve">Общество с ограниченной ответственностью "Международный центр научно-исследовательских проектов"</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Исследовательские проекты</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463.</w:t>
            </w:r>
          </w:p>
        </w:tc>
        <w:tc>
          <w:tcPr>
            <w:tcW w:w="2551" w:type="dxa"/>
          </w:tcPr>
          <w:p>
            <w:pPr>
              <w:pStyle w:val="0"/>
              <w:jc w:val="center"/>
            </w:pPr>
            <w:r>
              <w:rPr>
                <w:sz w:val="24"/>
              </w:rPr>
              <w:t xml:space="preserve">Международный конкурс исследовательских проектов школьников "Древо жизни"</w:t>
            </w:r>
          </w:p>
        </w:tc>
        <w:tc>
          <w:tcPr>
            <w:tcW w:w="3118" w:type="dxa"/>
          </w:tcPr>
          <w:p>
            <w:pPr>
              <w:pStyle w:val="0"/>
              <w:jc w:val="center"/>
            </w:pPr>
            <w:r>
              <w:rPr>
                <w:sz w:val="24"/>
              </w:rPr>
              <w:t xml:space="preserve">Общество с ограниченной ответственностью "Русальянс "Сова"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Учебные и научно-исследовательские проекты</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464.</w:t>
            </w:r>
          </w:p>
        </w:tc>
        <w:tc>
          <w:tcPr>
            <w:tcW w:w="2551" w:type="dxa"/>
            <w:vMerge w:val="restart"/>
          </w:tcPr>
          <w:p>
            <w:pPr>
              <w:pStyle w:val="0"/>
              <w:jc w:val="center"/>
            </w:pPr>
            <w:r>
              <w:rPr>
                <w:sz w:val="24"/>
              </w:rPr>
              <w:t xml:space="preserve">Международный конкурс исследовательских работ школьников "Research start"</w:t>
            </w:r>
          </w:p>
        </w:tc>
        <w:tc>
          <w:tcPr>
            <w:tcW w:w="3118" w:type="dxa"/>
            <w:vMerge w:val="restart"/>
          </w:tcPr>
          <w:p>
            <w:pPr>
              <w:pStyle w:val="0"/>
              <w:jc w:val="center"/>
            </w:pPr>
            <w:r>
              <w:rPr>
                <w:sz w:val="24"/>
              </w:rPr>
              <w:t xml:space="preserve">Общество с ограниченной ответственностью "Международный центр научно-исследовательских проектов"</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Гуманитарные дисциплины (обществознание, граждановедение, основы религиозных культур и светской этики)</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Естественно-научные дисциплины (природоведение, окружающий мир, биология, астрономия, физика, химия, основы безопасности жизнедеятельности, экология)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Искусство и культурология (музыка, изобразительное искусство, мировая художественная культура, искусство)</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Общественно-научные дисциплины (история, география)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Технические дисциплины (труд, технология, черчение)</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Физико-математические дисциплины (математика, алгебра, геометрия, информатика)</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Физическая культура и спорт (физическая культура, виды спорта)</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Филологические дисциплины (родной язык, русский язык, чтение, литература, иностранные языки)</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465.</w:t>
            </w:r>
          </w:p>
        </w:tc>
        <w:tc>
          <w:tcPr>
            <w:tcW w:w="2551" w:type="dxa"/>
          </w:tcPr>
          <w:p>
            <w:pPr>
              <w:pStyle w:val="0"/>
              <w:jc w:val="center"/>
            </w:pPr>
            <w:r>
              <w:rPr>
                <w:sz w:val="24"/>
              </w:rPr>
              <w:t xml:space="preserve">Международный конкурс исследовательских работ школьников "Удивительный мир"</w:t>
            </w:r>
          </w:p>
        </w:tc>
        <w:tc>
          <w:tcPr>
            <w:tcW w:w="3118" w:type="dxa"/>
          </w:tcPr>
          <w:p>
            <w:pPr>
              <w:pStyle w:val="0"/>
              <w:jc w:val="center"/>
            </w:pPr>
            <w:r>
              <w:rPr>
                <w:sz w:val="24"/>
              </w:rPr>
              <w:t xml:space="preserve">Общество с ограниченной ответственностью "Международный центр научно-исследовательских проектов"</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Исследовательские проекты</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466.</w:t>
            </w:r>
          </w:p>
        </w:tc>
        <w:tc>
          <w:tcPr>
            <w:tcW w:w="2551" w:type="dxa"/>
          </w:tcPr>
          <w:p>
            <w:pPr>
              <w:pStyle w:val="0"/>
              <w:jc w:val="center"/>
            </w:pPr>
            <w:r>
              <w:rPr>
                <w:sz w:val="24"/>
              </w:rPr>
              <w:t xml:space="preserve">Международный конкурс сочинений "С русским языком можно творить чудеса!"</w:t>
            </w:r>
          </w:p>
        </w:tc>
        <w:tc>
          <w:tcPr>
            <w:tcW w:w="3118" w:type="dxa"/>
          </w:tcPr>
          <w:p>
            <w:pPr>
              <w:pStyle w:val="0"/>
              <w:jc w:val="center"/>
            </w:pPr>
            <w:r>
              <w:rPr>
                <w:sz w:val="24"/>
              </w:rPr>
              <w:t xml:space="preserve">Общество с ограниченной ответственностью "Международный центр научно-исследовательских проектов"</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Русский язык и литература (сочинение, рассказ, эссе)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467.</w:t>
            </w:r>
          </w:p>
        </w:tc>
        <w:tc>
          <w:tcPr>
            <w:tcW w:w="2551" w:type="dxa"/>
          </w:tcPr>
          <w:p>
            <w:pPr>
              <w:pStyle w:val="0"/>
              <w:jc w:val="center"/>
            </w:pPr>
            <w:r>
              <w:rPr>
                <w:sz w:val="24"/>
              </w:rPr>
              <w:t xml:space="preserve">Международный конкурс учебно-образовательных, исследовательских, научно-популярных проектов "ECO LIFE"</w:t>
            </w:r>
          </w:p>
        </w:tc>
        <w:tc>
          <w:tcPr>
            <w:tcW w:w="3118" w:type="dxa"/>
          </w:tcPr>
          <w:p>
            <w:pPr>
              <w:pStyle w:val="0"/>
              <w:jc w:val="center"/>
            </w:pPr>
            <w:r>
              <w:rPr>
                <w:sz w:val="24"/>
              </w:rPr>
              <w:t xml:space="preserve">Общество с ограниченной ответственностью "Русальянс "Сова"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Учебные и научно-исследовательские проекты</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468.</w:t>
            </w:r>
          </w:p>
        </w:tc>
        <w:tc>
          <w:tcPr>
            <w:tcW w:w="2551" w:type="dxa"/>
          </w:tcPr>
          <w:p>
            <w:pPr>
              <w:pStyle w:val="0"/>
              <w:jc w:val="center"/>
            </w:pPr>
            <w:r>
              <w:rPr>
                <w:sz w:val="24"/>
              </w:rPr>
              <w:t xml:space="preserve">Международный конкурс-фестиваль декоративно-прикладного творчества "Пасхальное яйцо"</w:t>
            </w:r>
          </w:p>
        </w:tc>
        <w:tc>
          <w:tcPr>
            <w:tcW w:w="3118" w:type="dxa"/>
          </w:tcPr>
          <w:p>
            <w:pPr>
              <w:pStyle w:val="0"/>
              <w:jc w:val="center"/>
            </w:pPr>
            <w:r>
              <w:rPr>
                <w:sz w:val="24"/>
              </w:rPr>
              <w:t xml:space="preserve">Частное учреждение Свято-Троицкой Сергиевой Лавры "Православный военно-патриотический центр "Пересвет"</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Декоративно-прикладное творчество</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469.</w:t>
            </w:r>
          </w:p>
        </w:tc>
        <w:tc>
          <w:tcPr>
            <w:tcW w:w="2551" w:type="dxa"/>
          </w:tcPr>
          <w:p>
            <w:pPr>
              <w:pStyle w:val="0"/>
              <w:jc w:val="center"/>
            </w:pPr>
            <w:r>
              <w:rPr>
                <w:sz w:val="24"/>
              </w:rPr>
              <w:t xml:space="preserve">Международный литературно-творческий конкурс "Хорошие КНИГИ - верные ДРУЗЬЯ"</w:t>
            </w:r>
          </w:p>
        </w:tc>
        <w:tc>
          <w:tcPr>
            <w:tcW w:w="3118" w:type="dxa"/>
          </w:tcPr>
          <w:p>
            <w:pPr>
              <w:pStyle w:val="0"/>
              <w:jc w:val="center"/>
            </w:pPr>
            <w:r>
              <w:rPr>
                <w:sz w:val="24"/>
              </w:rPr>
              <w:t xml:space="preserve">Общество с ограниченной ответственностью "Русальянс "Сова"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Литературоведение и литературное творчество (анализ литературных произведений, литературная критика, собственное творчество)</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470.</w:t>
            </w:r>
          </w:p>
        </w:tc>
        <w:tc>
          <w:tcPr>
            <w:tcW w:w="2551" w:type="dxa"/>
          </w:tcPr>
          <w:p>
            <w:pPr>
              <w:pStyle w:val="0"/>
              <w:jc w:val="center"/>
            </w:pPr>
            <w:r>
              <w:rPr>
                <w:sz w:val="24"/>
              </w:rPr>
              <w:t xml:space="preserve">Международный научно-технический, системно-инженерный конкурс - акселератор детских и молодежных инновационных проектов "НТСИ-SkAPT"</w:t>
            </w:r>
          </w:p>
        </w:tc>
        <w:tc>
          <w:tcPr>
            <w:tcW w:w="3118" w:type="dxa"/>
          </w:tcPr>
          <w:p>
            <w:pPr>
              <w:pStyle w:val="0"/>
              <w:jc w:val="center"/>
            </w:pPr>
            <w:r>
              <w:rPr>
                <w:sz w:val="24"/>
              </w:rPr>
              <w:t xml:space="preserve">Автономная некоммерческая организация дополнительного профессионального образования "Агентство сетевых инноваций"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Научно-технические разработки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471.</w:t>
            </w:r>
          </w:p>
        </w:tc>
        <w:tc>
          <w:tcPr>
            <w:tcW w:w="2551" w:type="dxa"/>
          </w:tcPr>
          <w:p>
            <w:pPr>
              <w:pStyle w:val="0"/>
              <w:jc w:val="center"/>
            </w:pPr>
            <w:r>
              <w:rPr>
                <w:sz w:val="24"/>
              </w:rPr>
              <w:t xml:space="preserve">Международный открытый чемпионат по робототехнике "Лига Инженеров"</w:t>
            </w:r>
          </w:p>
        </w:tc>
        <w:tc>
          <w:tcPr>
            <w:tcW w:w="3118" w:type="dxa"/>
          </w:tcPr>
          <w:p>
            <w:pPr>
              <w:pStyle w:val="0"/>
              <w:jc w:val="center"/>
            </w:pPr>
            <w:r>
              <w:rPr>
                <w:sz w:val="24"/>
              </w:rPr>
              <w:t xml:space="preserve">Благотворительный фонд поддержки образования "Гете шуле" (школа Гете)</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Робототехника</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472.</w:t>
            </w:r>
          </w:p>
        </w:tc>
        <w:tc>
          <w:tcPr>
            <w:tcW w:w="2551" w:type="dxa"/>
          </w:tcPr>
          <w:p>
            <w:pPr>
              <w:pStyle w:val="0"/>
              <w:jc w:val="center"/>
            </w:pPr>
            <w:r>
              <w:rPr>
                <w:sz w:val="24"/>
              </w:rPr>
              <w:t xml:space="preserve">Международный фестиваль "Музыкальное приношение Иоганну Себастьяну Баху", VI Международный конкурс органистов имени Л.И. Ройзмана</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"Российская академия музыки имени Гнесиных"</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Музыкальное искусство: фортепиано, орган</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473.</w:t>
            </w:r>
          </w:p>
        </w:tc>
        <w:tc>
          <w:tcPr>
            <w:tcW w:w="2551" w:type="dxa"/>
            <w:vMerge w:val="restart"/>
          </w:tcPr>
          <w:p>
            <w:pPr>
              <w:pStyle w:val="0"/>
              <w:jc w:val="center"/>
            </w:pPr>
            <w:r>
              <w:rPr>
                <w:sz w:val="24"/>
              </w:rPr>
              <w:t xml:space="preserve">Международный фестиваль "ТехноСтрелка"</w:t>
            </w:r>
          </w:p>
        </w:tc>
        <w:tc>
          <w:tcPr>
            <w:tcW w:w="3118" w:type="dxa"/>
            <w:vMerge w:val="restart"/>
          </w:tcPr>
          <w:p>
            <w:pPr>
              <w:pStyle w:val="0"/>
              <w:jc w:val="center"/>
            </w:pPr>
            <w:r>
              <w:rPr>
                <w:sz w:val="24"/>
              </w:rPr>
              <w:t xml:space="preserve">Государственное бюджетное учреждение дополнительного образования "Региональный центр выявления, поддержки и развития способностей и талантов у детей и молодежи "Вега"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Научно-техническое творчество; Естественно-научное направление</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Медиатворчество</w:t>
            </w:r>
          </w:p>
        </w:tc>
        <w:tc>
          <w:tcPr>
            <w:tcW w:w="1757" w:type="dxa"/>
          </w:tcPr>
          <w:p>
            <w:pPr>
              <w:pStyle w:val="0"/>
              <w:jc w:val="center"/>
            </w:pPr>
            <w:r>
              <w:rPr>
                <w:sz w:val="24"/>
              </w:rPr>
              <w:t xml:space="preserve">II уровень</w:t>
            </w:r>
          </w:p>
        </w:tc>
      </w:tr>
      <w:tr>
        <w:tc>
          <w:tcPr>
            <w:tcW w:w="623" w:type="dxa"/>
          </w:tcPr>
          <w:p>
            <w:pPr>
              <w:pStyle w:val="0"/>
            </w:pPr>
            <w:r>
              <w:rPr>
                <w:sz w:val="24"/>
              </w:rPr>
              <w:t xml:space="preserve">474.</w:t>
            </w:r>
          </w:p>
        </w:tc>
        <w:tc>
          <w:tcPr>
            <w:tcW w:w="2551" w:type="dxa"/>
          </w:tcPr>
          <w:p>
            <w:pPr>
              <w:pStyle w:val="0"/>
              <w:jc w:val="center"/>
            </w:pPr>
            <w:r>
              <w:rPr>
                <w:sz w:val="24"/>
              </w:rPr>
              <w:t xml:space="preserve">Международный фестиваль студенческих бизнес-идей "Золотой саквояж-2025"</w:t>
            </w:r>
          </w:p>
        </w:tc>
        <w:tc>
          <w:tcPr>
            <w:tcW w:w="3118" w:type="dxa"/>
          </w:tcPr>
          <w:p>
            <w:pPr>
              <w:pStyle w:val="0"/>
              <w:jc w:val="center"/>
            </w:pPr>
            <w:r>
              <w:rPr>
                <w:sz w:val="24"/>
              </w:rPr>
              <w:t xml:space="preserve">Государственное автономное профессиональное образовательное учреждение Тюменской области "Тюменский колледж транспортных технологий и сервиса"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Бизнес-идея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475.</w:t>
            </w:r>
          </w:p>
        </w:tc>
        <w:tc>
          <w:tcPr>
            <w:tcW w:w="2551" w:type="dxa"/>
          </w:tcPr>
          <w:p>
            <w:pPr>
              <w:pStyle w:val="0"/>
              <w:jc w:val="center"/>
            </w:pPr>
            <w:r>
              <w:rPr>
                <w:sz w:val="24"/>
              </w:rPr>
              <w:t xml:space="preserve">Межрегиональная Арт-олимпиада "Осенний марафон"</w:t>
            </w:r>
          </w:p>
        </w:tc>
        <w:tc>
          <w:tcPr>
            <w:tcW w:w="3118" w:type="dxa"/>
          </w:tcPr>
          <w:p>
            <w:pPr>
              <w:pStyle w:val="0"/>
              <w:jc w:val="center"/>
            </w:pPr>
            <w:r>
              <w:rPr>
                <w:sz w:val="24"/>
              </w:rPr>
              <w:t xml:space="preserve">Государственное бюджетное детское оздоровительное учреждение Волгоградской области "Зеленая волна"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Рисунок; Живопись; Композиция; Маска мастера</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476.</w:t>
            </w:r>
          </w:p>
        </w:tc>
        <w:tc>
          <w:tcPr>
            <w:tcW w:w="2551" w:type="dxa"/>
            <w:vMerge w:val="restart"/>
          </w:tcPr>
          <w:p>
            <w:pPr>
              <w:pStyle w:val="0"/>
              <w:jc w:val="center"/>
            </w:pPr>
            <w:r>
              <w:rPr>
                <w:sz w:val="24"/>
              </w:rPr>
              <w:t xml:space="preserve">Межрегиональная конференция "Дети и война"</w:t>
            </w:r>
          </w:p>
        </w:tc>
        <w:tc>
          <w:tcPr>
            <w:tcW w:w="3118" w:type="dxa"/>
            <w:vMerge w:val="restart"/>
          </w:tcPr>
          <w:p>
            <w:pPr>
              <w:pStyle w:val="0"/>
              <w:jc w:val="center"/>
            </w:pPr>
            <w:r>
              <w:rPr>
                <w:sz w:val="24"/>
              </w:rPr>
              <w:t xml:space="preserve">Государственное автономное учреждение дополнительного образования Волгоградской области "Центр поддержки молодежных инициатив и детско-юношеского туризма"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Дети на войне: дети в зоне боевых действий, сыновья и дочери полков, юные разведчики и партизаны; Трудовое участие детей в обороне и восстановлении страны: система государственных трудовых резервов, участие в строительстве оборонительных рубежей, черкасовском движении, труд в сельском хозяйстве; Повседневная жизнь детей и их, близких в военный и послевоенный период; Региональные особенности военного и послевоенного детства</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Малолетние узники, жители оккупированных территорий: проблемы выживания и последующей реабилитации, политика государства в отношении этой категории населения, отношение населения</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477.</w:t>
            </w:r>
          </w:p>
        </w:tc>
        <w:tc>
          <w:tcPr>
            <w:tcW w:w="2551" w:type="dxa"/>
            <w:vMerge w:val="restart"/>
          </w:tcPr>
          <w:p>
            <w:pPr>
              <w:pStyle w:val="0"/>
              <w:jc w:val="center"/>
            </w:pPr>
            <w:r>
              <w:rPr>
                <w:sz w:val="24"/>
              </w:rPr>
              <w:t xml:space="preserve">Межрегиональная многопрофильная олимпиада школьников "Менделеев"</w:t>
            </w:r>
          </w:p>
        </w:tc>
        <w:tc>
          <w:tcPr>
            <w:tcW w:w="3118" w:type="dxa"/>
            <w:vMerge w:val="restart"/>
          </w:tcPr>
          <w:p>
            <w:pPr>
              <w:pStyle w:val="0"/>
              <w:jc w:val="center"/>
            </w:pPr>
            <w:r>
              <w:rPr>
                <w:sz w:val="24"/>
              </w:rPr>
              <w:t xml:space="preserve">Федеральное государственное автономное образовательное учреждение высшего образования "Тюменский государственный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"PROАРКТИКА" (физика - математика, обществознание - право, химия, экология)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Английский язык</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Инженерно-технический</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Филология (русский язык и литература)</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Право; Метаболон (химия, биология); Биология; Химия</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Русский язык как иностранный</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478.</w:t>
            </w:r>
          </w:p>
        </w:tc>
        <w:tc>
          <w:tcPr>
            <w:tcW w:w="2551" w:type="dxa"/>
          </w:tcPr>
          <w:p>
            <w:pPr>
              <w:pStyle w:val="0"/>
              <w:jc w:val="center"/>
            </w:pPr>
            <w:r>
              <w:rPr>
                <w:sz w:val="24"/>
              </w:rPr>
              <w:t xml:space="preserve">Межрегиональная олимпиада "Биология. Экология. Химия. География"</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"Ярославский государственный университет им. П.Г. Демидова"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Биология; Экология; Химия; География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479.</w:t>
            </w:r>
          </w:p>
        </w:tc>
        <w:tc>
          <w:tcPr>
            <w:tcW w:w="2551" w:type="dxa"/>
          </w:tcPr>
          <w:p>
            <w:pPr>
              <w:pStyle w:val="0"/>
              <w:jc w:val="center"/>
            </w:pPr>
            <w:r>
              <w:rPr>
                <w:sz w:val="24"/>
              </w:rPr>
              <w:t xml:space="preserve">Межрегиональная олимпиада для школьников по финансовой грамотности им. Б.Н. Христенко</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Финансовая грамотность</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480.</w:t>
            </w:r>
          </w:p>
        </w:tc>
        <w:tc>
          <w:tcPr>
            <w:tcW w:w="2551" w:type="dxa"/>
          </w:tcPr>
          <w:p>
            <w:pPr>
              <w:pStyle w:val="0"/>
              <w:jc w:val="center"/>
            </w:pPr>
            <w:r>
              <w:rPr>
                <w:sz w:val="24"/>
              </w:rPr>
              <w:t xml:space="preserve">Межрегиональная олимпиада по астрономии им. Ф.А. Бредихина</w:t>
            </w:r>
          </w:p>
        </w:tc>
        <w:tc>
          <w:tcPr>
            <w:tcW w:w="3118" w:type="dxa"/>
          </w:tcPr>
          <w:p>
            <w:pPr>
              <w:pStyle w:val="0"/>
              <w:jc w:val="center"/>
            </w:pPr>
            <w:r>
              <w:rPr>
                <w:sz w:val="24"/>
              </w:rPr>
              <w:t xml:space="preserve">Государственное бюджетное нетиповое общеобразовательное учреждение Самарской области "Самарский региональный центр для одаренных детей"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Астрономия</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481.</w:t>
            </w:r>
          </w:p>
        </w:tc>
        <w:tc>
          <w:tcPr>
            <w:tcW w:w="2551" w:type="dxa"/>
          </w:tcPr>
          <w:p>
            <w:pPr>
              <w:pStyle w:val="0"/>
              <w:jc w:val="center"/>
            </w:pPr>
            <w:r>
              <w:rPr>
                <w:sz w:val="24"/>
              </w:rPr>
              <w:t xml:space="preserve">Межрегиональная олимпиада по родным языкам народов Сибири и Дальнего Востока</w:t>
            </w:r>
          </w:p>
        </w:tc>
        <w:tc>
          <w:tcPr>
            <w:tcW w:w="3118" w:type="dxa"/>
          </w:tcPr>
          <w:p>
            <w:pPr>
              <w:pStyle w:val="0"/>
              <w:jc w:val="center"/>
            </w:pPr>
            <w:r>
              <w:rPr>
                <w:sz w:val="24"/>
              </w:rPr>
              <w:t xml:space="preserve">Бюджетное общеобразовательное учреждение Республики Алтай "Республиканская гимназия имени В.К. Плакаса"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Родной язык и родная литература</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482.</w:t>
            </w:r>
          </w:p>
        </w:tc>
        <w:tc>
          <w:tcPr>
            <w:tcW w:w="2551" w:type="dxa"/>
            <w:vMerge w:val="restart"/>
          </w:tcPr>
          <w:p>
            <w:pPr>
              <w:pStyle w:val="0"/>
              <w:jc w:val="center"/>
            </w:pPr>
            <w:r>
              <w:rPr>
                <w:sz w:val="24"/>
              </w:rPr>
              <w:t xml:space="preserve">Межрегиональная олимпиада имени Н.Н. Семенова</w:t>
            </w:r>
          </w:p>
        </w:tc>
        <w:tc>
          <w:tcPr>
            <w:tcW w:w="3118" w:type="dxa"/>
            <w:vMerge w:val="restart"/>
          </w:tcPr>
          <w:p>
            <w:pPr>
              <w:pStyle w:val="0"/>
              <w:jc w:val="center"/>
            </w:pPr>
            <w:r>
              <w:rPr>
                <w:sz w:val="24"/>
              </w:rPr>
              <w:t xml:space="preserve">Государственное бюджетное нетиповое общеобразовательное учреждение Самарской области "Самарский региональный центр для одаренных детей"; Федеральное государственное бюджетное учреждение науки Институт химии и электрохимии им. А.Н. Фрумкина Российской академии наук; Федеральное государственное бюджетное образовательное учреждение высшего образования "Самарский государственный социально-педагогический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Химия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Физика</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Не установлен</w:t>
            </w:r>
          </w:p>
        </w:tc>
      </w:tr>
      <w:tr>
        <w:tc>
          <w:tcPr>
            <w:tcW w:w="623" w:type="dxa"/>
            <w:vMerge w:val="restart"/>
          </w:tcPr>
          <w:p>
            <w:pPr>
              <w:pStyle w:val="0"/>
            </w:pPr>
            <w:r>
              <w:rPr>
                <w:sz w:val="24"/>
              </w:rPr>
              <w:t xml:space="preserve">483.</w:t>
            </w:r>
          </w:p>
        </w:tc>
        <w:tc>
          <w:tcPr>
            <w:tcW w:w="2551" w:type="dxa"/>
            <w:vMerge w:val="restart"/>
          </w:tcPr>
          <w:p>
            <w:pPr>
              <w:pStyle w:val="0"/>
              <w:jc w:val="center"/>
            </w:pPr>
            <w:r>
              <w:rPr>
                <w:sz w:val="24"/>
              </w:rPr>
              <w:t xml:space="preserve">Межрегиональная олимпиада Университета Косыгина "Технологии. Дизайн. Искусство"</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"Российский государственный университет им. А.Н. Косыгина (технологии. Дизайн. Искусство)"</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Изобразительные и прикладные виды искусств, дизайн</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Технологии, конструирование и проектирование изделий легкой промышленности; Компьютерная графика и дизайн; Экология и химия; Право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484.</w:t>
            </w:r>
          </w:p>
        </w:tc>
        <w:tc>
          <w:tcPr>
            <w:tcW w:w="2551" w:type="dxa"/>
          </w:tcPr>
          <w:p>
            <w:pPr>
              <w:pStyle w:val="0"/>
              <w:jc w:val="center"/>
            </w:pPr>
            <w:r>
              <w:rPr>
                <w:sz w:val="24"/>
              </w:rPr>
              <w:t xml:space="preserve">Межрегиональная олимпиада школьников им. И.Я. Верченко по профилю "Информатика и компьютерная безопасность"</w:t>
            </w:r>
          </w:p>
        </w:tc>
        <w:tc>
          <w:tcPr>
            <w:tcW w:w="3118" w:type="dxa"/>
          </w:tcPr>
          <w:p>
            <w:pPr>
              <w:pStyle w:val="0"/>
              <w:jc w:val="center"/>
            </w:pPr>
            <w:r>
              <w:rPr>
                <w:sz w:val="24"/>
              </w:rPr>
              <w:t xml:space="preserve">Ордена Трудового Красного Знамени федеральное государственное бюджетное образовательное учреждение высшего образования "Московский технический университет связи и информатики"; Федеральное государственное образовательное учреждение высшего образования "Академия Федеральной службы безопасности Российской Федерации"; Федеральное учебно-методическое объединение в системе высшего образования по укрупненной группе специальностей и направлений подготовки "Информационная безопасность"</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Информатика и компьютерная безопасность</w:t>
            </w:r>
          </w:p>
        </w:tc>
        <w:tc>
          <w:tcPr>
            <w:tcW w:w="1757" w:type="dxa"/>
          </w:tcPr>
          <w:p>
            <w:pPr>
              <w:pStyle w:val="0"/>
              <w:jc w:val="center"/>
            </w:pPr>
            <w:r>
              <w:rPr>
                <w:sz w:val="24"/>
              </w:rPr>
              <w:t xml:space="preserve">II уровень</w:t>
            </w:r>
          </w:p>
        </w:tc>
      </w:tr>
      <w:tr>
        <w:tc>
          <w:tcPr>
            <w:tcW w:w="623" w:type="dxa"/>
          </w:tcPr>
          <w:p>
            <w:pPr>
              <w:pStyle w:val="0"/>
            </w:pPr>
            <w:r>
              <w:rPr>
                <w:sz w:val="24"/>
              </w:rPr>
              <w:t xml:space="preserve">485.</w:t>
            </w:r>
          </w:p>
        </w:tc>
        <w:tc>
          <w:tcPr>
            <w:tcW w:w="2551" w:type="dxa"/>
          </w:tcPr>
          <w:p>
            <w:pPr>
              <w:pStyle w:val="0"/>
              <w:jc w:val="center"/>
            </w:pPr>
            <w:r>
              <w:rPr>
                <w:sz w:val="24"/>
              </w:rPr>
              <w:t xml:space="preserve">Межрегиональная олимпиада школьников по биологии</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"Ивановский государственный медицинский университет" Министерства здравоохранения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Биология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486.</w:t>
            </w:r>
          </w:p>
        </w:tc>
        <w:tc>
          <w:tcPr>
            <w:tcW w:w="2551" w:type="dxa"/>
          </w:tcPr>
          <w:p>
            <w:pPr>
              <w:pStyle w:val="0"/>
              <w:jc w:val="center"/>
            </w:pPr>
            <w:r>
              <w:rPr>
                <w:sz w:val="24"/>
              </w:rPr>
              <w:t xml:space="preserve">Межрегиональная химическая олимпиада школьников имени академика П.Д. Саркисова</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"Российский химико-технологический университет имени Д.И. Менделеева"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Химия</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487.</w:t>
            </w:r>
          </w:p>
        </w:tc>
        <w:tc>
          <w:tcPr>
            <w:tcW w:w="2551" w:type="dxa"/>
          </w:tcPr>
          <w:p>
            <w:pPr>
              <w:pStyle w:val="0"/>
              <w:jc w:val="center"/>
            </w:pPr>
            <w:r>
              <w:rPr>
                <w:sz w:val="24"/>
              </w:rPr>
              <w:t xml:space="preserve">Межрегиональная школьная Олимпиада ПНИПУ по физике и математике</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"Пермский национальный исследовательский политехнический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Естественные науки (математика и физика)</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488.</w:t>
            </w:r>
          </w:p>
        </w:tc>
        <w:tc>
          <w:tcPr>
            <w:tcW w:w="2551" w:type="dxa"/>
            <w:vMerge w:val="restart"/>
          </w:tcPr>
          <w:p>
            <w:pPr>
              <w:pStyle w:val="0"/>
              <w:jc w:val="center"/>
            </w:pPr>
            <w:r>
              <w:rPr>
                <w:sz w:val="24"/>
              </w:rPr>
              <w:t xml:space="preserve">Межрегиональные предметные олимпиады федерального государственного автономного образовательного учреждения высшего образования "Казанский (Приволжский) федеральный университет"</w:t>
            </w:r>
          </w:p>
        </w:tc>
        <w:tc>
          <w:tcPr>
            <w:tcW w:w="3118" w:type="dxa"/>
            <w:vMerge w:val="restart"/>
          </w:tcPr>
          <w:p>
            <w:pPr>
              <w:pStyle w:val="0"/>
              <w:jc w:val="center"/>
            </w:pPr>
            <w:r>
              <w:rPr>
                <w:sz w:val="24"/>
              </w:rPr>
              <w:t xml:space="preserve">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Педагогика</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География; Геология; Информатика; Литература; Родной язык (татарский язык)</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Астрономия; История; Музыка; Нефтегазовое дело; Обществознание; Политология; Экология; Экономика; Экономика стран мира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489.</w:t>
            </w:r>
          </w:p>
        </w:tc>
        <w:tc>
          <w:tcPr>
            <w:tcW w:w="2551" w:type="dxa"/>
          </w:tcPr>
          <w:p>
            <w:pPr>
              <w:pStyle w:val="0"/>
              <w:jc w:val="center"/>
            </w:pPr>
            <w:r>
              <w:rPr>
                <w:sz w:val="24"/>
              </w:rPr>
              <w:t xml:space="preserve">Межрегиональный инженерный стендап-конкурс технических проектов обучающихся детских мобильных технопарков "Кванториум" (из малых городов и сельской местности) "Техноимпульс 25"</w:t>
            </w:r>
          </w:p>
        </w:tc>
        <w:tc>
          <w:tcPr>
            <w:tcW w:w="3118" w:type="dxa"/>
          </w:tcPr>
          <w:p>
            <w:pPr>
              <w:pStyle w:val="0"/>
              <w:jc w:val="center"/>
            </w:pPr>
            <w:r>
              <w:rPr>
                <w:sz w:val="24"/>
              </w:rPr>
              <w:t xml:space="preserve">Краевое государственное автономное учреждение дополнительного образования "Региональный модельный центр Приморского края"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Дизайн; Робототехника; Информационные системы; Аэро/геотехнологии; Дополненная и виртуальная реальность</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490.</w:t>
            </w:r>
          </w:p>
        </w:tc>
        <w:tc>
          <w:tcPr>
            <w:tcW w:w="2551" w:type="dxa"/>
            <w:vMerge w:val="restart"/>
          </w:tcPr>
          <w:p>
            <w:pPr>
              <w:pStyle w:val="0"/>
              <w:jc w:val="center"/>
            </w:pPr>
            <w:r>
              <w:rPr>
                <w:sz w:val="24"/>
              </w:rPr>
              <w:t xml:space="preserve">Межрегиональный интеллектуальный турнир "Умножая таланты"</w:t>
            </w:r>
          </w:p>
        </w:tc>
        <w:tc>
          <w:tcPr>
            <w:tcW w:w="3118" w:type="dxa"/>
            <w:vMerge w:val="restart"/>
          </w:tcPr>
          <w:p>
            <w:pPr>
              <w:pStyle w:val="0"/>
              <w:jc w:val="center"/>
            </w:pPr>
            <w:r>
              <w:rPr>
                <w:sz w:val="24"/>
              </w:rPr>
              <w:t xml:space="preserve">Фонд поддержки социальных инициатив "Родные города"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Информационные и цифровые технологии</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Математические науки (прикладная математика, математическое моделирование, программирование, информационные технологии)</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Нефтехимия</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491.</w:t>
            </w:r>
          </w:p>
        </w:tc>
        <w:tc>
          <w:tcPr>
            <w:tcW w:w="2551" w:type="dxa"/>
          </w:tcPr>
          <w:p>
            <w:pPr>
              <w:pStyle w:val="0"/>
              <w:jc w:val="center"/>
            </w:pPr>
            <w:r>
              <w:rPr>
                <w:sz w:val="24"/>
              </w:rPr>
              <w:t xml:space="preserve">Межрегиональный конкурс для учащихся детских художественных школ и художественных отделений детских школ искусств "Акварельная живопись - 2025"</w:t>
            </w:r>
          </w:p>
        </w:tc>
        <w:tc>
          <w:tcPr>
            <w:tcW w:w="3118" w:type="dxa"/>
          </w:tcPr>
          <w:p>
            <w:pPr>
              <w:pStyle w:val="0"/>
              <w:jc w:val="center"/>
            </w:pPr>
            <w:r>
              <w:rPr>
                <w:sz w:val="24"/>
              </w:rPr>
              <w:t xml:space="preserve">Муниципальное бюджетное учреждение дополнительного образования "Чебоксарская детская художественная школа N 6 Заслуженных художников Российской Федерации и Чувашской Республики Аркадия и Людмилы Акцыновых"</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Акварельная живопись</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492.</w:t>
            </w:r>
          </w:p>
        </w:tc>
        <w:tc>
          <w:tcPr>
            <w:tcW w:w="2551" w:type="dxa"/>
          </w:tcPr>
          <w:p>
            <w:pPr>
              <w:pStyle w:val="0"/>
              <w:jc w:val="center"/>
            </w:pPr>
            <w:r>
              <w:rPr>
                <w:sz w:val="24"/>
              </w:rPr>
              <w:t xml:space="preserve">Межрегиональный конкурс для учащихся детских художественных школ и художественных отделений детских школ искусств по предмету "Живопись"</w:t>
            </w:r>
          </w:p>
        </w:tc>
        <w:tc>
          <w:tcPr>
            <w:tcW w:w="3118" w:type="dxa"/>
          </w:tcPr>
          <w:p>
            <w:pPr>
              <w:pStyle w:val="0"/>
              <w:jc w:val="center"/>
            </w:pPr>
            <w:r>
              <w:rPr>
                <w:sz w:val="24"/>
              </w:rPr>
              <w:t xml:space="preserve">Государственное бюджетное профессиональное образовательное учреждение Республики Марий Эл "Марийский республиканский колледж культуры и искусств имени И.С. Палантая"</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Изобразительное искусство (Живопись)</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493.</w:t>
            </w:r>
          </w:p>
        </w:tc>
        <w:tc>
          <w:tcPr>
            <w:tcW w:w="2551" w:type="dxa"/>
          </w:tcPr>
          <w:p>
            <w:pPr>
              <w:pStyle w:val="0"/>
              <w:jc w:val="center"/>
            </w:pPr>
            <w:r>
              <w:rPr>
                <w:sz w:val="24"/>
              </w:rPr>
              <w:t xml:space="preserve">Межрегиональный конкурс для школьников 9 - 11 классов "Актуальные вопросы биологии и биотехнологии как основа развития сельского хозяйства и промышленности Российской Федерации"</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"Рязанский государственный агротехнологический университет имени П.А. Костычева"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Биология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494.</w:t>
            </w:r>
          </w:p>
        </w:tc>
        <w:tc>
          <w:tcPr>
            <w:tcW w:w="2551" w:type="dxa"/>
          </w:tcPr>
          <w:p>
            <w:pPr>
              <w:pStyle w:val="0"/>
              <w:jc w:val="center"/>
            </w:pPr>
            <w:r>
              <w:rPr>
                <w:sz w:val="24"/>
              </w:rPr>
              <w:t xml:space="preserve">Межрегиональный конкурс научно-образовательного медиаконтента "Научная прогулка"</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"Нижегородский государственный педагогический университет имени Козьмы Минина"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Физика; Химия; Биология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495.</w:t>
            </w:r>
          </w:p>
        </w:tc>
        <w:tc>
          <w:tcPr>
            <w:tcW w:w="2551" w:type="dxa"/>
          </w:tcPr>
          <w:p>
            <w:pPr>
              <w:pStyle w:val="0"/>
              <w:jc w:val="center"/>
            </w:pPr>
            <w:r>
              <w:rPr>
                <w:sz w:val="24"/>
              </w:rPr>
              <w:t xml:space="preserve">Межрегиональный конкурс по оказанию экстренной допсихологической помощи "Фактор стресса" для учащихся образовательных учреждений на лучший командный результат по навыкам допсихологической помощи</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"Курский государственный медицинский университет" Министерства здравоохранения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Экстренная допсихологическая помощь</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496.</w:t>
            </w:r>
          </w:p>
        </w:tc>
        <w:tc>
          <w:tcPr>
            <w:tcW w:w="2551" w:type="dxa"/>
          </w:tcPr>
          <w:p>
            <w:pPr>
              <w:pStyle w:val="0"/>
              <w:jc w:val="center"/>
            </w:pPr>
            <w:r>
              <w:rPr>
                <w:sz w:val="24"/>
              </w:rPr>
              <w:t xml:space="preserve">Межрегиональный конкурс по программированию компьютерных игр "ИграМАНиЯ"</w:t>
            </w:r>
          </w:p>
        </w:tc>
        <w:tc>
          <w:tcPr>
            <w:tcW w:w="3118" w:type="dxa"/>
          </w:tcPr>
          <w:p>
            <w:pPr>
              <w:pStyle w:val="0"/>
              <w:jc w:val="center"/>
            </w:pPr>
            <w:r>
              <w:rPr>
                <w:sz w:val="24"/>
              </w:rPr>
              <w:t xml:space="preserve">Государственное бюджетное образовательное учреждение "Центр дополнительного образования "Малая академия наук"</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Программирование и информационные технологии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497.</w:t>
            </w:r>
          </w:p>
        </w:tc>
        <w:tc>
          <w:tcPr>
            <w:tcW w:w="2551" w:type="dxa"/>
          </w:tcPr>
          <w:p>
            <w:pPr>
              <w:pStyle w:val="0"/>
              <w:jc w:val="center"/>
            </w:pPr>
            <w:r>
              <w:rPr>
                <w:sz w:val="24"/>
              </w:rPr>
              <w:t xml:space="preserve">Межрегиональный конкурс проектных и исследовательских работ обучающихся "Лествица"</w:t>
            </w:r>
          </w:p>
        </w:tc>
        <w:tc>
          <w:tcPr>
            <w:tcW w:w="3118" w:type="dxa"/>
          </w:tcPr>
          <w:p>
            <w:pPr>
              <w:pStyle w:val="0"/>
              <w:jc w:val="center"/>
            </w:pPr>
            <w:r>
              <w:rPr>
                <w:sz w:val="24"/>
              </w:rPr>
              <w:t xml:space="preserve">Областное государственное бюджетное учреждение дополнительного профессионального образования "Курский институт развития образования"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Лучшая работа по историко-церковному краеведению; Лучшая работа, посвященная сохранению и укреплению семейных ценностей; Лучшая работа, посвященная новомученикам и исповедникам церкви русской; Лучшая работа, посвященная памятным и иным датам в российской культуре, истории русской православной церкви; Лучший мульти-, медиа- или интерактивный проект по православной культуре или краеведению; Лучшая работа по церковной архитектуре и искусству; Лучшая волонтерская организация или волонтерская акция года; Лучшая работа в области литературного или художественного творчества о российской культуре, истории Русской Православной Церкви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498.</w:t>
            </w:r>
          </w:p>
        </w:tc>
        <w:tc>
          <w:tcPr>
            <w:tcW w:w="2551" w:type="dxa"/>
          </w:tcPr>
          <w:p>
            <w:pPr>
              <w:pStyle w:val="0"/>
              <w:jc w:val="center"/>
            </w:pPr>
            <w:r>
              <w:rPr>
                <w:sz w:val="24"/>
              </w:rPr>
              <w:t xml:space="preserve">Межрегиональный конкурс проектных и исследовательских работ обучающихся "ОТКРЫТИЕ"</w:t>
            </w:r>
          </w:p>
        </w:tc>
        <w:tc>
          <w:tcPr>
            <w:tcW w:w="3118" w:type="dxa"/>
          </w:tcPr>
          <w:p>
            <w:pPr>
              <w:pStyle w:val="0"/>
              <w:jc w:val="center"/>
            </w:pPr>
            <w:r>
              <w:rPr>
                <w:sz w:val="24"/>
              </w:rPr>
              <w:t xml:space="preserve">Муниципальное общеобразовательное учреждение "Гимназия N 1 г. Волоколамска"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Проектная и исследовательская деятельность</w:t>
            </w:r>
          </w:p>
        </w:tc>
        <w:tc>
          <w:tcPr>
            <w:tcW w:w="1757" w:type="dxa"/>
          </w:tcPr>
          <w:p>
            <w:pPr>
              <w:pStyle w:val="0"/>
              <w:jc w:val="center"/>
            </w:pPr>
            <w:r>
              <w:rPr>
                <w:sz w:val="24"/>
              </w:rPr>
              <w:t xml:space="preserve">IV уровень</w:t>
            </w:r>
          </w:p>
        </w:tc>
      </w:tr>
      <w:tr>
        <w:tc>
          <w:tcPr>
            <w:tcW w:w="623" w:type="dxa"/>
          </w:tcPr>
          <w:p>
            <w:pPr>
              <w:pStyle w:val="0"/>
            </w:pPr>
            <w:r>
              <w:rPr>
                <w:sz w:val="24"/>
              </w:rPr>
              <w:t xml:space="preserve">499.</w:t>
            </w:r>
          </w:p>
        </w:tc>
        <w:tc>
          <w:tcPr>
            <w:tcW w:w="2551" w:type="dxa"/>
          </w:tcPr>
          <w:p>
            <w:pPr>
              <w:pStyle w:val="0"/>
              <w:jc w:val="center"/>
            </w:pPr>
            <w:r>
              <w:rPr>
                <w:sz w:val="24"/>
              </w:rPr>
              <w:t xml:space="preserve">Межрегиональный конкурс проектных решений "Арктический Хакатон"</w:t>
            </w:r>
          </w:p>
        </w:tc>
        <w:tc>
          <w:tcPr>
            <w:tcW w:w="3118" w:type="dxa"/>
          </w:tcPr>
          <w:p>
            <w:pPr>
              <w:pStyle w:val="0"/>
              <w:jc w:val="center"/>
            </w:pPr>
            <w:r>
              <w:rPr>
                <w:sz w:val="24"/>
              </w:rPr>
              <w:t xml:space="preserve">Муниципальное автономное образовательное учреждение дополнительного образования "Северный детский технопарк "Кванториум"</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Научно-техническое творчество, проектная деятельность</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500.</w:t>
            </w:r>
          </w:p>
        </w:tc>
        <w:tc>
          <w:tcPr>
            <w:tcW w:w="2551" w:type="dxa"/>
          </w:tcPr>
          <w:p>
            <w:pPr>
              <w:pStyle w:val="0"/>
              <w:jc w:val="center"/>
            </w:pPr>
            <w:r>
              <w:rPr>
                <w:sz w:val="24"/>
              </w:rPr>
              <w:t xml:space="preserve">Межрегиональный конкурс проектов в области цифровых технологий "IT-Jump"</w:t>
            </w:r>
          </w:p>
        </w:tc>
        <w:tc>
          <w:tcPr>
            <w:tcW w:w="3118" w:type="dxa"/>
          </w:tcPr>
          <w:p>
            <w:pPr>
              <w:pStyle w:val="0"/>
              <w:jc w:val="center"/>
            </w:pPr>
            <w:r>
              <w:rPr>
                <w:sz w:val="24"/>
              </w:rPr>
              <w:t xml:space="preserve">Общество с ограниченной ответственностью "Центр информационных технологий в образовании"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Создание игр и мультфильмов; Создание сайтов; Робототехника; Медиамастеринг; "Программирование на Python"; Веб-разработка (программирование); Создание приложений; Создание компьютерных игр; Разработка приложений виртуальной реальности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501.</w:t>
            </w:r>
          </w:p>
        </w:tc>
        <w:tc>
          <w:tcPr>
            <w:tcW w:w="2551" w:type="dxa"/>
          </w:tcPr>
          <w:p>
            <w:pPr>
              <w:pStyle w:val="0"/>
              <w:jc w:val="center"/>
            </w:pPr>
            <w:r>
              <w:rPr>
                <w:sz w:val="24"/>
              </w:rPr>
              <w:t xml:space="preserve">Межрегиональный конкурс современной музыки и танца "В апрельских ритмах"</w:t>
            </w:r>
          </w:p>
        </w:tc>
        <w:tc>
          <w:tcPr>
            <w:tcW w:w="3118" w:type="dxa"/>
          </w:tcPr>
          <w:p>
            <w:pPr>
              <w:pStyle w:val="0"/>
              <w:jc w:val="center"/>
            </w:pPr>
            <w:r>
              <w:rPr>
                <w:sz w:val="24"/>
              </w:rPr>
              <w:t xml:space="preserve">Муниципальное бюджетное учреждение дополнительного образования "Детская школа искусств им. П.И. Чайковского"</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Инструментальное исполнительство; Вокально-хоровое исполнительство (соло, ансамбль, хор); Хореографическое творчество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502.</w:t>
            </w:r>
          </w:p>
        </w:tc>
        <w:tc>
          <w:tcPr>
            <w:tcW w:w="2551" w:type="dxa"/>
          </w:tcPr>
          <w:p>
            <w:pPr>
              <w:pStyle w:val="0"/>
              <w:jc w:val="center"/>
            </w:pPr>
            <w:r>
              <w:rPr>
                <w:sz w:val="24"/>
              </w:rPr>
              <w:t xml:space="preserve">Межрегиональный конкурс учащихся отделений духовых инструментов детских школ искусств</w:t>
            </w:r>
          </w:p>
        </w:tc>
        <w:tc>
          <w:tcPr>
            <w:tcW w:w="3118" w:type="dxa"/>
          </w:tcPr>
          <w:p>
            <w:pPr>
              <w:pStyle w:val="0"/>
              <w:jc w:val="center"/>
            </w:pPr>
            <w:r>
              <w:rPr>
                <w:sz w:val="24"/>
              </w:rPr>
              <w:t xml:space="preserve">Государственное бюджетное профессиональное образовательное учреждение Республики Марий Эл "Марийский республиканский колледж культуры и искусств имени И.С. Палантая"</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Солисты</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503.</w:t>
            </w:r>
          </w:p>
        </w:tc>
        <w:tc>
          <w:tcPr>
            <w:tcW w:w="2551" w:type="dxa"/>
          </w:tcPr>
          <w:p>
            <w:pPr>
              <w:pStyle w:val="0"/>
              <w:jc w:val="center"/>
            </w:pPr>
            <w:r>
              <w:rPr>
                <w:sz w:val="24"/>
              </w:rPr>
              <w:t xml:space="preserve">Межрегиональный конкурс учебно-исследовательских, проектных и творческих работ обучающихся "Ломоносовский турнир"</w:t>
            </w:r>
          </w:p>
        </w:tc>
        <w:tc>
          <w:tcPr>
            <w:tcW w:w="3118" w:type="dxa"/>
          </w:tcPr>
          <w:p>
            <w:pPr>
              <w:pStyle w:val="0"/>
              <w:jc w:val="center"/>
            </w:pPr>
            <w:r>
              <w:rPr>
                <w:sz w:val="24"/>
              </w:rPr>
              <w:t xml:space="preserve">Государственное бюджетное учреждение Ненецкого автономного округа "Ненецкий региональный центр развития образования"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Гуманитарные исследования по вопросам истории, социологии, политологии, экономики, философии, культурологии, литературоведения, лингвистики, филологии, психологии и прочее; Проекты в области культуры, искусства, технического творчества (музыкальное, театральное, изобразительное искусство, архитектура, журналистика, телевидение, кинематография, библиотечная и музейно-выставочная деятельность, народное творчество и ремесла, робототехника, моделирование, конструирование и прочее); Естественнонаучные исследования по экологическим, биологическим, географическим, краеведческим, сельскохозяйственным, химическим, медицинским, ветеринарным и другим вопросам</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504.</w:t>
            </w:r>
          </w:p>
        </w:tc>
        <w:tc>
          <w:tcPr>
            <w:tcW w:w="2551" w:type="dxa"/>
          </w:tcPr>
          <w:p>
            <w:pPr>
              <w:pStyle w:val="0"/>
              <w:jc w:val="center"/>
            </w:pPr>
            <w:r>
              <w:rPr>
                <w:sz w:val="24"/>
              </w:rPr>
              <w:t xml:space="preserve">Межрегиональный конкурс - защита научно-исследовательских работ учащихся</w:t>
            </w:r>
          </w:p>
        </w:tc>
        <w:tc>
          <w:tcPr>
            <w:tcW w:w="3118" w:type="dxa"/>
          </w:tcPr>
          <w:p>
            <w:pPr>
              <w:pStyle w:val="0"/>
              <w:jc w:val="center"/>
            </w:pPr>
            <w:r>
              <w:rPr>
                <w:sz w:val="24"/>
              </w:rPr>
              <w:t xml:space="preserve">Государственное бюджетное образовательное учреждение "Центр дополнительного образования "Малая академия наук"</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Естественные науки; Творческая категория; Общественно-гуманитарные науки; Физико-математические и технические науки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505.</w:t>
            </w:r>
          </w:p>
        </w:tc>
        <w:tc>
          <w:tcPr>
            <w:tcW w:w="2551" w:type="dxa"/>
          </w:tcPr>
          <w:p>
            <w:pPr>
              <w:pStyle w:val="0"/>
              <w:jc w:val="center"/>
            </w:pPr>
            <w:r>
              <w:rPr>
                <w:sz w:val="24"/>
              </w:rPr>
              <w:t xml:space="preserve">Межрегиональный математический турнир им. А.П. Киселева</w:t>
            </w:r>
          </w:p>
        </w:tc>
        <w:tc>
          <w:tcPr>
            <w:tcW w:w="3118" w:type="dxa"/>
          </w:tcPr>
          <w:p>
            <w:pPr>
              <w:pStyle w:val="0"/>
              <w:jc w:val="center"/>
            </w:pPr>
            <w:r>
              <w:rPr>
                <w:sz w:val="24"/>
              </w:rPr>
              <w:t xml:space="preserve">Государственное автономное нетиповое образовательное учреждение Воронежской области "Региональный центр выявления, поддержки и развития способностей и талантов у детей и молодежи "Орион"</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506.</w:t>
            </w:r>
          </w:p>
        </w:tc>
        <w:tc>
          <w:tcPr>
            <w:tcW w:w="2551" w:type="dxa"/>
          </w:tcPr>
          <w:p>
            <w:pPr>
              <w:pStyle w:val="0"/>
              <w:jc w:val="center"/>
            </w:pPr>
            <w:r>
              <w:rPr>
                <w:sz w:val="24"/>
              </w:rPr>
              <w:t xml:space="preserve">Межрегиональный молодежный конкурс "День гончара"</w:t>
            </w:r>
          </w:p>
        </w:tc>
        <w:tc>
          <w:tcPr>
            <w:tcW w:w="3118" w:type="dxa"/>
          </w:tcPr>
          <w:p>
            <w:pPr>
              <w:pStyle w:val="0"/>
              <w:jc w:val="center"/>
            </w:pPr>
            <w:r>
              <w:rPr>
                <w:sz w:val="24"/>
              </w:rPr>
              <w:t xml:space="preserve">Областное бюджетное профессиональное образовательное учреждение "Суджанский колледж искусств имени Н.В. Плевицкой"</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Гончарное дело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507.</w:t>
            </w:r>
          </w:p>
        </w:tc>
        <w:tc>
          <w:tcPr>
            <w:tcW w:w="2551" w:type="dxa"/>
          </w:tcPr>
          <w:p>
            <w:pPr>
              <w:pStyle w:val="0"/>
              <w:jc w:val="center"/>
            </w:pPr>
            <w:r>
              <w:rPr>
                <w:sz w:val="24"/>
              </w:rPr>
              <w:t xml:space="preserve">Межрегиональный турнир "Инженерная опора"</w:t>
            </w:r>
          </w:p>
        </w:tc>
        <w:tc>
          <w:tcPr>
            <w:tcW w:w="3118" w:type="dxa"/>
          </w:tcPr>
          <w:p>
            <w:pPr>
              <w:pStyle w:val="0"/>
              <w:jc w:val="center"/>
            </w:pPr>
            <w:r>
              <w:rPr>
                <w:sz w:val="24"/>
              </w:rPr>
              <w:t xml:space="preserve">Государственное автономное нетиповое образовательное учреждение Воронежской области "Региональный центр выявления, поддержки и развития способностей и талантов у детей и молодежи "Орион"</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Информационные технологии (физика, математика, информатика)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508.</w:t>
            </w:r>
          </w:p>
        </w:tc>
        <w:tc>
          <w:tcPr>
            <w:tcW w:w="2551" w:type="dxa"/>
          </w:tcPr>
          <w:p>
            <w:pPr>
              <w:pStyle w:val="0"/>
              <w:jc w:val="center"/>
            </w:pPr>
            <w:r>
              <w:rPr>
                <w:sz w:val="24"/>
              </w:rPr>
              <w:t xml:space="preserve">Межрегиональный фестиваль стартапов предпринимательских проектов школьников "Стартап-70"</w:t>
            </w:r>
          </w:p>
        </w:tc>
        <w:tc>
          <w:tcPr>
            <w:tcW w:w="3118" w:type="dxa"/>
          </w:tcPr>
          <w:p>
            <w:pPr>
              <w:pStyle w:val="0"/>
              <w:jc w:val="center"/>
            </w:pPr>
            <w:r>
              <w:rPr>
                <w:sz w:val="24"/>
              </w:rPr>
              <w:t xml:space="preserve">Областное государственное автономное образовательное учреждение "Томский региональный центр развития талантов "Пульсар"</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Лучшая предпринимательская идея (наиболее оригинальная бизнес-идея)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509.</w:t>
            </w:r>
          </w:p>
        </w:tc>
        <w:tc>
          <w:tcPr>
            <w:tcW w:w="2551" w:type="dxa"/>
          </w:tcPr>
          <w:p>
            <w:pPr>
              <w:pStyle w:val="0"/>
              <w:jc w:val="center"/>
            </w:pPr>
            <w:r>
              <w:rPr>
                <w:sz w:val="24"/>
              </w:rPr>
              <w:t xml:space="preserve">Межрегиональный Фестиваль цифрового искусства "IT-Fresh"</w:t>
            </w:r>
          </w:p>
        </w:tc>
        <w:tc>
          <w:tcPr>
            <w:tcW w:w="3118" w:type="dxa"/>
          </w:tcPr>
          <w:p>
            <w:pPr>
              <w:pStyle w:val="0"/>
              <w:jc w:val="center"/>
            </w:pPr>
            <w:r>
              <w:rPr>
                <w:sz w:val="24"/>
              </w:rPr>
              <w:t xml:space="preserve">Общество с ограниченной ответственностью "Центр информационных технологий в образовании"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Создание видеоигр; Компьютерная графика и дизайн; Интерактивные медиаприложения; Использование искусственного интеллекта и современных цифровых технологий в искусстве; Медиатворчество и цифровые медиатехнологии</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510.</w:t>
            </w:r>
          </w:p>
        </w:tc>
        <w:tc>
          <w:tcPr>
            <w:tcW w:w="2551" w:type="dxa"/>
            <w:vMerge w:val="restart"/>
          </w:tcPr>
          <w:p>
            <w:pPr>
              <w:pStyle w:val="0"/>
              <w:jc w:val="center"/>
            </w:pPr>
            <w:r>
              <w:rPr>
                <w:sz w:val="24"/>
              </w:rPr>
              <w:t xml:space="preserve">Многопрофильная инженерная олимпиада "Звезда"</w:t>
            </w:r>
          </w:p>
        </w:tc>
        <w:tc>
          <w:tcPr>
            <w:tcW w:w="3118" w:type="dxa"/>
            <w:vMerge w:val="restart"/>
          </w:tcPr>
          <w:p>
            <w:pPr>
              <w:pStyle w:val="0"/>
              <w:jc w:val="center"/>
            </w:pPr>
            <w:r>
              <w:rPr>
                <w:sz w:val="24"/>
              </w:rPr>
              <w:t xml:space="preserve">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Психология</w:t>
            </w:r>
          </w:p>
        </w:tc>
        <w:tc>
          <w:tcPr>
            <w:tcW w:w="1757" w:type="dxa"/>
          </w:tcPr>
          <w:p>
            <w:pPr>
              <w:pStyle w:val="0"/>
              <w:jc w:val="center"/>
            </w:pPr>
            <w:r>
              <w:rPr>
                <w:sz w:val="24"/>
              </w:rPr>
              <w:t xml:space="preserve">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Перевод и переводоведение</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Право; Русский язык; Экономика</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Международные отношения; Обществознание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511.</w:t>
            </w:r>
          </w:p>
        </w:tc>
        <w:tc>
          <w:tcPr>
            <w:tcW w:w="2551" w:type="dxa"/>
          </w:tcPr>
          <w:p>
            <w:pPr>
              <w:pStyle w:val="0"/>
              <w:jc w:val="center"/>
            </w:pPr>
            <w:r>
              <w:rPr>
                <w:sz w:val="24"/>
              </w:rPr>
              <w:t xml:space="preserve">Многопрофильная олимпиада "Путь к успеху"</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"Магнитогорский государственный технический университет им. Г.И. Носова"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Информатика и информационно-коммуникационные технологии (прикладная информатика)</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512.</w:t>
            </w:r>
          </w:p>
        </w:tc>
        <w:tc>
          <w:tcPr>
            <w:tcW w:w="2551" w:type="dxa"/>
            <w:vMerge w:val="restart"/>
          </w:tcPr>
          <w:p>
            <w:pPr>
              <w:pStyle w:val="0"/>
              <w:jc w:val="center"/>
            </w:pPr>
            <w:r>
              <w:rPr>
                <w:sz w:val="24"/>
              </w:rPr>
              <w:t xml:space="preserve">Многопрофильная олимпиада "Путь к успеху"</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"Магнитогорский государственный технический университет им. Г.И. Носова"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Литература</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Русский язык</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513.</w:t>
            </w:r>
          </w:p>
        </w:tc>
        <w:tc>
          <w:tcPr>
            <w:tcW w:w="2551" w:type="dxa"/>
          </w:tcPr>
          <w:p>
            <w:pPr>
              <w:pStyle w:val="0"/>
              <w:jc w:val="center"/>
            </w:pPr>
            <w:r>
              <w:rPr>
                <w:sz w:val="24"/>
              </w:rPr>
              <w:t xml:space="preserve">Многопрофильная олимпиада "Путь к успеху"</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"Магнитогорский государственный технический университет им. Г.И. Носова"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Экология и безопасность жизнедеятельности</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514.</w:t>
            </w:r>
          </w:p>
        </w:tc>
        <w:tc>
          <w:tcPr>
            <w:tcW w:w="2551" w:type="dxa"/>
            <w:vMerge w:val="restart"/>
          </w:tcPr>
          <w:p>
            <w:pPr>
              <w:pStyle w:val="0"/>
              <w:jc w:val="center"/>
            </w:pPr>
            <w:r>
              <w:rPr>
                <w:sz w:val="24"/>
              </w:rPr>
              <w:t xml:space="preserve">Многопрофильная олимпиада Курского государственного университета "Твой выбор"</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"Курский государственный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История; География; Русский язык; Литература; Французский язык; Немецкий язык; Музыкальное искусство; Изобразительное искусство; Рисунок и живопись; Основы православной культуры; Экономика; Основы безопасности жизнедеятельности; Физическая культура; Обществознание и право</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Английский язык</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Биология и химия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Физика, математика и информатика</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515.</w:t>
            </w:r>
          </w:p>
        </w:tc>
        <w:tc>
          <w:tcPr>
            <w:tcW w:w="2551" w:type="dxa"/>
          </w:tcPr>
          <w:p>
            <w:pPr>
              <w:pStyle w:val="0"/>
              <w:jc w:val="center"/>
            </w:pPr>
            <w:r>
              <w:rPr>
                <w:sz w:val="24"/>
              </w:rPr>
              <w:t xml:space="preserve">Многопрофильная олимпиада ТОГУ для обучающихся средних профессиональных учреждений</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"Тихоокеанский государственный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Горное дело; Информационные и цифровые технологии; Транспортные системы и технологии; Экология и природопользование; Юриспруденция; Педагогика и психология; Архитектура и дизайн; Экономика и финансы; Строительство и строительные технологии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516.</w:t>
            </w:r>
          </w:p>
        </w:tc>
        <w:tc>
          <w:tcPr>
            <w:tcW w:w="2551" w:type="dxa"/>
          </w:tcPr>
          <w:p>
            <w:pPr>
              <w:pStyle w:val="0"/>
              <w:jc w:val="center"/>
            </w:pPr>
            <w:r>
              <w:rPr>
                <w:sz w:val="24"/>
              </w:rPr>
              <w:t xml:space="preserve">Московская олимпиада школьников по биологии</w:t>
            </w:r>
          </w:p>
        </w:tc>
        <w:tc>
          <w:tcPr>
            <w:tcW w:w="3118" w:type="dxa"/>
          </w:tcPr>
          <w:p>
            <w:pPr>
              <w:pStyle w:val="0"/>
              <w:jc w:val="center"/>
            </w:pPr>
            <w:r>
              <w:rPr>
                <w:sz w:val="24"/>
              </w:rPr>
              <w:t xml:space="preserve">Департамент образования и науки города Москвы</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Биология</w:t>
            </w:r>
          </w:p>
        </w:tc>
        <w:tc>
          <w:tcPr>
            <w:tcW w:w="1757" w:type="dxa"/>
          </w:tcPr>
          <w:p>
            <w:pPr>
              <w:pStyle w:val="0"/>
              <w:jc w:val="center"/>
            </w:pPr>
            <w:r>
              <w:rPr>
                <w:sz w:val="24"/>
              </w:rPr>
              <w:t xml:space="preserve">II уровень</w:t>
            </w:r>
          </w:p>
        </w:tc>
      </w:tr>
      <w:tr>
        <w:tc>
          <w:tcPr>
            <w:tcW w:w="623" w:type="dxa"/>
          </w:tcPr>
          <w:p>
            <w:pPr>
              <w:pStyle w:val="0"/>
            </w:pPr>
            <w:r>
              <w:rPr>
                <w:sz w:val="24"/>
              </w:rPr>
              <w:t xml:space="preserve">517.</w:t>
            </w:r>
          </w:p>
        </w:tc>
        <w:tc>
          <w:tcPr>
            <w:tcW w:w="2551" w:type="dxa"/>
          </w:tcPr>
          <w:p>
            <w:pPr>
              <w:pStyle w:val="0"/>
              <w:jc w:val="center"/>
            </w:pPr>
            <w:r>
              <w:rPr>
                <w:sz w:val="24"/>
              </w:rPr>
              <w:t xml:space="preserve">Московская олимпиада школьников по комплексной безопасности</w:t>
            </w:r>
          </w:p>
        </w:tc>
        <w:tc>
          <w:tcPr>
            <w:tcW w:w="3118" w:type="dxa"/>
          </w:tcPr>
          <w:p>
            <w:pPr>
              <w:pStyle w:val="0"/>
              <w:jc w:val="center"/>
            </w:pPr>
            <w:r>
              <w:rPr>
                <w:sz w:val="24"/>
              </w:rPr>
              <w:t xml:space="preserve">Департамент образования и науки города Москвы</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Комплексная безопасность</w:t>
            </w:r>
          </w:p>
        </w:tc>
        <w:tc>
          <w:tcPr>
            <w:tcW w:w="1757" w:type="dxa"/>
          </w:tcPr>
          <w:p>
            <w:pPr>
              <w:pStyle w:val="0"/>
              <w:jc w:val="center"/>
            </w:pPr>
            <w:r>
              <w:rPr>
                <w:sz w:val="24"/>
              </w:rPr>
              <w:t xml:space="preserve">II уровень</w:t>
            </w:r>
          </w:p>
        </w:tc>
      </w:tr>
      <w:tr>
        <w:tc>
          <w:tcPr>
            <w:tcW w:w="623" w:type="dxa"/>
          </w:tcPr>
          <w:p>
            <w:pPr>
              <w:pStyle w:val="0"/>
            </w:pPr>
            <w:r>
              <w:rPr>
                <w:sz w:val="24"/>
              </w:rPr>
              <w:t xml:space="preserve">518.</w:t>
            </w:r>
          </w:p>
        </w:tc>
        <w:tc>
          <w:tcPr>
            <w:tcW w:w="2551" w:type="dxa"/>
          </w:tcPr>
          <w:p>
            <w:pPr>
              <w:pStyle w:val="0"/>
              <w:jc w:val="center"/>
            </w:pPr>
            <w:r>
              <w:rPr>
                <w:sz w:val="24"/>
              </w:rPr>
              <w:t xml:space="preserve">Московский городской конкурс исследовательских и проектных работ обучающихся (Региональный трек всероссийского конкурса научно-технологических проектов "Большие вызовы")</w:t>
            </w:r>
          </w:p>
        </w:tc>
        <w:tc>
          <w:tcPr>
            <w:tcW w:w="3118" w:type="dxa"/>
          </w:tcPr>
          <w:p>
            <w:pPr>
              <w:pStyle w:val="0"/>
              <w:jc w:val="center"/>
            </w:pPr>
            <w:r>
              <w:rPr>
                <w:sz w:val="24"/>
              </w:rPr>
              <w:t xml:space="preserve">Департамент образования и науки города Москвы</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Агропромышленные и биотехнологии; Беспилотный транспорт и логистические системы; Большие данные, искусственный интеллект, финансовые технологии и машинное обучение; Генетика и биомедицина; Когнитивные исследования; Космические технологии; Нанотехнологии; Новые материалы; Освоение Арктики и Мирового океана; Передовые производственные технологии; Природоподобные и нейротехнологии; Современная энергетика; Умный город и безопасность</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519.</w:t>
            </w:r>
          </w:p>
        </w:tc>
        <w:tc>
          <w:tcPr>
            <w:tcW w:w="2551" w:type="dxa"/>
            <w:vMerge w:val="restart"/>
          </w:tcPr>
          <w:p>
            <w:pPr>
              <w:pStyle w:val="0"/>
              <w:jc w:val="center"/>
            </w:pPr>
            <w:r>
              <w:rPr>
                <w:sz w:val="24"/>
              </w:rPr>
              <w:t xml:space="preserve">Московский конкурс межпредметных навыков и знаний "Интеллектуальный мегаполис. Потенциал (предпрофессиональный экзамен)"</w:t>
            </w:r>
          </w:p>
        </w:tc>
        <w:tc>
          <w:tcPr>
            <w:tcW w:w="3118" w:type="dxa"/>
            <w:vMerge w:val="restart"/>
          </w:tcPr>
          <w:p>
            <w:pPr>
              <w:pStyle w:val="0"/>
              <w:jc w:val="center"/>
            </w:pPr>
            <w:r>
              <w:rPr>
                <w:sz w:val="24"/>
              </w:rPr>
              <w:t xml:space="preserve">Государственное автономное образовательное учреждение дополнительного профессионального образования города Москвы "Московский центр качества образования"</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Предпринимательский класс; Инженерный класс; ИТ-класс; Новый педагогический класс; Кадетский класс; Медицинский класс</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Медиакласс</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520.</w:t>
            </w:r>
          </w:p>
        </w:tc>
        <w:tc>
          <w:tcPr>
            <w:tcW w:w="2551" w:type="dxa"/>
          </w:tcPr>
          <w:p>
            <w:pPr>
              <w:pStyle w:val="0"/>
              <w:jc w:val="center"/>
            </w:pPr>
            <w:r>
              <w:rPr>
                <w:sz w:val="24"/>
              </w:rPr>
              <w:t xml:space="preserve">Мультипредметная олимпиада школьников "Робоколонизация"</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"Российский государственный гидрометеорологический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Программирование; Робототехника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521.</w:t>
            </w:r>
          </w:p>
        </w:tc>
        <w:tc>
          <w:tcPr>
            <w:tcW w:w="2551" w:type="dxa"/>
          </w:tcPr>
          <w:p>
            <w:pPr>
              <w:pStyle w:val="0"/>
              <w:jc w:val="center"/>
            </w:pPr>
            <w:r>
              <w:rPr>
                <w:sz w:val="24"/>
              </w:rPr>
              <w:t xml:space="preserve">Научно-практическая конференция обучающихся "Проектная деятельность - мой первый шаг в науку"</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"Курский государственный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Проектная деятельность</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522.</w:t>
            </w:r>
          </w:p>
        </w:tc>
        <w:tc>
          <w:tcPr>
            <w:tcW w:w="2551" w:type="dxa"/>
            <w:vMerge w:val="restart"/>
          </w:tcPr>
          <w:p>
            <w:pPr>
              <w:pStyle w:val="0"/>
              <w:jc w:val="center"/>
            </w:pPr>
            <w:r>
              <w:rPr>
                <w:sz w:val="24"/>
              </w:rPr>
              <w:t xml:space="preserve">Научно-практическая конференция "Военмех - первый шаг в науку"</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"Балтийский государственный технический университет "ВОЕНМЕХ" им. Д.Ф. Устинова"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 Физика; Информатика и программирование; Технические науки; Робототехника; Гуманитарные науки</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Измерительная техника и метрология; Экономика</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523.</w:t>
            </w:r>
          </w:p>
        </w:tc>
        <w:tc>
          <w:tcPr>
            <w:tcW w:w="2551" w:type="dxa"/>
          </w:tcPr>
          <w:p>
            <w:pPr>
              <w:pStyle w:val="0"/>
              <w:jc w:val="center"/>
            </w:pPr>
            <w:r>
              <w:rPr>
                <w:sz w:val="24"/>
              </w:rPr>
              <w:t xml:space="preserve">Научно-практическая конференция "Первый Северный - 29 регион"</w:t>
            </w:r>
          </w:p>
        </w:tc>
        <w:tc>
          <w:tcPr>
            <w:tcW w:w="3118" w:type="dxa"/>
          </w:tcPr>
          <w:p>
            <w:pPr>
              <w:pStyle w:val="0"/>
              <w:jc w:val="center"/>
            </w:pPr>
            <w:r>
              <w:rPr>
                <w:sz w:val="24"/>
              </w:rPr>
              <w:t xml:space="preserve">Частное общеобразовательное учреждение "РЖД лицей N 1"</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Начальная школа; Дополнительное образование; Филологическая секция; Научно-техническая секция; Естественно-научная секция; Общественно-научная секция; Физическая культура и Основы безопасности жизнедеятельности; Иностранные языки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524.</w:t>
            </w:r>
          </w:p>
        </w:tc>
        <w:tc>
          <w:tcPr>
            <w:tcW w:w="2551" w:type="dxa"/>
          </w:tcPr>
          <w:p>
            <w:pPr>
              <w:pStyle w:val="0"/>
              <w:jc w:val="center"/>
            </w:pPr>
            <w:r>
              <w:rPr>
                <w:sz w:val="24"/>
              </w:rPr>
              <w:t xml:space="preserve">Научно-практическая конференция "Профессия. Экология. Культура" для обучающихся организаций, реализующих образовательные программы среднего профессионального образования</w:t>
            </w:r>
          </w:p>
        </w:tc>
        <w:tc>
          <w:tcPr>
            <w:tcW w:w="3118" w:type="dxa"/>
          </w:tcPr>
          <w:p>
            <w:pPr>
              <w:pStyle w:val="0"/>
              <w:jc w:val="center"/>
            </w:pPr>
            <w:r>
              <w:rPr>
                <w:sz w:val="24"/>
              </w:rPr>
              <w:t xml:space="preserve">Государственное бюджетное профессиональное образовательное учреждение Новосибирской области "Новосибирский автотранспортный колледж"</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Нравственные ценности в культурно-историческом наследии России; Актуальные проблемы экологии человека; Научно-техническое творчество в твоей профессии; Экологичность, безопасность и современные технологии на транспорте; Освоение космоса сегодня, завтра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525.</w:t>
            </w:r>
          </w:p>
        </w:tc>
        <w:tc>
          <w:tcPr>
            <w:tcW w:w="2551" w:type="dxa"/>
          </w:tcPr>
          <w:p>
            <w:pPr>
              <w:pStyle w:val="0"/>
              <w:jc w:val="center"/>
            </w:pPr>
            <w:r>
              <w:rPr>
                <w:sz w:val="24"/>
              </w:rPr>
              <w:t xml:space="preserve">Научно-практическая конференция "Студент. Образование. Креативные индустрии"</w:t>
            </w:r>
          </w:p>
        </w:tc>
        <w:tc>
          <w:tcPr>
            <w:tcW w:w="3118" w:type="dxa"/>
          </w:tcPr>
          <w:p>
            <w:pPr>
              <w:pStyle w:val="0"/>
              <w:jc w:val="center"/>
            </w:pPr>
            <w:r>
              <w:rPr>
                <w:sz w:val="24"/>
              </w:rPr>
              <w:t xml:space="preserve">Государственное автономное профессиональное образовательное учреждение Новосибирской области "Новосибирский колледж печати и информационных технологий"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Научно-исследовательские работы</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526.</w:t>
            </w:r>
          </w:p>
        </w:tc>
        <w:tc>
          <w:tcPr>
            <w:tcW w:w="2551" w:type="dxa"/>
            <w:vMerge w:val="restart"/>
          </w:tcPr>
          <w:p>
            <w:pPr>
              <w:pStyle w:val="0"/>
              <w:jc w:val="center"/>
            </w:pPr>
            <w:r>
              <w:rPr>
                <w:sz w:val="24"/>
              </w:rPr>
              <w:t xml:space="preserve">Научно-практическая конференция обучающихся школ, колледжей, входящих в московский образовательный кластер: "Некоммерческая ассоциация "МОСКОВСКИЙ ЦЕНТР АВТОМОБИЛЬНО-ДОРОЖНОГО ОБРАЗОВАНИЯ" (МЦАДО)"</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"Московский автомобильно-дорожный государственный технический университет (МАДИ)"</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3D-моделирование и прототипирование; Веб-программирование; Автоматизация технологических процессов и производств; Номинация: химия и экология; Физика; Машиностроение; Промышленная экология; Математика; Информатика и вычислительная техника; Техника и технология наземного транспорта</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Промышленная экология; Техника и технология наземного транспорта</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527.</w:t>
            </w:r>
          </w:p>
        </w:tc>
        <w:tc>
          <w:tcPr>
            <w:tcW w:w="2551" w:type="dxa"/>
          </w:tcPr>
          <w:p>
            <w:pPr>
              <w:pStyle w:val="0"/>
              <w:jc w:val="center"/>
            </w:pPr>
            <w:r>
              <w:rPr>
                <w:sz w:val="24"/>
              </w:rPr>
              <w:t xml:space="preserve">Научно-практическая конференция учащихся "Марс-ИТ"</w:t>
            </w:r>
          </w:p>
        </w:tc>
        <w:tc>
          <w:tcPr>
            <w:tcW w:w="3118" w:type="dxa"/>
          </w:tcPr>
          <w:p>
            <w:pPr>
              <w:pStyle w:val="0"/>
              <w:jc w:val="center"/>
            </w:pPr>
            <w:r>
              <w:rPr>
                <w:sz w:val="24"/>
              </w:rPr>
              <w:t xml:space="preserve">Областная государственная автономная нетиповая образовательная организация "Центр выявления и поддержки одаренных детей в Ульяновской области "Алые паруса"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Модели, устройства и безопасность; Информационные технологии и приложения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528.</w:t>
            </w:r>
          </w:p>
        </w:tc>
        <w:tc>
          <w:tcPr>
            <w:tcW w:w="2551" w:type="dxa"/>
          </w:tcPr>
          <w:p>
            <w:pPr>
              <w:pStyle w:val="0"/>
              <w:jc w:val="center"/>
            </w:pPr>
            <w:r>
              <w:rPr>
                <w:sz w:val="24"/>
              </w:rPr>
              <w:t xml:space="preserve">Научно-технический конкурс учащихся "Открытый мир. Старт в науку"</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"Российский государственный аграрный университет - МСХА имени К.А. Тимирязева"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Биология; Биотехнология, генетика и селекция; Инженерные науки; Инновационные технологии в агрономии; Информатика и информационные технологии; Ландшафтный дизайн; Окружающая среда, экология, агроэкология; Основы животноводства; Основы садоводства и овощеводства; Химия, агрохимия, почвоведение; Человек и общество; Экономика</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529.</w:t>
            </w:r>
          </w:p>
        </w:tc>
        <w:tc>
          <w:tcPr>
            <w:tcW w:w="2551" w:type="dxa"/>
            <w:vMerge w:val="restart"/>
          </w:tcPr>
          <w:p>
            <w:pPr>
              <w:pStyle w:val="0"/>
              <w:jc w:val="center"/>
            </w:pPr>
            <w:r>
              <w:rPr>
                <w:sz w:val="24"/>
              </w:rPr>
              <w:t xml:space="preserve">Национальная Премия "Одаренные дети России"</w:t>
            </w:r>
          </w:p>
        </w:tc>
        <w:tc>
          <w:tcPr>
            <w:tcW w:w="3118" w:type="dxa"/>
            <w:vMerge w:val="restart"/>
          </w:tcPr>
          <w:p>
            <w:pPr>
              <w:pStyle w:val="0"/>
              <w:jc w:val="center"/>
            </w:pPr>
            <w:r>
              <w:rPr>
                <w:sz w:val="24"/>
              </w:rPr>
              <w:t xml:space="preserve">Межрегиональная общественная организация творческого развития "Будущее планеты"</w:t>
            </w:r>
          </w:p>
        </w:tc>
        <w:tc>
          <w:tcPr>
            <w:tcW w:w="1701" w:type="dxa"/>
            <w:vMerge w:val="restart"/>
          </w:tcPr>
          <w:p>
            <w:pPr>
              <w:pStyle w:val="0"/>
              <w:jc w:val="center"/>
            </w:pPr>
            <w:r>
              <w:rPr>
                <w:sz w:val="24"/>
              </w:rPr>
              <w:t xml:space="preserve">Искусство и культура</w:t>
            </w:r>
          </w:p>
        </w:tc>
        <w:tc>
          <w:tcPr>
            <w:tcW w:w="3835" w:type="dxa"/>
          </w:tcPr>
          <w:p>
            <w:pPr>
              <w:pStyle w:val="0"/>
              <w:jc w:val="center"/>
            </w:pPr>
            <w:r>
              <w:rPr>
                <w:sz w:val="24"/>
              </w:rPr>
              <w:t xml:space="preserve">Вокальное искусство; Театр моды; Инструментальное искусство; Декоративно-прикладное искусство; Изобразительное искусство и фотоискусство</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Театральное искусство</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Хореографическое искусство</w:t>
            </w:r>
          </w:p>
        </w:tc>
        <w:tc>
          <w:tcPr>
            <w:tcW w:w="1757" w:type="dxa"/>
          </w:tcPr>
          <w:p>
            <w:pPr>
              <w:pStyle w:val="0"/>
              <w:jc w:val="center"/>
            </w:pPr>
            <w:r>
              <w:rPr>
                <w:sz w:val="24"/>
              </w:rPr>
              <w:t xml:space="preserve">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Художественное слово</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Цирковое искусство</w:t>
            </w:r>
          </w:p>
        </w:tc>
        <w:tc>
          <w:tcPr>
            <w:tcW w:w="1757" w:type="dxa"/>
          </w:tcPr>
          <w:p>
            <w:pPr>
              <w:pStyle w:val="0"/>
              <w:jc w:val="center"/>
            </w:pPr>
            <w:r>
              <w:rPr>
                <w:sz w:val="24"/>
              </w:rPr>
              <w:t xml:space="preserve">II уровень</w:t>
            </w:r>
          </w:p>
        </w:tc>
      </w:tr>
      <w:tr>
        <w:tc>
          <w:tcPr>
            <w:tcW w:w="623" w:type="dxa"/>
          </w:tcPr>
          <w:p>
            <w:pPr>
              <w:pStyle w:val="0"/>
            </w:pPr>
            <w:r>
              <w:rPr>
                <w:sz w:val="24"/>
              </w:rPr>
              <w:t xml:space="preserve">530.</w:t>
            </w:r>
          </w:p>
        </w:tc>
        <w:tc>
          <w:tcPr>
            <w:tcW w:w="2551" w:type="dxa"/>
          </w:tcPr>
          <w:p>
            <w:pPr>
              <w:pStyle w:val="0"/>
              <w:jc w:val="center"/>
            </w:pPr>
            <w:r>
              <w:rPr>
                <w:sz w:val="24"/>
              </w:rPr>
              <w:t xml:space="preserve">Национальный чемпионат по авиационной робототехнике "Авиароботех - Старт"</w:t>
            </w:r>
          </w:p>
        </w:tc>
        <w:tc>
          <w:tcPr>
            <w:tcW w:w="3118" w:type="dxa"/>
          </w:tcPr>
          <w:p>
            <w:pPr>
              <w:pStyle w:val="0"/>
              <w:jc w:val="center"/>
            </w:pPr>
            <w:r>
              <w:rPr>
                <w:sz w:val="24"/>
              </w:rPr>
              <w:t xml:space="preserve">Автономная некоммерческая организация "Развитие человеческого капитала"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Беспилотные авиационные системы; Летающая робототехника; Программирование и информационные технологии; Нейротехнологии</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531.</w:t>
            </w:r>
          </w:p>
        </w:tc>
        <w:tc>
          <w:tcPr>
            <w:tcW w:w="2551" w:type="dxa"/>
            <w:vMerge w:val="restart"/>
          </w:tcPr>
          <w:p>
            <w:pPr>
              <w:pStyle w:val="0"/>
              <w:jc w:val="center"/>
            </w:pPr>
            <w:r>
              <w:rPr>
                <w:sz w:val="24"/>
              </w:rPr>
              <w:t xml:space="preserve">Национальный чемпионат по профессиональному мастерству среди инвалидов и лиц с ограниченными возможностями здоровья "Абилимпикс"</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Дошкольное воспитание; Мастер по обработке цифровой информации"; Графический дизайн; Фотография; Флористика</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Администрирование баз данных; Бисероплетение; Веб-дизайн; Веб-разработка (программирование); Визаж; Выпечка хлебобулочных изделий; Вязание крючком; Вязание спицами; Гончарное дело; Дизайн персонажей/анимация; Инженерный дизайн; Карвинг; Клининг; Ландшафтный дизайн; Малярное дело; Массажист; Медицинский и социальный уход; Ногтевой сервис; Парикмахерское искусство; Поварское дело; Портной; Промышленная робототехника; Ремонт и обслуживание автомобилей; Ремонт обуви; Сетевое и системное администрирование; Слесарное дело; Столярное дело; Сухое строительство и штукатурные работы; Швея; Электромонтаж; Жестовое искусство; Разработчик виртуальной и дополненной реальности; Информационная безопасность; Исполнительское мастерство (вокал); Полиграфическое дело; Кондитерское дело; Выпечка осетинских пирогов; Мастер по приготовлению пиццы; Мастер пищевого Артдекора; Ресторанный сервис; Торговое дело</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Сварочные технологии; Токарные работы на станках с числовым программным управлением (ЧПУ)</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Электропривод и автоматика; Мастер по приготовлению пиццы; Банковское дело</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532.</w:t>
            </w:r>
          </w:p>
        </w:tc>
        <w:tc>
          <w:tcPr>
            <w:tcW w:w="2551" w:type="dxa"/>
          </w:tcPr>
          <w:p>
            <w:pPr>
              <w:pStyle w:val="0"/>
              <w:jc w:val="center"/>
            </w:pPr>
            <w:r>
              <w:rPr>
                <w:sz w:val="24"/>
              </w:rPr>
              <w:t xml:space="preserve">Областная научно-практическая конференция исследовательских работ обучающихся 9 - 11 классов образовательных учреждений Кемеровской области "Эрудит"</w:t>
            </w:r>
          </w:p>
        </w:tc>
        <w:tc>
          <w:tcPr>
            <w:tcW w:w="3118" w:type="dxa"/>
          </w:tcPr>
          <w:p>
            <w:pPr>
              <w:pStyle w:val="0"/>
              <w:jc w:val="center"/>
            </w:pPr>
            <w:r>
              <w:rPr>
                <w:sz w:val="24"/>
              </w:rPr>
              <w:t xml:space="preserve">Государственное автономное учреждение дополнительного образования Кемеровской области "Региональный центр выявления, поддержки и развития способностей и талантов у детей и молодежи "Сириус. Кузбасс"</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Биология; Экология; Физиология человека и генетика; Геология и география; Краеведение; История; Образование и педагогические науки; Литературоведение; Русская лингвистика; Зарубежная лингвистика; Математика; Информатика; Физика; Химия; Психология; Социология; Экономика; Биотехнология и промышленная экология; Юриспруденция; Физическая культура и спорт</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533.</w:t>
            </w:r>
          </w:p>
        </w:tc>
        <w:tc>
          <w:tcPr>
            <w:tcW w:w="2551" w:type="dxa"/>
          </w:tcPr>
          <w:p>
            <w:pPr>
              <w:pStyle w:val="0"/>
              <w:jc w:val="center"/>
            </w:pPr>
            <w:r>
              <w:rPr>
                <w:sz w:val="24"/>
              </w:rPr>
              <w:t xml:space="preserve">Областная олимпиада школьников</w:t>
            </w:r>
          </w:p>
        </w:tc>
        <w:tc>
          <w:tcPr>
            <w:tcW w:w="3118" w:type="dxa"/>
          </w:tcPr>
          <w:p>
            <w:pPr>
              <w:pStyle w:val="0"/>
              <w:jc w:val="center"/>
            </w:pPr>
            <w:r>
              <w:rPr>
                <w:sz w:val="24"/>
              </w:rPr>
              <w:t xml:space="preserve">Министерство образования и науки Челябинской области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Английский язык; Астрономия; Башкирский язык и литература; Биология; Испанский язык; Итальянский язык; Китайский язык; Математика; Немецкий язык; Татарский язык и литература; Физика; Химия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534.</w:t>
            </w:r>
          </w:p>
        </w:tc>
        <w:tc>
          <w:tcPr>
            <w:tcW w:w="2551" w:type="dxa"/>
          </w:tcPr>
          <w:p>
            <w:pPr>
              <w:pStyle w:val="0"/>
              <w:jc w:val="center"/>
            </w:pPr>
            <w:r>
              <w:rPr>
                <w:sz w:val="24"/>
              </w:rPr>
              <w:t xml:space="preserve">Областная олимпиада школьников в Курской области</w:t>
            </w:r>
          </w:p>
        </w:tc>
        <w:tc>
          <w:tcPr>
            <w:tcW w:w="3118" w:type="dxa"/>
          </w:tcPr>
          <w:p>
            <w:pPr>
              <w:pStyle w:val="0"/>
              <w:jc w:val="center"/>
            </w:pPr>
            <w:r>
              <w:rPr>
                <w:sz w:val="24"/>
              </w:rPr>
              <w:t xml:space="preserve">Областное бюджетное общеобразовательное учреждение "Лицей-интернат N 1" г. Курска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 Русский язык; Биология; Краеведение; Основы православной культуры; Черчение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535.</w:t>
            </w:r>
          </w:p>
        </w:tc>
        <w:tc>
          <w:tcPr>
            <w:tcW w:w="2551" w:type="dxa"/>
          </w:tcPr>
          <w:p>
            <w:pPr>
              <w:pStyle w:val="0"/>
              <w:jc w:val="center"/>
            </w:pPr>
            <w:r>
              <w:rPr>
                <w:sz w:val="24"/>
              </w:rPr>
              <w:t xml:space="preserve">Областная олимпиада школьников по информационным технологиям</w:t>
            </w:r>
          </w:p>
        </w:tc>
        <w:tc>
          <w:tcPr>
            <w:tcW w:w="3118" w:type="dxa"/>
          </w:tcPr>
          <w:p>
            <w:pPr>
              <w:pStyle w:val="0"/>
              <w:jc w:val="center"/>
            </w:pPr>
            <w:r>
              <w:rPr>
                <w:sz w:val="24"/>
              </w:rPr>
              <w:t xml:space="preserve">Государственное бюджетное учреждение дополнительного образования Ростовской области "Региональный центр выявления и поддержки одаренных детей "Ступени успеха"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Информационные технологии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536.</w:t>
            </w:r>
          </w:p>
        </w:tc>
        <w:tc>
          <w:tcPr>
            <w:tcW w:w="2551" w:type="dxa"/>
          </w:tcPr>
          <w:p>
            <w:pPr>
              <w:pStyle w:val="0"/>
              <w:jc w:val="center"/>
            </w:pPr>
            <w:r>
              <w:rPr>
                <w:sz w:val="24"/>
              </w:rPr>
              <w:t xml:space="preserve">Областная открытая олимпиада для учащихся 3 - 6 классов образовательных организаций Липецкой области по русскому языку "Грамотей"</w:t>
            </w:r>
          </w:p>
        </w:tc>
        <w:tc>
          <w:tcPr>
            <w:tcW w:w="3118" w:type="dxa"/>
          </w:tcPr>
          <w:p>
            <w:pPr>
              <w:pStyle w:val="0"/>
              <w:jc w:val="center"/>
            </w:pPr>
            <w:r>
              <w:rPr>
                <w:sz w:val="24"/>
              </w:rPr>
              <w:t xml:space="preserve">Государственное автономное учреждение дополнительного профессионального образования Липецкой области "Институт развития образования"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Русский язык</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537.</w:t>
            </w:r>
          </w:p>
        </w:tc>
        <w:tc>
          <w:tcPr>
            <w:tcW w:w="2551" w:type="dxa"/>
          </w:tcPr>
          <w:p>
            <w:pPr>
              <w:pStyle w:val="0"/>
              <w:jc w:val="center"/>
            </w:pPr>
            <w:r>
              <w:rPr>
                <w:sz w:val="24"/>
              </w:rPr>
              <w:t xml:space="preserve">Областная открытая олимпиада по информатике "СуперБит" для школьников 3 - 6 классов образовательных организаций Липецкой области</w:t>
            </w:r>
          </w:p>
        </w:tc>
        <w:tc>
          <w:tcPr>
            <w:tcW w:w="3118" w:type="dxa"/>
          </w:tcPr>
          <w:p>
            <w:pPr>
              <w:pStyle w:val="0"/>
              <w:jc w:val="center"/>
            </w:pPr>
            <w:r>
              <w:rPr>
                <w:sz w:val="24"/>
              </w:rPr>
              <w:t xml:space="preserve">Государственное автономное учреждение дополнительного профессионального образования Липецкой области "Институт развития образования"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538.</w:t>
            </w:r>
          </w:p>
        </w:tc>
        <w:tc>
          <w:tcPr>
            <w:tcW w:w="2551" w:type="dxa"/>
          </w:tcPr>
          <w:p>
            <w:pPr>
              <w:pStyle w:val="0"/>
              <w:jc w:val="center"/>
            </w:pPr>
            <w:r>
              <w:rPr>
                <w:sz w:val="24"/>
              </w:rPr>
              <w:t xml:space="preserve">Областная открытая олимпиада по математике "Уникум" для школьников 3 - 6 классов образовательных организаций Липецкой области</w:t>
            </w:r>
          </w:p>
        </w:tc>
        <w:tc>
          <w:tcPr>
            <w:tcW w:w="3118" w:type="dxa"/>
          </w:tcPr>
          <w:p>
            <w:pPr>
              <w:pStyle w:val="0"/>
              <w:jc w:val="center"/>
            </w:pPr>
            <w:r>
              <w:rPr>
                <w:sz w:val="24"/>
              </w:rPr>
              <w:t xml:space="preserve">Государственное автономное учреждение дополнительного профессионального образования Липецкой области "Институт развития образования"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539.</w:t>
            </w:r>
          </w:p>
        </w:tc>
        <w:tc>
          <w:tcPr>
            <w:tcW w:w="2551" w:type="dxa"/>
          </w:tcPr>
          <w:p>
            <w:pPr>
              <w:pStyle w:val="0"/>
              <w:jc w:val="center"/>
            </w:pPr>
            <w:r>
              <w:rPr>
                <w:sz w:val="24"/>
              </w:rPr>
              <w:t xml:space="preserve">Областное массовое мероприятие "Фестиваль технического творчества "Дети. Техника. Творчество" среди обучающихся образовательных организаций Курской области</w:t>
            </w:r>
          </w:p>
        </w:tc>
        <w:tc>
          <w:tcPr>
            <w:tcW w:w="3118" w:type="dxa"/>
          </w:tcPr>
          <w:p>
            <w:pPr>
              <w:pStyle w:val="0"/>
              <w:jc w:val="center"/>
            </w:pPr>
            <w:r>
              <w:rPr>
                <w:sz w:val="24"/>
              </w:rPr>
              <w:t xml:space="preserve">Областное бюджетное учреждение дополнительного образования "Областной центр развития творчества детей и юношества"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Кейс-турнир "Химия в годы Великой Отечественной войны"; Конкурс "Интерактивный анатомический атлас AR"; Конкурс "Историческая экскурсия в прошлое моего родного края"; Соревнования по скоростному пилотированию квадрокоптера "На взлет!"; Конкурс "Программирование автономного полета - Младшая категория"; Конкурс "Программирование автономного полета - Юниоры"; Соревнование по скоростной сборке роботов "Робокидс"; Соревнование по робототехнике "Робоэстафета"; Соревнование по робототехнике "ШагоРОБОТ"; Конкурс "Дети. Техника. Творчество в 3D"; Конкурс "Тематическое картографирование"; Фотоконкурс "Удивительный Курский край"; Конкурс научных фотографий "Наука на объективе"; Конкурс творческих работ "Третье тысячелетие. Навстречу будущему"</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540.</w:t>
            </w:r>
          </w:p>
        </w:tc>
        <w:tc>
          <w:tcPr>
            <w:tcW w:w="2551" w:type="dxa"/>
          </w:tcPr>
          <w:p>
            <w:pPr>
              <w:pStyle w:val="0"/>
              <w:jc w:val="center"/>
            </w:pPr>
            <w:r>
              <w:rPr>
                <w:sz w:val="24"/>
              </w:rPr>
              <w:t xml:space="preserve">Областной конкурс "Взлет" исследовательских проектов обучающихся образовательных организаций в Самарской области</w:t>
            </w:r>
          </w:p>
        </w:tc>
        <w:tc>
          <w:tcPr>
            <w:tcW w:w="3118" w:type="dxa"/>
          </w:tcPr>
          <w:p>
            <w:pPr>
              <w:pStyle w:val="0"/>
              <w:jc w:val="center"/>
            </w:pPr>
            <w:r>
              <w:rPr>
                <w:sz w:val="24"/>
              </w:rPr>
              <w:t xml:space="preserve">Государственное бюджетное нетиповое общеобразовательное учреждение Самарской области "Самарский региональный центр для одаренных детей"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Авиационная и космическая техника, механика и астрономия; Биология и медицина; География и краеведение; Иностранные языки; Информатика и информационные технологии; История; Культурология и искусствоведение; Литература; Математика; Машиностроение, приборостроение и робототехника; Обществознание и право; Психология и педагогика; Русский язык; Социология; Строительство, архитектура и охрана среды; Техническое творчество, энергетика и транспорт; Физика; Химия; Экология и сельское хозяйство; Экономика, финансы и менеджмент</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541.</w:t>
            </w:r>
          </w:p>
        </w:tc>
        <w:tc>
          <w:tcPr>
            <w:tcW w:w="2551" w:type="dxa"/>
          </w:tcPr>
          <w:p>
            <w:pPr>
              <w:pStyle w:val="0"/>
              <w:jc w:val="center"/>
            </w:pPr>
            <w:r>
              <w:rPr>
                <w:sz w:val="24"/>
              </w:rPr>
              <w:t xml:space="preserve">Областной конкурс "ЮНЫЙ ПИАНИСТ"</w:t>
            </w:r>
          </w:p>
        </w:tc>
        <w:tc>
          <w:tcPr>
            <w:tcW w:w="3118" w:type="dxa"/>
          </w:tcPr>
          <w:p>
            <w:pPr>
              <w:pStyle w:val="0"/>
              <w:jc w:val="center"/>
            </w:pPr>
            <w:r>
              <w:rPr>
                <w:sz w:val="24"/>
              </w:rPr>
              <w:t xml:space="preserve">Областное бюджетное образовательное учреждение дополнительного профессионального образования "Учебно-методический центр комитета по культуре Курской области"</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Инструментальное исполнительство: фортепиано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542.</w:t>
            </w:r>
          </w:p>
        </w:tc>
        <w:tc>
          <w:tcPr>
            <w:tcW w:w="2551" w:type="dxa"/>
          </w:tcPr>
          <w:p>
            <w:pPr>
              <w:pStyle w:val="0"/>
              <w:jc w:val="center"/>
            </w:pPr>
            <w:r>
              <w:rPr>
                <w:sz w:val="24"/>
              </w:rPr>
              <w:t xml:space="preserve">Областной конкурс академического рисунка и живописи имени Н.Я. Пекарского (с чистого листа)</w:t>
            </w:r>
          </w:p>
        </w:tc>
        <w:tc>
          <w:tcPr>
            <w:tcW w:w="3118" w:type="dxa"/>
          </w:tcPr>
          <w:p>
            <w:pPr>
              <w:pStyle w:val="0"/>
              <w:jc w:val="center"/>
            </w:pPr>
            <w:r>
              <w:rPr>
                <w:sz w:val="24"/>
              </w:rPr>
              <w:t xml:space="preserve">Областное бюджетное образовательное учреждение дополнительного профессионального образования "Учебно-методический центр комитета по культуре Курской области"</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Рисунок; Живопись</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543.</w:t>
            </w:r>
          </w:p>
        </w:tc>
        <w:tc>
          <w:tcPr>
            <w:tcW w:w="2551" w:type="dxa"/>
          </w:tcPr>
          <w:p>
            <w:pPr>
              <w:pStyle w:val="0"/>
              <w:jc w:val="center"/>
            </w:pPr>
            <w:r>
              <w:rPr>
                <w:sz w:val="24"/>
              </w:rPr>
              <w:t xml:space="preserve">Областной конкурс вокалистов (академический и народный вокал), посвященный 220-летию со дня рождения М.И. Глинки</w:t>
            </w:r>
          </w:p>
        </w:tc>
        <w:tc>
          <w:tcPr>
            <w:tcW w:w="3118" w:type="dxa"/>
          </w:tcPr>
          <w:p>
            <w:pPr>
              <w:pStyle w:val="0"/>
              <w:jc w:val="center"/>
            </w:pPr>
            <w:r>
              <w:rPr>
                <w:sz w:val="24"/>
              </w:rPr>
              <w:t xml:space="preserve">Областное бюджетное образовательное учреждение дополнительного профессионального образования "Учебно-методический центр комитета по культуре Курской области"</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Народный вокал (соло, ансамбль); Академический вокал</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544.</w:t>
            </w:r>
          </w:p>
        </w:tc>
        <w:tc>
          <w:tcPr>
            <w:tcW w:w="2551" w:type="dxa"/>
          </w:tcPr>
          <w:p>
            <w:pPr>
              <w:pStyle w:val="0"/>
              <w:jc w:val="center"/>
            </w:pPr>
            <w:r>
              <w:rPr>
                <w:sz w:val="24"/>
              </w:rPr>
              <w:t xml:space="preserve">Областной конкурс исполнителей на струнно-смычковых, духовых и ударных инструментах "Оркестровая палитра"</w:t>
            </w:r>
          </w:p>
        </w:tc>
        <w:tc>
          <w:tcPr>
            <w:tcW w:w="3118" w:type="dxa"/>
          </w:tcPr>
          <w:p>
            <w:pPr>
              <w:pStyle w:val="0"/>
              <w:jc w:val="center"/>
            </w:pPr>
            <w:r>
              <w:rPr>
                <w:sz w:val="24"/>
              </w:rPr>
              <w:t xml:space="preserve">Областное бюджетное образовательное учреждение дополнительного профессионального образования "Учебно-методический центр комитета по культуре Курской области"</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Деревянные, медные духовые и ударные инструменты; Струнно-смычковые инструменты (соло, ансамбль)</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545.</w:t>
            </w:r>
          </w:p>
        </w:tc>
        <w:tc>
          <w:tcPr>
            <w:tcW w:w="2551" w:type="dxa"/>
          </w:tcPr>
          <w:p>
            <w:pPr>
              <w:pStyle w:val="0"/>
              <w:jc w:val="center"/>
            </w:pPr>
            <w:r>
              <w:rPr>
                <w:sz w:val="24"/>
              </w:rPr>
              <w:t xml:space="preserve">Областной конкурс социально-значимых проектов, акций и мероприятий эколого-биологической направленности "Юный эколог"</w:t>
            </w:r>
          </w:p>
        </w:tc>
        <w:tc>
          <w:tcPr>
            <w:tcW w:w="3118" w:type="dxa"/>
          </w:tcPr>
          <w:p>
            <w:pPr>
              <w:pStyle w:val="0"/>
              <w:jc w:val="center"/>
            </w:pPr>
            <w:r>
              <w:rPr>
                <w:sz w:val="24"/>
              </w:rPr>
              <w:t xml:space="preserve">Государственное автономное учреждение дополнительного образования Волгоградской области "Центр поддержки молодежных инициатив и детско-юношеского туризма"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Экология и природоохранная деятельность</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546.</w:t>
            </w:r>
          </w:p>
        </w:tc>
        <w:tc>
          <w:tcPr>
            <w:tcW w:w="2551" w:type="dxa"/>
          </w:tcPr>
          <w:p>
            <w:pPr>
              <w:pStyle w:val="0"/>
              <w:jc w:val="center"/>
            </w:pPr>
            <w:r>
              <w:rPr>
                <w:sz w:val="24"/>
              </w:rPr>
              <w:t xml:space="preserve">Областной конкурс хореографического искусства "Грация" (солисты)</w:t>
            </w:r>
          </w:p>
        </w:tc>
        <w:tc>
          <w:tcPr>
            <w:tcW w:w="3118" w:type="dxa"/>
          </w:tcPr>
          <w:p>
            <w:pPr>
              <w:pStyle w:val="0"/>
              <w:jc w:val="center"/>
            </w:pPr>
            <w:r>
              <w:rPr>
                <w:sz w:val="24"/>
              </w:rPr>
              <w:t xml:space="preserve">Областное бюджетное образовательное учреждение дополнительного профессионального образования "Учебно-методический центр комитета по культуре Курской области"</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Классический танец; Народный танец</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547.</w:t>
            </w:r>
          </w:p>
        </w:tc>
        <w:tc>
          <w:tcPr>
            <w:tcW w:w="2551" w:type="dxa"/>
          </w:tcPr>
          <w:p>
            <w:pPr>
              <w:pStyle w:val="0"/>
              <w:jc w:val="center"/>
            </w:pPr>
            <w:r>
              <w:rPr>
                <w:sz w:val="24"/>
              </w:rPr>
              <w:t xml:space="preserve">Областной фестиваль "IT-мир"</w:t>
            </w:r>
          </w:p>
        </w:tc>
        <w:tc>
          <w:tcPr>
            <w:tcW w:w="3118" w:type="dxa"/>
          </w:tcPr>
          <w:p>
            <w:pPr>
              <w:pStyle w:val="0"/>
              <w:jc w:val="center"/>
            </w:pPr>
            <w:r>
              <w:rPr>
                <w:sz w:val="24"/>
              </w:rPr>
              <w:t xml:space="preserve">Государственное бюджетное учреждение дополнительного образования "Детский технопарк "Кванториум"</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Научно-техническое творчество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548.</w:t>
            </w:r>
          </w:p>
        </w:tc>
        <w:tc>
          <w:tcPr>
            <w:tcW w:w="2551" w:type="dxa"/>
          </w:tcPr>
          <w:p>
            <w:pPr>
              <w:pStyle w:val="0"/>
              <w:jc w:val="center"/>
            </w:pPr>
            <w:r>
              <w:rPr>
                <w:sz w:val="24"/>
              </w:rPr>
              <w:t xml:space="preserve">Областной фестиваль "Машины и Мы"</w:t>
            </w:r>
          </w:p>
        </w:tc>
        <w:tc>
          <w:tcPr>
            <w:tcW w:w="3118" w:type="dxa"/>
          </w:tcPr>
          <w:p>
            <w:pPr>
              <w:pStyle w:val="0"/>
              <w:jc w:val="center"/>
            </w:pPr>
            <w:r>
              <w:rPr>
                <w:sz w:val="24"/>
              </w:rPr>
              <w:t xml:space="preserve">Государственное бюджетное учреждение дополнительного образования "Детский технопарк "Кванториум"</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Научно-техническое творчество и инновационная деятельность</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549.</w:t>
            </w:r>
          </w:p>
        </w:tc>
        <w:tc>
          <w:tcPr>
            <w:tcW w:w="2551" w:type="dxa"/>
          </w:tcPr>
          <w:p>
            <w:pPr>
              <w:pStyle w:val="0"/>
              <w:jc w:val="center"/>
            </w:pPr>
            <w:r>
              <w:rPr>
                <w:sz w:val="24"/>
              </w:rPr>
              <w:t xml:space="preserve">Областной фестиваль "Нанотехнологии глазами детей"</w:t>
            </w:r>
          </w:p>
        </w:tc>
        <w:tc>
          <w:tcPr>
            <w:tcW w:w="3118" w:type="dxa"/>
          </w:tcPr>
          <w:p>
            <w:pPr>
              <w:pStyle w:val="0"/>
              <w:jc w:val="center"/>
            </w:pPr>
            <w:r>
              <w:rPr>
                <w:sz w:val="24"/>
              </w:rPr>
              <w:t xml:space="preserve">Государственное бюджетное учреждение дополнительного образования "Детский технопарк "Кванториум"</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Научно-техническое творчество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550.</w:t>
            </w:r>
          </w:p>
        </w:tc>
        <w:tc>
          <w:tcPr>
            <w:tcW w:w="2551" w:type="dxa"/>
          </w:tcPr>
          <w:p>
            <w:pPr>
              <w:pStyle w:val="0"/>
              <w:jc w:val="center"/>
            </w:pPr>
            <w:r>
              <w:rPr>
                <w:sz w:val="24"/>
              </w:rPr>
              <w:t xml:space="preserve">Областной фестиваль "Театральная осень"</w:t>
            </w:r>
          </w:p>
        </w:tc>
        <w:tc>
          <w:tcPr>
            <w:tcW w:w="3118" w:type="dxa"/>
          </w:tcPr>
          <w:p>
            <w:pPr>
              <w:pStyle w:val="0"/>
              <w:jc w:val="center"/>
            </w:pPr>
            <w:r>
              <w:rPr>
                <w:sz w:val="24"/>
              </w:rPr>
              <w:t xml:space="preserve">Государственное областное автономное общеобразовательное учреждение "Гимназия N 3"</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Театр</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551.</w:t>
            </w:r>
          </w:p>
        </w:tc>
        <w:tc>
          <w:tcPr>
            <w:tcW w:w="2551" w:type="dxa"/>
          </w:tcPr>
          <w:p>
            <w:pPr>
              <w:pStyle w:val="0"/>
              <w:jc w:val="center"/>
            </w:pPr>
            <w:r>
              <w:rPr>
                <w:sz w:val="24"/>
              </w:rPr>
              <w:t xml:space="preserve">Областной фестиваль "Техника, с которой мы победили"</w:t>
            </w:r>
          </w:p>
        </w:tc>
        <w:tc>
          <w:tcPr>
            <w:tcW w:w="3118" w:type="dxa"/>
          </w:tcPr>
          <w:p>
            <w:pPr>
              <w:pStyle w:val="0"/>
              <w:jc w:val="center"/>
            </w:pPr>
            <w:r>
              <w:rPr>
                <w:sz w:val="24"/>
              </w:rPr>
              <w:t xml:space="preserve">Государственное бюджетное учреждение дополнительного образования "Детский технопарк "Кванториум"</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Научно-техническое творчество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552.</w:t>
            </w:r>
          </w:p>
        </w:tc>
        <w:tc>
          <w:tcPr>
            <w:tcW w:w="2551" w:type="dxa"/>
          </w:tcPr>
          <w:p>
            <w:pPr>
              <w:pStyle w:val="0"/>
              <w:jc w:val="center"/>
            </w:pPr>
            <w:r>
              <w:rPr>
                <w:sz w:val="24"/>
              </w:rPr>
              <w:t xml:space="preserve">Областной фестиваль искусств "Донская палитра"</w:t>
            </w:r>
          </w:p>
        </w:tc>
        <w:tc>
          <w:tcPr>
            <w:tcW w:w="3118" w:type="dxa"/>
          </w:tcPr>
          <w:p>
            <w:pPr>
              <w:pStyle w:val="0"/>
              <w:jc w:val="center"/>
            </w:pPr>
            <w:r>
              <w:rPr>
                <w:sz w:val="24"/>
              </w:rPr>
              <w:t xml:space="preserve">Государственное бюджетное учреждение дополнительного образования Ростовской области "Региональный центр выявления и поддержки одаренных детей "Ступени успеха"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Живопись; Графика; Декоративно-прикладное искусство; Скульптура; История искусств</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553.</w:t>
            </w:r>
          </w:p>
        </w:tc>
        <w:tc>
          <w:tcPr>
            <w:tcW w:w="2551" w:type="dxa"/>
          </w:tcPr>
          <w:p>
            <w:pPr>
              <w:pStyle w:val="0"/>
              <w:jc w:val="center"/>
            </w:pPr>
            <w:r>
              <w:rPr>
                <w:sz w:val="24"/>
              </w:rPr>
              <w:t xml:space="preserve">Областной фестиваль - конкурс художественного чтения и патриотической песни "Виктория"</w:t>
            </w:r>
          </w:p>
        </w:tc>
        <w:tc>
          <w:tcPr>
            <w:tcW w:w="3118" w:type="dxa"/>
          </w:tcPr>
          <w:p>
            <w:pPr>
              <w:pStyle w:val="0"/>
              <w:jc w:val="center"/>
            </w:pPr>
            <w:r>
              <w:rPr>
                <w:sz w:val="24"/>
              </w:rPr>
              <w:t xml:space="preserve">Государственное автономное учреждение Сахалинской Области Ресурсный Центр "Унисон"</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Художественное чтение; Вокальные ансамбли; Солисты</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554.</w:t>
            </w:r>
          </w:p>
        </w:tc>
        <w:tc>
          <w:tcPr>
            <w:tcW w:w="2551" w:type="dxa"/>
            <w:vMerge w:val="restart"/>
          </w:tcPr>
          <w:p>
            <w:pPr>
              <w:pStyle w:val="0"/>
              <w:jc w:val="center"/>
            </w:pPr>
            <w:r>
              <w:rPr>
                <w:sz w:val="24"/>
              </w:rPr>
              <w:t xml:space="preserve">Оборонно-техническая олимпиада</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"Балтийский государственный технический университет "ВОЕНМЕХ" им. Д.Ф. Устинова"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Информатика и программирование</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Физика</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555.</w:t>
            </w:r>
          </w:p>
        </w:tc>
        <w:tc>
          <w:tcPr>
            <w:tcW w:w="2551" w:type="dxa"/>
          </w:tcPr>
          <w:p>
            <w:pPr>
              <w:pStyle w:val="0"/>
              <w:jc w:val="center"/>
            </w:pPr>
            <w:r>
              <w:rPr>
                <w:sz w:val="24"/>
              </w:rPr>
              <w:t xml:space="preserve">Образовательный интенсив "Летняя школа "Математика и информатика в современном мире"</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"Ярославский государственный университет им. П.Г. Демидова"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Математика/Информатика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556.</w:t>
            </w:r>
          </w:p>
        </w:tc>
        <w:tc>
          <w:tcPr>
            <w:tcW w:w="2551" w:type="dxa"/>
          </w:tcPr>
          <w:p>
            <w:pPr>
              <w:pStyle w:val="0"/>
              <w:jc w:val="center"/>
            </w:pPr>
            <w:r>
              <w:rPr>
                <w:sz w:val="24"/>
              </w:rPr>
              <w:t xml:space="preserve">Образовательный конкурс "Звезда Будущего"</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"Балтийский федеральный университет имени Иммануила Канта"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Науки о жизни и земле; Науки о жизни и медицина; Медиа и искусство; Образование и психология; Иностранные языки и лингвистика; Философия и гуманитарные науки; Компьютерные науки и инжиниринг; Инженерное дело и технологии; Физика и материаловедение; Экономика и менеджмент; Сфера услуг; Юриспруденция/право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557.</w:t>
            </w:r>
          </w:p>
        </w:tc>
        <w:tc>
          <w:tcPr>
            <w:tcW w:w="2551" w:type="dxa"/>
          </w:tcPr>
          <w:p>
            <w:pPr>
              <w:pStyle w:val="0"/>
              <w:jc w:val="center"/>
            </w:pPr>
            <w:r>
              <w:rPr>
                <w:sz w:val="24"/>
              </w:rPr>
              <w:t xml:space="preserve">Образовательный профориентационный проект "ЭнерГений"</w:t>
            </w:r>
          </w:p>
        </w:tc>
        <w:tc>
          <w:tcPr>
            <w:tcW w:w="3118" w:type="dxa"/>
          </w:tcPr>
          <w:p>
            <w:pPr>
              <w:pStyle w:val="0"/>
              <w:jc w:val="center"/>
            </w:pPr>
            <w:r>
              <w:rPr>
                <w:sz w:val="24"/>
              </w:rPr>
              <w:t xml:space="preserve">Ассоциация "Российский национальный комитет мирового нефтяного совета"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Внедрение энергоресурсосберегающих технологий добычи нефти и газа; Концептуальное проектирование разработки месторождения углеводородов; Современная энергетика; Компьютерное моделирование, информационные и вычислительные технологии; Химические технологии; Нефтегазовое дело и перспективы развития нефтегазовой отрасли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558.</w:t>
            </w:r>
          </w:p>
        </w:tc>
        <w:tc>
          <w:tcPr>
            <w:tcW w:w="2551" w:type="dxa"/>
          </w:tcPr>
          <w:p>
            <w:pPr>
              <w:pStyle w:val="0"/>
              <w:jc w:val="center"/>
            </w:pPr>
            <w:r>
              <w:rPr>
                <w:sz w:val="24"/>
              </w:rPr>
              <w:t xml:space="preserve">Окружной конкурс "Молодой изобретатель Югры"</w:t>
            </w:r>
          </w:p>
        </w:tc>
        <w:tc>
          <w:tcPr>
            <w:tcW w:w="3118" w:type="dxa"/>
          </w:tcPr>
          <w:p>
            <w:pPr>
              <w:pStyle w:val="0"/>
              <w:jc w:val="center"/>
            </w:pPr>
            <w:r>
              <w:rPr>
                <w:sz w:val="24"/>
              </w:rPr>
              <w:t xml:space="preserve">Автономное учреждение Ханты-Мансийского автономного округа - Югры "Технопарк высоких технологий"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Робототехника; Инновационная идея; Инновационный проект; Инновационный продукт</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559.</w:t>
            </w:r>
          </w:p>
        </w:tc>
        <w:tc>
          <w:tcPr>
            <w:tcW w:w="2551" w:type="dxa"/>
            <w:vMerge w:val="restart"/>
          </w:tcPr>
          <w:p>
            <w:pPr>
              <w:pStyle w:val="0"/>
              <w:jc w:val="center"/>
            </w:pPr>
            <w:r>
              <w:rPr>
                <w:sz w:val="24"/>
              </w:rPr>
              <w:t xml:space="preserve">Олимпиада "Азимут.School"</w:t>
            </w:r>
          </w:p>
        </w:tc>
        <w:tc>
          <w:tcPr>
            <w:tcW w:w="3118" w:type="dxa"/>
            <w:vMerge w:val="restart"/>
          </w:tcPr>
          <w:p>
            <w:pPr>
              <w:pStyle w:val="0"/>
              <w:jc w:val="center"/>
            </w:pPr>
            <w:r>
              <w:rPr>
                <w:sz w:val="24"/>
              </w:rPr>
              <w:t xml:space="preserve">Частное образовательное учреждение высшего образования "Санкт-Петербургский университет технологий управления и экономики"</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Экономика и финансы; Государственное и муниципальное управление; Информатика; Право</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Иностранный язык</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Психология</w:t>
            </w:r>
          </w:p>
        </w:tc>
        <w:tc>
          <w:tcPr>
            <w:tcW w:w="1757" w:type="dxa"/>
          </w:tcPr>
          <w:p>
            <w:pPr>
              <w:pStyle w:val="0"/>
              <w:jc w:val="center"/>
            </w:pPr>
            <w:r>
              <w:rPr>
                <w:sz w:val="24"/>
              </w:rPr>
              <w:t xml:space="preserve">II уровень</w:t>
            </w:r>
          </w:p>
        </w:tc>
      </w:tr>
      <w:tr>
        <w:tc>
          <w:tcPr>
            <w:tcW w:w="623" w:type="dxa"/>
            <w:vMerge w:val="restart"/>
          </w:tcPr>
          <w:p>
            <w:pPr>
              <w:pStyle w:val="0"/>
            </w:pPr>
            <w:r>
              <w:rPr>
                <w:sz w:val="24"/>
              </w:rPr>
              <w:t xml:space="preserve">560.</w:t>
            </w:r>
          </w:p>
        </w:tc>
        <w:tc>
          <w:tcPr>
            <w:tcW w:w="2551" w:type="dxa"/>
            <w:vMerge w:val="restart"/>
          </w:tcPr>
          <w:p>
            <w:pPr>
              <w:pStyle w:val="0"/>
              <w:jc w:val="center"/>
            </w:pPr>
            <w:r>
              <w:rPr>
                <w:sz w:val="24"/>
              </w:rPr>
              <w:t xml:space="preserve">Олимпиада "Алые паруса" для обучающихся 4 - 8 классов</w:t>
            </w:r>
          </w:p>
        </w:tc>
        <w:tc>
          <w:tcPr>
            <w:tcW w:w="3118" w:type="dxa"/>
            <w:vMerge w:val="restart"/>
          </w:tcPr>
          <w:p>
            <w:pPr>
              <w:pStyle w:val="0"/>
              <w:jc w:val="center"/>
            </w:pPr>
            <w:r>
              <w:rPr>
                <w:sz w:val="24"/>
              </w:rPr>
              <w:t xml:space="preserve">Областная государственная автономная нетиповая образовательная организация "Центр выявления и поддержки одаренных детей в Ульяновской области "Алые паруса"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 Химия</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Русский язык</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561.</w:t>
            </w:r>
          </w:p>
        </w:tc>
        <w:tc>
          <w:tcPr>
            <w:tcW w:w="2551" w:type="dxa"/>
          </w:tcPr>
          <w:p>
            <w:pPr>
              <w:pStyle w:val="0"/>
              <w:jc w:val="center"/>
            </w:pPr>
            <w:r>
              <w:rPr>
                <w:sz w:val="24"/>
              </w:rPr>
              <w:t xml:space="preserve">Олимпиада "Вечный двигатель" по естественным наукам для обучающихся 5 - 11 классов</w:t>
            </w:r>
          </w:p>
        </w:tc>
        <w:tc>
          <w:tcPr>
            <w:tcW w:w="3118" w:type="dxa"/>
          </w:tcPr>
          <w:p>
            <w:pPr>
              <w:pStyle w:val="0"/>
              <w:jc w:val="center"/>
            </w:pPr>
            <w:r>
              <w:rPr>
                <w:sz w:val="24"/>
              </w:rPr>
              <w:t xml:space="preserve">Государственное бюджетное учреждение дополнительного образования Ростовской области "Региональный центр выявления и поддержки одаренных детей "Ступени успеха"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Физика; Математика; Биология; Химия; География; Информатика; Астрономия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562.</w:t>
            </w:r>
          </w:p>
        </w:tc>
        <w:tc>
          <w:tcPr>
            <w:tcW w:w="2551" w:type="dxa"/>
          </w:tcPr>
          <w:p>
            <w:pPr>
              <w:pStyle w:val="0"/>
              <w:jc w:val="center"/>
            </w:pPr>
            <w:r>
              <w:rPr>
                <w:sz w:val="24"/>
              </w:rPr>
              <w:t xml:space="preserve">Олимпиада "Все дороги ведут в МАДИ"</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"Московский автомобильно-дорожный государственный технический университет (МАДИ)"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Физика; Математика</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563.</w:t>
            </w:r>
          </w:p>
        </w:tc>
        <w:tc>
          <w:tcPr>
            <w:tcW w:w="2551" w:type="dxa"/>
            <w:vMerge w:val="restart"/>
          </w:tcPr>
          <w:p>
            <w:pPr>
              <w:pStyle w:val="0"/>
              <w:jc w:val="center"/>
            </w:pPr>
            <w:r>
              <w:rPr>
                <w:sz w:val="24"/>
              </w:rPr>
              <w:t xml:space="preserve">Олимпиада "МИСИС зажигает звезды"</w:t>
            </w:r>
          </w:p>
        </w:tc>
        <w:tc>
          <w:tcPr>
            <w:tcW w:w="3118" w:type="dxa"/>
            <w:vMerge w:val="restart"/>
          </w:tcPr>
          <w:p>
            <w:pPr>
              <w:pStyle w:val="0"/>
              <w:jc w:val="center"/>
            </w:pPr>
            <w:r>
              <w:rPr>
                <w:sz w:val="24"/>
              </w:rPr>
              <w:t xml:space="preserve">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Информационно-технологическое направление</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Техническое направление</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Физико-химический профиль</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564.</w:t>
            </w:r>
          </w:p>
        </w:tc>
        <w:tc>
          <w:tcPr>
            <w:tcW w:w="2551" w:type="dxa"/>
          </w:tcPr>
          <w:p>
            <w:pPr>
              <w:pStyle w:val="0"/>
              <w:jc w:val="center"/>
            </w:pPr>
            <w:r>
              <w:rPr>
                <w:sz w:val="24"/>
              </w:rPr>
              <w:t xml:space="preserve">Олимпиада "Педагогическое будущее России"</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"Московский педагогический государственный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44.03.01 педагогическое образование</w:t>
            </w:r>
          </w:p>
        </w:tc>
        <w:tc>
          <w:tcPr>
            <w:tcW w:w="1757" w:type="dxa"/>
          </w:tcPr>
          <w:p>
            <w:pPr>
              <w:pStyle w:val="0"/>
              <w:jc w:val="center"/>
            </w:pPr>
            <w:r>
              <w:rPr>
                <w:sz w:val="24"/>
              </w:rPr>
              <w:t xml:space="preserve">II уровень</w:t>
            </w:r>
          </w:p>
        </w:tc>
      </w:tr>
      <w:tr>
        <w:tc>
          <w:tcPr>
            <w:tcW w:w="623" w:type="dxa"/>
            <w:vMerge w:val="restart"/>
          </w:tcPr>
          <w:p>
            <w:pPr>
              <w:pStyle w:val="0"/>
            </w:pPr>
            <w:r>
              <w:rPr>
                <w:sz w:val="24"/>
              </w:rPr>
              <w:t xml:space="preserve">565.</w:t>
            </w:r>
          </w:p>
        </w:tc>
        <w:tc>
          <w:tcPr>
            <w:tcW w:w="2551" w:type="dxa"/>
            <w:vMerge w:val="restart"/>
          </w:tcPr>
          <w:p>
            <w:pPr>
              <w:pStyle w:val="0"/>
              <w:jc w:val="center"/>
            </w:pPr>
            <w:r>
              <w:rPr>
                <w:sz w:val="24"/>
              </w:rPr>
              <w:t xml:space="preserve">Олимпиада "Путь к Олимпу"</w:t>
            </w:r>
          </w:p>
        </w:tc>
        <w:tc>
          <w:tcPr>
            <w:tcW w:w="3118" w:type="dxa"/>
            <w:vMerge w:val="restart"/>
          </w:tcPr>
          <w:p>
            <w:pPr>
              <w:pStyle w:val="0"/>
              <w:jc w:val="center"/>
            </w:pPr>
            <w:r>
              <w:rPr>
                <w:sz w:val="24"/>
              </w:rPr>
              <w:t xml:space="preserve">Некоммерческая организация благотворительный фонд наследия Менделеева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Биология; Химия</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Русский язык</w:t>
            </w:r>
          </w:p>
        </w:tc>
        <w:tc>
          <w:tcPr>
            <w:tcW w:w="1757" w:type="dxa"/>
          </w:tcPr>
          <w:p>
            <w:pPr>
              <w:pStyle w:val="0"/>
              <w:jc w:val="center"/>
            </w:pPr>
            <w:r>
              <w:rPr>
                <w:sz w:val="24"/>
              </w:rPr>
              <w:t xml:space="preserve">Не установлен</w:t>
            </w:r>
          </w:p>
        </w:tc>
      </w:tr>
      <w:tr>
        <w:tc>
          <w:tcPr>
            <w:tcW w:w="623" w:type="dxa"/>
            <w:vMerge w:val="restart"/>
          </w:tcPr>
          <w:p>
            <w:pPr>
              <w:pStyle w:val="0"/>
            </w:pPr>
            <w:r>
              <w:rPr>
                <w:sz w:val="24"/>
              </w:rPr>
              <w:t xml:space="preserve">566.</w:t>
            </w:r>
          </w:p>
        </w:tc>
        <w:tc>
          <w:tcPr>
            <w:tcW w:w="2551" w:type="dxa"/>
            <w:vMerge w:val="restart"/>
          </w:tcPr>
          <w:p>
            <w:pPr>
              <w:pStyle w:val="0"/>
              <w:jc w:val="center"/>
            </w:pPr>
            <w:r>
              <w:rPr>
                <w:sz w:val="24"/>
              </w:rPr>
              <w:t xml:space="preserve">Олимпиада "Северсталь для школьников"</w:t>
            </w:r>
          </w:p>
        </w:tc>
        <w:tc>
          <w:tcPr>
            <w:tcW w:w="3118" w:type="dxa"/>
            <w:vMerge w:val="restart"/>
          </w:tcPr>
          <w:p>
            <w:pPr>
              <w:pStyle w:val="0"/>
              <w:jc w:val="center"/>
            </w:pPr>
            <w:r>
              <w:rPr>
                <w:sz w:val="24"/>
              </w:rPr>
              <w:t xml:space="preserve">Благотворительный фонд "Дорога к дому"</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Физика</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567.</w:t>
            </w:r>
          </w:p>
        </w:tc>
        <w:tc>
          <w:tcPr>
            <w:tcW w:w="2551" w:type="dxa"/>
            <w:vMerge w:val="restart"/>
          </w:tcPr>
          <w:p>
            <w:pPr>
              <w:pStyle w:val="0"/>
              <w:jc w:val="center"/>
            </w:pPr>
            <w:r>
              <w:rPr>
                <w:sz w:val="24"/>
              </w:rPr>
              <w:t xml:space="preserve">Олимпиада "Я-бакалавр" для обучающихся 5 - 11 классов</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"Донской государственный технический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Английский язык</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История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Русский язык</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Математика; Биология, экология; Информатика; Физика; Право; Экономика; Психология; Технология; Обществознание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568.</w:t>
            </w:r>
          </w:p>
        </w:tc>
        <w:tc>
          <w:tcPr>
            <w:tcW w:w="2551" w:type="dxa"/>
          </w:tcPr>
          <w:p>
            <w:pPr>
              <w:pStyle w:val="0"/>
              <w:jc w:val="center"/>
            </w:pPr>
            <w:r>
              <w:rPr>
                <w:sz w:val="24"/>
              </w:rPr>
              <w:t xml:space="preserve">Олимпиада дипломных проектов студентов образовательных организаций, находящихся в ведении Федерального агентства железнодорожного транспорта</w:t>
            </w:r>
          </w:p>
        </w:tc>
        <w:tc>
          <w:tcPr>
            <w:tcW w:w="3118" w:type="dxa"/>
          </w:tcPr>
          <w:p>
            <w:pPr>
              <w:pStyle w:val="0"/>
              <w:jc w:val="center"/>
            </w:pPr>
            <w:r>
              <w:rPr>
                <w:sz w:val="24"/>
              </w:rPr>
              <w:t xml:space="preserve">Федеральное государственное бюджетное учреждение дополнительного профессионального образования "Учебно-методический центр по образованию на железнодорожном транспорте"</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23.00.00 техника и технология наземного транспорта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569.</w:t>
            </w:r>
          </w:p>
        </w:tc>
        <w:tc>
          <w:tcPr>
            <w:tcW w:w="2551" w:type="dxa"/>
          </w:tcPr>
          <w:p>
            <w:pPr>
              <w:pStyle w:val="0"/>
              <w:jc w:val="center"/>
            </w:pPr>
            <w:r>
              <w:rPr>
                <w:sz w:val="24"/>
              </w:rPr>
              <w:t xml:space="preserve">Олимпиада для школьников по проектной деятельности в области экономики "ИНТЕГРАЦИЯ"</w:t>
            </w:r>
          </w:p>
        </w:tc>
        <w:tc>
          <w:tcPr>
            <w:tcW w:w="3118" w:type="dxa"/>
          </w:tcPr>
          <w:p>
            <w:pPr>
              <w:pStyle w:val="0"/>
              <w:jc w:val="center"/>
            </w:pPr>
            <w:r>
              <w:rPr>
                <w:sz w:val="24"/>
              </w:rPr>
              <w:t xml:space="preserve">Образовательная автономная некоммерческая организация высшего образования "Московский психолого-социальный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Экономика</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570.</w:t>
            </w:r>
          </w:p>
        </w:tc>
        <w:tc>
          <w:tcPr>
            <w:tcW w:w="2551" w:type="dxa"/>
          </w:tcPr>
          <w:p>
            <w:pPr>
              <w:pStyle w:val="0"/>
              <w:jc w:val="center"/>
            </w:pPr>
            <w:r>
              <w:rPr>
                <w:sz w:val="24"/>
              </w:rPr>
              <w:t xml:space="preserve">Олимпиада для школьников по психологии "МОЙ ПУТЬ СОЦИАЛЬНОГО УСПЕХА"</w:t>
            </w:r>
          </w:p>
        </w:tc>
        <w:tc>
          <w:tcPr>
            <w:tcW w:w="3118" w:type="dxa"/>
          </w:tcPr>
          <w:p>
            <w:pPr>
              <w:pStyle w:val="0"/>
              <w:jc w:val="center"/>
            </w:pPr>
            <w:r>
              <w:rPr>
                <w:sz w:val="24"/>
              </w:rPr>
              <w:t xml:space="preserve">Образовательная автономная некоммерческая организация высшего образования "Московский психолого-социальный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Психология</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571.</w:t>
            </w:r>
          </w:p>
        </w:tc>
        <w:tc>
          <w:tcPr>
            <w:tcW w:w="2551" w:type="dxa"/>
          </w:tcPr>
          <w:p>
            <w:pPr>
              <w:pStyle w:val="0"/>
              <w:jc w:val="center"/>
            </w:pPr>
            <w:r>
              <w:rPr>
                <w:sz w:val="24"/>
              </w:rPr>
              <w:t xml:space="preserve">Олимпиада имени И.В. Мичурина</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"Мичуринский государственный аграрный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 Физика; Химия; Биология; Русский язык; История; Литература; Информатика; Обществознание; Английский язык; Немецкий язык</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572.</w:t>
            </w:r>
          </w:p>
        </w:tc>
        <w:tc>
          <w:tcPr>
            <w:tcW w:w="2551" w:type="dxa"/>
          </w:tcPr>
          <w:p>
            <w:pPr>
              <w:pStyle w:val="0"/>
              <w:jc w:val="center"/>
            </w:pPr>
            <w:r>
              <w:rPr>
                <w:sz w:val="24"/>
              </w:rPr>
              <w:t xml:space="preserve">Олимпиада НИТУ МИСИС "Иностранные языки для глобального прогресса"</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Иностранные языки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573.</w:t>
            </w:r>
          </w:p>
        </w:tc>
        <w:tc>
          <w:tcPr>
            <w:tcW w:w="2551" w:type="dxa"/>
          </w:tcPr>
          <w:p>
            <w:pPr>
              <w:pStyle w:val="0"/>
              <w:jc w:val="center"/>
            </w:pPr>
            <w:r>
              <w:rPr>
                <w:sz w:val="24"/>
              </w:rPr>
              <w:t xml:space="preserve">Олимпиада по информатике и программированию "Наше будущее"</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Информатика и программирование</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574.</w:t>
            </w:r>
          </w:p>
        </w:tc>
        <w:tc>
          <w:tcPr>
            <w:tcW w:w="2551" w:type="dxa"/>
          </w:tcPr>
          <w:p>
            <w:pPr>
              <w:pStyle w:val="0"/>
              <w:jc w:val="center"/>
            </w:pPr>
            <w:r>
              <w:rPr>
                <w:sz w:val="24"/>
              </w:rPr>
              <w:t xml:space="preserve">Олимпиада по программированию</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"Армавирский государственный педагогический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Программирование</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575.</w:t>
            </w:r>
          </w:p>
        </w:tc>
        <w:tc>
          <w:tcPr>
            <w:tcW w:w="2551" w:type="dxa"/>
          </w:tcPr>
          <w:p>
            <w:pPr>
              <w:pStyle w:val="0"/>
              <w:jc w:val="center"/>
            </w:pPr>
            <w:r>
              <w:rPr>
                <w:sz w:val="24"/>
              </w:rPr>
              <w:t xml:space="preserve">Олимпиада по программированию "Мастер Кода"</w:t>
            </w:r>
          </w:p>
        </w:tc>
        <w:tc>
          <w:tcPr>
            <w:tcW w:w="3118" w:type="dxa"/>
          </w:tcPr>
          <w:p>
            <w:pPr>
              <w:pStyle w:val="0"/>
              <w:jc w:val="center"/>
            </w:pPr>
            <w:r>
              <w:rPr>
                <w:sz w:val="24"/>
              </w:rPr>
              <w:t xml:space="preserve">Государственное бюджетное профессиональное образовательное учреждение "Себряковский технологический техникум"</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Программирование</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576.</w:t>
            </w:r>
          </w:p>
        </w:tc>
        <w:tc>
          <w:tcPr>
            <w:tcW w:w="2551" w:type="dxa"/>
          </w:tcPr>
          <w:p>
            <w:pPr>
              <w:pStyle w:val="0"/>
              <w:jc w:val="center"/>
            </w:pPr>
            <w:r>
              <w:rPr>
                <w:sz w:val="24"/>
              </w:rPr>
              <w:t xml:space="preserve">Олимпиада Учи.ру по английскому языку для учеников 1 - 11 классов</w:t>
            </w:r>
          </w:p>
        </w:tc>
        <w:tc>
          <w:tcPr>
            <w:tcW w:w="3118" w:type="dxa"/>
          </w:tcPr>
          <w:p>
            <w:pPr>
              <w:pStyle w:val="0"/>
              <w:jc w:val="center"/>
            </w:pPr>
            <w:r>
              <w:rPr>
                <w:sz w:val="24"/>
              </w:rPr>
              <w:t xml:space="preserve">Общество с ограниченной ответственностью "Учи.ру"</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Английский язык</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577.</w:t>
            </w:r>
          </w:p>
        </w:tc>
        <w:tc>
          <w:tcPr>
            <w:tcW w:w="2551" w:type="dxa"/>
          </w:tcPr>
          <w:p>
            <w:pPr>
              <w:pStyle w:val="0"/>
              <w:jc w:val="center"/>
            </w:pPr>
            <w:r>
              <w:rPr>
                <w:sz w:val="24"/>
              </w:rPr>
              <w:t xml:space="preserve">Олимпиада Учи.ру по математике для учеников 1 - 11 классов</w:t>
            </w:r>
          </w:p>
        </w:tc>
        <w:tc>
          <w:tcPr>
            <w:tcW w:w="3118" w:type="dxa"/>
          </w:tcPr>
          <w:p>
            <w:pPr>
              <w:pStyle w:val="0"/>
              <w:jc w:val="center"/>
            </w:pPr>
            <w:r>
              <w:rPr>
                <w:sz w:val="24"/>
              </w:rPr>
              <w:t xml:space="preserve">Общество с ограниченной ответственностью "Учи.ру"</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578.</w:t>
            </w:r>
          </w:p>
        </w:tc>
        <w:tc>
          <w:tcPr>
            <w:tcW w:w="2551" w:type="dxa"/>
          </w:tcPr>
          <w:p>
            <w:pPr>
              <w:pStyle w:val="0"/>
              <w:jc w:val="center"/>
            </w:pPr>
            <w:r>
              <w:rPr>
                <w:sz w:val="24"/>
              </w:rPr>
              <w:t xml:space="preserve">Олимпиада школьников "IES" Национального исследовательского университета "Высшая школа экономики"</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Экономика и финансы</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579.</w:t>
            </w:r>
          </w:p>
        </w:tc>
        <w:tc>
          <w:tcPr>
            <w:tcW w:w="2551" w:type="dxa"/>
          </w:tcPr>
          <w:p>
            <w:pPr>
              <w:pStyle w:val="0"/>
              <w:jc w:val="center"/>
            </w:pPr>
            <w:r>
              <w:rPr>
                <w:sz w:val="24"/>
              </w:rPr>
              <w:t xml:space="preserve">Олимпиада школьников "Quest: оказание первой помощи при несчастных случаях"</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"Ижевская государственная медицинская академия" Министерства здравоохранения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Естественно-научное направление</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580.</w:t>
            </w:r>
          </w:p>
        </w:tc>
        <w:tc>
          <w:tcPr>
            <w:tcW w:w="2551" w:type="dxa"/>
            <w:vMerge w:val="restart"/>
          </w:tcPr>
          <w:p>
            <w:pPr>
              <w:pStyle w:val="0"/>
              <w:jc w:val="center"/>
            </w:pPr>
            <w:r>
              <w:rPr>
                <w:sz w:val="24"/>
              </w:rPr>
              <w:t xml:space="preserve">Олимпиада школьников "Агро"</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"Кубанский государственный аграрный университет имени И.Т. Трубилина"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Биология</w:t>
            </w:r>
          </w:p>
        </w:tc>
        <w:tc>
          <w:tcPr>
            <w:tcW w:w="1757" w:type="dxa"/>
          </w:tcPr>
          <w:p>
            <w:pPr>
              <w:pStyle w:val="0"/>
              <w:jc w:val="center"/>
            </w:pPr>
            <w:r>
              <w:rPr>
                <w:sz w:val="24"/>
              </w:rPr>
              <w:t xml:space="preserve">Не установлен</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Химия</w:t>
            </w:r>
          </w:p>
        </w:tc>
        <w:tc>
          <w:tcPr>
            <w:tcW w:w="1757" w:type="dxa"/>
          </w:tcPr>
          <w:p>
            <w:pPr>
              <w:pStyle w:val="0"/>
              <w:jc w:val="center"/>
            </w:pPr>
            <w:r>
              <w:rPr>
                <w:sz w:val="24"/>
              </w:rPr>
              <w:t xml:space="preserve">Не установлен</w:t>
            </w:r>
          </w:p>
        </w:tc>
      </w:tr>
      <w:tr>
        <w:tc>
          <w:tcPr>
            <w:tcW w:w="623" w:type="dxa"/>
            <w:vMerge w:val="restart"/>
          </w:tcPr>
          <w:p>
            <w:pPr>
              <w:pStyle w:val="0"/>
            </w:pPr>
            <w:r>
              <w:rPr>
                <w:sz w:val="24"/>
              </w:rPr>
              <w:t xml:space="preserve">581.</w:t>
            </w:r>
          </w:p>
        </w:tc>
        <w:tc>
          <w:tcPr>
            <w:tcW w:w="2551" w:type="dxa"/>
            <w:vMerge w:val="restart"/>
          </w:tcPr>
          <w:p>
            <w:pPr>
              <w:pStyle w:val="0"/>
              <w:jc w:val="center"/>
            </w:pPr>
            <w:r>
              <w:rPr>
                <w:sz w:val="24"/>
              </w:rPr>
              <w:t xml:space="preserve">Олимпиада школьников "Байкальская перспектива"</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"Бурятский государственный университет имени Доржи Банзарова"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Английский язык</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Биология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География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История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Литература</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Химия; Математика; Информатика; Физика; Экономика; Право; Медицина</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582.</w:t>
            </w:r>
          </w:p>
        </w:tc>
        <w:tc>
          <w:tcPr>
            <w:tcW w:w="2551" w:type="dxa"/>
            <w:vMerge w:val="restart"/>
          </w:tcPr>
          <w:p>
            <w:pPr>
              <w:pStyle w:val="0"/>
              <w:jc w:val="center"/>
            </w:pPr>
            <w:r>
              <w:rPr>
                <w:sz w:val="24"/>
              </w:rPr>
              <w:t xml:space="preserve">Олимпиада школьников "Морское наследие"</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"Санкт-Петербургский государственный морской технический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 Информатика</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Физика</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583.</w:t>
            </w:r>
          </w:p>
        </w:tc>
        <w:tc>
          <w:tcPr>
            <w:tcW w:w="2551" w:type="dxa"/>
            <w:vMerge w:val="restart"/>
          </w:tcPr>
          <w:p>
            <w:pPr>
              <w:pStyle w:val="0"/>
              <w:jc w:val="center"/>
            </w:pPr>
            <w:r>
              <w:rPr>
                <w:sz w:val="24"/>
              </w:rPr>
              <w:t xml:space="preserve">Олимпиада школьников "Надежда энергетики"</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"Национальный исследовательский университет "МЭИ"</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Информатика</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Компьютерное моделирование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584.</w:t>
            </w:r>
          </w:p>
        </w:tc>
        <w:tc>
          <w:tcPr>
            <w:tcW w:w="2551" w:type="dxa"/>
          </w:tcPr>
          <w:p>
            <w:pPr>
              <w:pStyle w:val="0"/>
              <w:jc w:val="center"/>
            </w:pPr>
            <w:r>
              <w:rPr>
                <w:sz w:val="24"/>
              </w:rPr>
              <w:t xml:space="preserve">Олимпиада школьников "Наследники Левши" по физике</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"Тульский государственный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Физика</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585.</w:t>
            </w:r>
          </w:p>
        </w:tc>
        <w:tc>
          <w:tcPr>
            <w:tcW w:w="2551" w:type="dxa"/>
          </w:tcPr>
          <w:p>
            <w:pPr>
              <w:pStyle w:val="0"/>
              <w:jc w:val="center"/>
            </w:pPr>
            <w:r>
              <w:rPr>
                <w:sz w:val="24"/>
              </w:rPr>
              <w:t xml:space="preserve">Олимпиада школьников "Олимпиада РОСБИОТЕХ"</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"Российский биотехнологический университет (РОСБИОТЕХ)"</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Физика; Математика; Обществознание; Биология; Химия; Информатика и икт</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586.</w:t>
            </w:r>
          </w:p>
        </w:tc>
        <w:tc>
          <w:tcPr>
            <w:tcW w:w="2551" w:type="dxa"/>
            <w:vMerge w:val="restart"/>
          </w:tcPr>
          <w:p>
            <w:pPr>
              <w:pStyle w:val="0"/>
              <w:jc w:val="center"/>
            </w:pPr>
            <w:r>
              <w:rPr>
                <w:sz w:val="24"/>
              </w:rPr>
              <w:t xml:space="preserve">Олимпиада школьников "ТИИМ - Технологии. Интеллект. Информатика. Математика"</w:t>
            </w:r>
          </w:p>
        </w:tc>
        <w:tc>
          <w:tcPr>
            <w:tcW w:w="3118" w:type="dxa"/>
            <w:vMerge w:val="restart"/>
          </w:tcPr>
          <w:p>
            <w:pPr>
              <w:pStyle w:val="0"/>
              <w:jc w:val="center"/>
            </w:pPr>
            <w:r>
              <w:rPr>
                <w:sz w:val="24"/>
              </w:rPr>
              <w:t xml:space="preserve">Ордена Трудового Красного Знамени федеральное государственное бюджетное образовательное учреждение высшего образования "Московский технический университет связи и информатики"</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Информатика</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587.</w:t>
            </w:r>
          </w:p>
        </w:tc>
        <w:tc>
          <w:tcPr>
            <w:tcW w:w="2551" w:type="dxa"/>
          </w:tcPr>
          <w:p>
            <w:pPr>
              <w:pStyle w:val="0"/>
              <w:jc w:val="center"/>
            </w:pPr>
            <w:r>
              <w:rPr>
                <w:sz w:val="24"/>
              </w:rPr>
              <w:t xml:space="preserve">Олимпиада школьников "Химия - основа современной медицины"</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"Амурская государственная медицинская академия" Министерства здравоохранения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Химия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588.</w:t>
            </w:r>
          </w:p>
        </w:tc>
        <w:tc>
          <w:tcPr>
            <w:tcW w:w="2551" w:type="dxa"/>
          </w:tcPr>
          <w:p>
            <w:pPr>
              <w:pStyle w:val="0"/>
              <w:jc w:val="center"/>
            </w:pPr>
            <w:r>
              <w:rPr>
                <w:sz w:val="24"/>
              </w:rPr>
              <w:t xml:space="preserve">Олимпиада школьников "Юный медик"</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"Воронежский государственный медицинский университет имени Н.Н. Бурденко" Министерства здравоохранения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Биология</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589.</w:t>
            </w:r>
          </w:p>
        </w:tc>
        <w:tc>
          <w:tcPr>
            <w:tcW w:w="2551" w:type="dxa"/>
            <w:vMerge w:val="restart"/>
          </w:tcPr>
          <w:p>
            <w:pPr>
              <w:pStyle w:val="0"/>
              <w:jc w:val="center"/>
            </w:pPr>
            <w:r>
              <w:rPr>
                <w:sz w:val="24"/>
              </w:rPr>
              <w:t xml:space="preserve">Олимпиада школьников и студентов СПО "Поступи в ВолГАУ"</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"Волгоградский государственный аграрный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Химия; Биология; История; Обществознание; География; Математика и информатика</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Русский язык</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Ветеринария; Основы безопасности жизнедеятельности</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590.</w:t>
            </w:r>
          </w:p>
        </w:tc>
        <w:tc>
          <w:tcPr>
            <w:tcW w:w="2551" w:type="dxa"/>
          </w:tcPr>
          <w:p>
            <w:pPr>
              <w:pStyle w:val="0"/>
              <w:jc w:val="center"/>
            </w:pPr>
            <w:r>
              <w:rPr>
                <w:sz w:val="24"/>
              </w:rPr>
              <w:t xml:space="preserve">Олимпиада школьников имени авиастроителя В.А. Окулова</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"Казанский национальный исследовательский технический университет им. А.Н. Туполева-КАИ"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Физика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591.</w:t>
            </w:r>
          </w:p>
        </w:tc>
        <w:tc>
          <w:tcPr>
            <w:tcW w:w="2551" w:type="dxa"/>
          </w:tcPr>
          <w:p>
            <w:pPr>
              <w:pStyle w:val="0"/>
              <w:jc w:val="center"/>
            </w:pPr>
            <w:r>
              <w:rPr>
                <w:sz w:val="24"/>
              </w:rPr>
              <w:t xml:space="preserve">Олимпиада школьников по астрономии им. В.Я. Струве</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Астрономия</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592.</w:t>
            </w:r>
          </w:p>
        </w:tc>
        <w:tc>
          <w:tcPr>
            <w:tcW w:w="2551" w:type="dxa"/>
          </w:tcPr>
          <w:p>
            <w:pPr>
              <w:pStyle w:val="0"/>
              <w:jc w:val="center"/>
            </w:pPr>
            <w:r>
              <w:rPr>
                <w:sz w:val="24"/>
              </w:rPr>
              <w:t xml:space="preserve">Олимпиада школьников по географии "Земля - наш общий дом!"</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"Российский государственный гидрометеорологический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География</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593.</w:t>
            </w:r>
          </w:p>
        </w:tc>
        <w:tc>
          <w:tcPr>
            <w:tcW w:w="2551" w:type="dxa"/>
          </w:tcPr>
          <w:p>
            <w:pPr>
              <w:pStyle w:val="0"/>
              <w:jc w:val="center"/>
            </w:pPr>
            <w:r>
              <w:rPr>
                <w:sz w:val="24"/>
              </w:rPr>
              <w:t xml:space="preserve">Олимпиада школьников по технопредпринимательству "ТехноОлимп"</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Технопредпринимательство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594.</w:t>
            </w:r>
          </w:p>
        </w:tc>
        <w:tc>
          <w:tcPr>
            <w:tcW w:w="2551" w:type="dxa"/>
          </w:tcPr>
          <w:p>
            <w:pPr>
              <w:pStyle w:val="0"/>
              <w:jc w:val="center"/>
            </w:pPr>
            <w:r>
              <w:rPr>
                <w:sz w:val="24"/>
              </w:rPr>
              <w:t xml:space="preserve">Олимпиада школьников по химии и химической технологии "Потомки Менделеева"</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Химия и химическая технология</w:t>
            </w:r>
          </w:p>
        </w:tc>
        <w:tc>
          <w:tcPr>
            <w:tcW w:w="1757" w:type="dxa"/>
          </w:tcPr>
          <w:p>
            <w:pPr>
              <w:pStyle w:val="0"/>
              <w:jc w:val="center"/>
            </w:pPr>
            <w:r>
              <w:rPr>
                <w:sz w:val="24"/>
              </w:rPr>
              <w:t xml:space="preserve">II уровень</w:t>
            </w:r>
          </w:p>
        </w:tc>
      </w:tr>
      <w:tr>
        <w:tc>
          <w:tcPr>
            <w:tcW w:w="623" w:type="dxa"/>
          </w:tcPr>
          <w:p>
            <w:pPr>
              <w:pStyle w:val="0"/>
            </w:pPr>
            <w:r>
              <w:rPr>
                <w:sz w:val="24"/>
              </w:rPr>
              <w:t xml:space="preserve">595.</w:t>
            </w:r>
          </w:p>
        </w:tc>
        <w:tc>
          <w:tcPr>
            <w:tcW w:w="2551" w:type="dxa"/>
          </w:tcPr>
          <w:p>
            <w:pPr>
              <w:pStyle w:val="0"/>
              <w:jc w:val="center"/>
            </w:pPr>
            <w:r>
              <w:rPr>
                <w:sz w:val="24"/>
              </w:rPr>
              <w:t xml:space="preserve">Олимпиада школьников Республики Саха (Якутия)</w:t>
            </w:r>
          </w:p>
        </w:tc>
        <w:tc>
          <w:tcPr>
            <w:tcW w:w="3118" w:type="dxa"/>
          </w:tcPr>
          <w:p>
            <w:pPr>
              <w:pStyle w:val="0"/>
              <w:jc w:val="center"/>
            </w:pPr>
            <w:r>
              <w:rPr>
                <w:sz w:val="24"/>
              </w:rPr>
              <w:t xml:space="preserve">Государственное автономное нетиповое образовательное учреждение региональный центр Республики Саха (Якутия) "Малая академия наук Республики Саха (Якутия)"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Языки, литература и культура малочисленных народов севера (эвенский, эвенкийский, юкагирский, чукотский, долганский); Политехническая олимпиада; Педагогика и психология; Шахматы; Черчение; Якутский язык; Якутский язык как государственный; Якутская литература; Информатика и информационно-коммуникационные технологии</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596.</w:t>
            </w:r>
          </w:p>
        </w:tc>
        <w:tc>
          <w:tcPr>
            <w:tcW w:w="2551" w:type="dxa"/>
            <w:vMerge w:val="restart"/>
          </w:tcPr>
          <w:p>
            <w:pPr>
              <w:pStyle w:val="0"/>
              <w:jc w:val="center"/>
            </w:pPr>
            <w:r>
              <w:rPr>
                <w:sz w:val="24"/>
              </w:rPr>
              <w:t xml:space="preserve">Олимпиада школьников Российского государственного аграрного университета - МСХА имени К.А. Тимирязева</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"Российский государственный аграрный университет - МСХА имени К.А. Тимирязева"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Биология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Математика; Физика; Химия</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597.</w:t>
            </w:r>
          </w:p>
        </w:tc>
        <w:tc>
          <w:tcPr>
            <w:tcW w:w="2551" w:type="dxa"/>
            <w:vMerge w:val="restart"/>
          </w:tcPr>
          <w:p>
            <w:pPr>
              <w:pStyle w:val="0"/>
              <w:jc w:val="center"/>
            </w:pPr>
            <w:r>
              <w:rPr>
                <w:sz w:val="24"/>
              </w:rPr>
              <w:t xml:space="preserve">Оренбургская областная олимпиада школьников 5 - 8 классов</w:t>
            </w:r>
          </w:p>
        </w:tc>
        <w:tc>
          <w:tcPr>
            <w:tcW w:w="3118" w:type="dxa"/>
            <w:vMerge w:val="restart"/>
          </w:tcPr>
          <w:p>
            <w:pPr>
              <w:pStyle w:val="0"/>
              <w:jc w:val="center"/>
            </w:pPr>
            <w:r>
              <w:rPr>
                <w:sz w:val="24"/>
              </w:rPr>
              <w:t xml:space="preserve">Государственное автономное общеобразовательное учреждение "Губернаторский многопрофильный лицей-интернат для одаренных детей Оренбуржья"</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Астрономия; Биология; География; История; Экология; Физическая культура; Безопасность жизнедеятельности (основы безопасности жизнедеятельности); Обществознание; Химия; Английский язык; Математика; Литература; Русский язык; Физика; Информатика и информационно-коммуникационные технологии</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Искусство (мировая художественная культура); Право; Экономика</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598.</w:t>
            </w:r>
          </w:p>
        </w:tc>
        <w:tc>
          <w:tcPr>
            <w:tcW w:w="2551" w:type="dxa"/>
          </w:tcPr>
          <w:p>
            <w:pPr>
              <w:pStyle w:val="0"/>
              <w:jc w:val="center"/>
            </w:pPr>
            <w:r>
              <w:rPr>
                <w:sz w:val="24"/>
              </w:rPr>
              <w:t xml:space="preserve">Открытая всероссийская интеллектуальная олимпиада "Наше наследие"</w:t>
            </w:r>
          </w:p>
        </w:tc>
        <w:tc>
          <w:tcPr>
            <w:tcW w:w="3118" w:type="dxa"/>
          </w:tcPr>
          <w:p>
            <w:pPr>
              <w:pStyle w:val="0"/>
              <w:jc w:val="center"/>
            </w:pPr>
            <w:r>
              <w:rPr>
                <w:sz w:val="24"/>
              </w:rPr>
              <w:t xml:space="preserve">Общеобразовательное частное учреждение "Православная Свято-Петровская Школа"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История и культура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599.</w:t>
            </w:r>
          </w:p>
        </w:tc>
        <w:tc>
          <w:tcPr>
            <w:tcW w:w="2551" w:type="dxa"/>
          </w:tcPr>
          <w:p>
            <w:pPr>
              <w:pStyle w:val="0"/>
              <w:jc w:val="center"/>
            </w:pPr>
            <w:r>
              <w:rPr>
                <w:sz w:val="24"/>
              </w:rPr>
              <w:t xml:space="preserve">Открытая Всероссийская предметная олимпиада школьников по иностранным языкам "АЛЬТЕРЛИНГВА" (английский язык, немецкий язык, французский язык, китайский язык)</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"Томский государственный педагогический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Иностранный (английский) язык; Иностранные языки (немецкий); Иностранные языки (французский); Иностранный (китайский) язык</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600.</w:t>
            </w:r>
          </w:p>
        </w:tc>
        <w:tc>
          <w:tcPr>
            <w:tcW w:w="2551" w:type="dxa"/>
            <w:vMerge w:val="restart"/>
          </w:tcPr>
          <w:p>
            <w:pPr>
              <w:pStyle w:val="0"/>
              <w:jc w:val="center"/>
            </w:pPr>
            <w:r>
              <w:rPr>
                <w:sz w:val="24"/>
              </w:rPr>
              <w:t xml:space="preserve">Открытая городская научно-практическая конференция "В ответственности за будущее"</w:t>
            </w:r>
          </w:p>
        </w:tc>
        <w:tc>
          <w:tcPr>
            <w:tcW w:w="3118" w:type="dxa"/>
            <w:vMerge w:val="restart"/>
          </w:tcPr>
          <w:p>
            <w:pPr>
              <w:pStyle w:val="0"/>
              <w:jc w:val="center"/>
            </w:pPr>
            <w:r>
              <w:rPr>
                <w:sz w:val="24"/>
              </w:rPr>
              <w:t xml:space="preserve">Государственное бюджетное общеобразовательное учреждение гимназия N 528 Невского района Санкт-Петербурга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Иностранные языки; Научно-техническая секция; Естественно-научная секция; Начальная школа; Филологическая секция; Искусство; Социология, психология; Общественно-научная секция</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Краеведение; Экология</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601.</w:t>
            </w:r>
          </w:p>
        </w:tc>
        <w:tc>
          <w:tcPr>
            <w:tcW w:w="2551" w:type="dxa"/>
          </w:tcPr>
          <w:p>
            <w:pPr>
              <w:pStyle w:val="0"/>
              <w:jc w:val="center"/>
            </w:pPr>
            <w:r>
              <w:rPr>
                <w:sz w:val="24"/>
              </w:rPr>
              <w:t xml:space="preserve">Открытая городская научно-практическая конференция "Инженеры будущего"</w:t>
            </w:r>
          </w:p>
        </w:tc>
        <w:tc>
          <w:tcPr>
            <w:tcW w:w="3118" w:type="dxa"/>
          </w:tcPr>
          <w:p>
            <w:pPr>
              <w:pStyle w:val="0"/>
              <w:jc w:val="center"/>
            </w:pPr>
            <w:r>
              <w:rPr>
                <w:sz w:val="24"/>
              </w:rPr>
              <w:t xml:space="preserve">Государственное автономное образовательное учреждение высшего образования города Москвы "Московский городской педагогический университет". Институт развития профильного обучения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Техника и инженерные науки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602.</w:t>
            </w:r>
          </w:p>
        </w:tc>
        <w:tc>
          <w:tcPr>
            <w:tcW w:w="2551" w:type="dxa"/>
          </w:tcPr>
          <w:p>
            <w:pPr>
              <w:pStyle w:val="0"/>
              <w:jc w:val="center"/>
            </w:pPr>
            <w:r>
              <w:rPr>
                <w:sz w:val="24"/>
              </w:rPr>
              <w:t xml:space="preserve">Открытая городская научно-практическая конференция "Наука для жизни"</w:t>
            </w:r>
          </w:p>
        </w:tc>
        <w:tc>
          <w:tcPr>
            <w:tcW w:w="3118" w:type="dxa"/>
          </w:tcPr>
          <w:p>
            <w:pPr>
              <w:pStyle w:val="0"/>
              <w:jc w:val="center"/>
            </w:pPr>
            <w:r>
              <w:rPr>
                <w:sz w:val="24"/>
              </w:rPr>
              <w:t xml:space="preserve">Государственное автономное образовательное учреждение высшего образования города Москвы "Московский городской педагогический университет". Институт развития профильного обучения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Проектная и исследовательская деятельность</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603.</w:t>
            </w:r>
          </w:p>
        </w:tc>
        <w:tc>
          <w:tcPr>
            <w:tcW w:w="2551" w:type="dxa"/>
          </w:tcPr>
          <w:p>
            <w:pPr>
              <w:pStyle w:val="0"/>
              <w:jc w:val="center"/>
            </w:pPr>
            <w:r>
              <w:rPr>
                <w:sz w:val="24"/>
              </w:rPr>
              <w:t xml:space="preserve">Открытая городская научно-практическая конференция "Старт в медицину"</w:t>
            </w:r>
          </w:p>
        </w:tc>
        <w:tc>
          <w:tcPr>
            <w:tcW w:w="3118" w:type="dxa"/>
          </w:tcPr>
          <w:p>
            <w:pPr>
              <w:pStyle w:val="0"/>
              <w:jc w:val="center"/>
            </w:pPr>
            <w:r>
              <w:rPr>
                <w:sz w:val="24"/>
              </w:rPr>
              <w:t xml:space="preserve">Государственное автономное образовательное учреждение высшего образования города Москвы "Московский городской педагогический университет". Институт развития профильного обучения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Биология и медицина</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604.</w:t>
            </w:r>
          </w:p>
        </w:tc>
        <w:tc>
          <w:tcPr>
            <w:tcW w:w="2551" w:type="dxa"/>
            <w:vMerge w:val="restart"/>
          </w:tcPr>
          <w:p>
            <w:pPr>
              <w:pStyle w:val="0"/>
              <w:jc w:val="center"/>
            </w:pPr>
            <w:r>
              <w:rPr>
                <w:sz w:val="24"/>
              </w:rPr>
              <w:t xml:space="preserve">Открытая интернет-олимпиада по физике, математике и информатике "Невский интеграл"</w:t>
            </w:r>
          </w:p>
        </w:tc>
        <w:tc>
          <w:tcPr>
            <w:tcW w:w="3118" w:type="dxa"/>
            <w:vMerge w:val="restart"/>
          </w:tcPr>
          <w:p>
            <w:pPr>
              <w:pStyle w:val="0"/>
              <w:jc w:val="center"/>
            </w:pPr>
            <w:r>
              <w:rPr>
                <w:sz w:val="24"/>
              </w:rPr>
              <w:t xml:space="preserve">Государственное бюджетное общеобразовательное учреждение лицей N 344 Невского района Санкт-Петербурга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Физика; Информатика</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605.</w:t>
            </w:r>
          </w:p>
        </w:tc>
        <w:tc>
          <w:tcPr>
            <w:tcW w:w="2551" w:type="dxa"/>
            <w:vMerge w:val="restart"/>
          </w:tcPr>
          <w:p>
            <w:pPr>
              <w:pStyle w:val="0"/>
              <w:jc w:val="center"/>
            </w:pPr>
            <w:r>
              <w:rPr>
                <w:sz w:val="24"/>
              </w:rPr>
              <w:t xml:space="preserve">Открытая межвузовская олимпиада для школьников 9 - 11 классов на Кубок имени Ю.А. Гагарина</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"Уфимский государственный нефтяной технический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Физика; Химия; Информатика</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Обществознание</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Русский язык</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606.</w:t>
            </w:r>
          </w:p>
        </w:tc>
        <w:tc>
          <w:tcPr>
            <w:tcW w:w="2551" w:type="dxa"/>
          </w:tcPr>
          <w:p>
            <w:pPr>
              <w:pStyle w:val="0"/>
              <w:jc w:val="center"/>
            </w:pPr>
            <w:r>
              <w:rPr>
                <w:sz w:val="24"/>
              </w:rPr>
              <w:t xml:space="preserve">Открытая межрегиональная инженерно-технологическая конференция "Наука. Смелость. Изобретения"</w:t>
            </w:r>
          </w:p>
        </w:tc>
        <w:tc>
          <w:tcPr>
            <w:tcW w:w="3118" w:type="dxa"/>
          </w:tcPr>
          <w:p>
            <w:pPr>
              <w:pStyle w:val="0"/>
              <w:jc w:val="center"/>
            </w:pPr>
            <w:r>
              <w:rPr>
                <w:sz w:val="24"/>
              </w:rPr>
              <w:t xml:space="preserve">Поволжское управление министерства образования и науки Самарской области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Программные разработки; Иммерсивные технологии; Высокие технологии; Электрические устройства и приборы; Биотехнологии; Техническое моделирование; Космические технологии; Робототехнические системы; Беспилотные летательные аппараты; Цифровые лабораторные практики; Инженерные соревнования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607.</w:t>
            </w:r>
          </w:p>
        </w:tc>
        <w:tc>
          <w:tcPr>
            <w:tcW w:w="2551" w:type="dxa"/>
          </w:tcPr>
          <w:p>
            <w:pPr>
              <w:pStyle w:val="0"/>
              <w:jc w:val="center"/>
            </w:pPr>
            <w:r>
              <w:rPr>
                <w:sz w:val="24"/>
              </w:rPr>
              <w:t xml:space="preserve">Открытая межрегиональная олимпиада школьников по педагогике</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"Томский государственный педагогический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Педагогика</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608.</w:t>
            </w:r>
          </w:p>
        </w:tc>
        <w:tc>
          <w:tcPr>
            <w:tcW w:w="2551" w:type="dxa"/>
            <w:vMerge w:val="restart"/>
          </w:tcPr>
          <w:p>
            <w:pPr>
              <w:pStyle w:val="0"/>
              <w:jc w:val="center"/>
            </w:pPr>
            <w:r>
              <w:rPr>
                <w:sz w:val="24"/>
              </w:rPr>
              <w:t xml:space="preserve">Открытая многопрофильная олимпиада Кубанского государственного университета для школьников</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"Кубанский государственный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Английский язык</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Литература; Математика; Русский язык</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Биология; География; Геология; Журналистика; История; Итальянский язык; Китайский язык; Немецкий язык; Новогреческий язык; Обществознание; Право; Программирование; Физика; Французский язык; Химия; Экология; Экономика; Основы российской государственности</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609.</w:t>
            </w:r>
          </w:p>
        </w:tc>
        <w:tc>
          <w:tcPr>
            <w:tcW w:w="2551" w:type="dxa"/>
            <w:vMerge w:val="restart"/>
          </w:tcPr>
          <w:p>
            <w:pPr>
              <w:pStyle w:val="0"/>
              <w:jc w:val="center"/>
            </w:pPr>
            <w:r>
              <w:rPr>
                <w:sz w:val="24"/>
              </w:rPr>
              <w:t xml:space="preserve">Открытая московская инженерная конференция школьников "Потенциал"</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"Национальный исследовательский университет "МЭИ"</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 Физика: теоретические и прикладные модели в физике; Физика: экспериментальные методы исследования физических явлений; Астрономия и космос; Информатика, информационные технологии и программирование; Химия; Ботаника и зоология; Медицина и генетика; Экология растений и животных; Природопользование и охрана окружающей среды; Машиностроение и транспорт; Приборостроение и электроника; Моделирование, прототипирование, материаловедение; Строительство, дизайн и архитектура; Технологии умного дома</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Робототехника и беспилотные аппараты</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Энергетика и энергосбережение</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610.</w:t>
            </w:r>
          </w:p>
        </w:tc>
        <w:tc>
          <w:tcPr>
            <w:tcW w:w="2551" w:type="dxa"/>
            <w:vMerge w:val="restart"/>
          </w:tcPr>
          <w:p>
            <w:pPr>
              <w:pStyle w:val="0"/>
              <w:jc w:val="center"/>
            </w:pPr>
            <w:r>
              <w:rPr>
                <w:sz w:val="24"/>
              </w:rPr>
              <w:t xml:space="preserve">Открытая научно-практическая конференция "Менделеев"</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"Донецкий государственный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Биология; Гуманитарные дисциплины; Информатика; Математика; Физика; Химия</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Астрономия; География; Секция для педагогов ("Опыт организации проектно-исследовательской деятельности обучающихся на уровне среднего общего образования"); Технология; Экология</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611.</w:t>
            </w:r>
          </w:p>
        </w:tc>
        <w:tc>
          <w:tcPr>
            <w:tcW w:w="2551" w:type="dxa"/>
          </w:tcPr>
          <w:p>
            <w:pPr>
              <w:pStyle w:val="0"/>
              <w:jc w:val="center"/>
            </w:pPr>
            <w:r>
              <w:rPr>
                <w:sz w:val="24"/>
              </w:rPr>
              <w:t xml:space="preserve">Открытая олимпиада по геометрии среди обучающихся 7 - 11 классов</w:t>
            </w:r>
          </w:p>
        </w:tc>
        <w:tc>
          <w:tcPr>
            <w:tcW w:w="3118" w:type="dxa"/>
          </w:tcPr>
          <w:p>
            <w:pPr>
              <w:pStyle w:val="0"/>
              <w:jc w:val="center"/>
            </w:pPr>
            <w:r>
              <w:rPr>
                <w:sz w:val="24"/>
              </w:rPr>
              <w:t xml:space="preserve">Государственное автономное общеобразовательное учреждение Тюменской области "Физико-математическая школа"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Геометрия</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612.</w:t>
            </w:r>
          </w:p>
        </w:tc>
        <w:tc>
          <w:tcPr>
            <w:tcW w:w="2551" w:type="dxa"/>
            <w:vMerge w:val="restart"/>
          </w:tcPr>
          <w:p>
            <w:pPr>
              <w:pStyle w:val="0"/>
              <w:jc w:val="center"/>
            </w:pPr>
            <w:r>
              <w:rPr>
                <w:sz w:val="24"/>
              </w:rPr>
              <w:t xml:space="preserve">Открытая олимпиада ФГАОУ ВО "Северо-Кавказский федеральный университет" "45 параллель" среди учащихся образовательных организаций</w:t>
            </w:r>
          </w:p>
        </w:tc>
        <w:tc>
          <w:tcPr>
            <w:tcW w:w="3118" w:type="dxa"/>
            <w:vMerge w:val="restart"/>
          </w:tcPr>
          <w:p>
            <w:pPr>
              <w:pStyle w:val="0"/>
              <w:jc w:val="center"/>
            </w:pPr>
            <w:r>
              <w:rPr>
                <w:sz w:val="24"/>
              </w:rPr>
              <w:t xml:space="preserve">Федеральное государственное автономное образовательное учреждение высшего образования "Северо-Кавказский федеральный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Иностранные языки</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Биология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Геология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Дизайн</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Физика; Нефтегазовое дело; Математика; Информатика; Обществознание; Реклама и связи с общественностью; Журналистика</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Русский язык</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Химия</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613.</w:t>
            </w:r>
          </w:p>
        </w:tc>
        <w:tc>
          <w:tcPr>
            <w:tcW w:w="2551" w:type="dxa"/>
          </w:tcPr>
          <w:p>
            <w:pPr>
              <w:pStyle w:val="0"/>
              <w:jc w:val="center"/>
            </w:pPr>
            <w:r>
              <w:rPr>
                <w:sz w:val="24"/>
              </w:rPr>
              <w:t xml:space="preserve">Открытая олимпиада школьников по биологии</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"Рязанский государственный медицинский университет имени академика И.П. Павлова" Министерства здравоохранения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Биология</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614.</w:t>
            </w:r>
          </w:p>
        </w:tc>
        <w:tc>
          <w:tcPr>
            <w:tcW w:w="2551" w:type="dxa"/>
          </w:tcPr>
          <w:p>
            <w:pPr>
              <w:pStyle w:val="0"/>
              <w:jc w:val="center"/>
            </w:pPr>
            <w:r>
              <w:rPr>
                <w:sz w:val="24"/>
              </w:rPr>
              <w:t xml:space="preserve">Открытая олимпиада школьников по химии</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"Рязанский государственный медицинский университет имени академика И.П. Павлова" Министерства здравоохранения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Химия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615.</w:t>
            </w:r>
          </w:p>
        </w:tc>
        <w:tc>
          <w:tcPr>
            <w:tcW w:w="2551" w:type="dxa"/>
          </w:tcPr>
          <w:p>
            <w:pPr>
              <w:pStyle w:val="0"/>
              <w:jc w:val="center"/>
            </w:pPr>
            <w:r>
              <w:rPr>
                <w:sz w:val="24"/>
              </w:rPr>
              <w:t xml:space="preserve">Открытая олимпиада школьников по экономике имени Степана Ивановича Колокольникова</w:t>
            </w:r>
          </w:p>
        </w:tc>
        <w:tc>
          <w:tcPr>
            <w:tcW w:w="3118" w:type="dxa"/>
          </w:tcPr>
          <w:p>
            <w:pPr>
              <w:pStyle w:val="0"/>
              <w:jc w:val="center"/>
            </w:pPr>
            <w:r>
              <w:rPr>
                <w:sz w:val="24"/>
              </w:rPr>
              <w:t xml:space="preserve">Государственное автономное общеобразовательное учреждение Тюменской области "Физико-математическая школа"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Экономика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616.</w:t>
            </w:r>
          </w:p>
        </w:tc>
        <w:tc>
          <w:tcPr>
            <w:tcW w:w="2551" w:type="dxa"/>
          </w:tcPr>
          <w:p>
            <w:pPr>
              <w:pStyle w:val="0"/>
              <w:jc w:val="center"/>
            </w:pPr>
            <w:r>
              <w:rPr>
                <w:sz w:val="24"/>
              </w:rPr>
              <w:t xml:space="preserve">Открытая олимпиада ЯрГУ по информатике</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"Ярославский государственный университет им. П.Г. Демидова"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Информатика и информационно-коммуникационные технологии (прикладная информатика)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617.</w:t>
            </w:r>
          </w:p>
        </w:tc>
        <w:tc>
          <w:tcPr>
            <w:tcW w:w="2551" w:type="dxa"/>
          </w:tcPr>
          <w:p>
            <w:pPr>
              <w:pStyle w:val="0"/>
              <w:jc w:val="center"/>
            </w:pPr>
            <w:r>
              <w:rPr>
                <w:sz w:val="24"/>
              </w:rPr>
              <w:t xml:space="preserve">Открытая олимпиада ЯрГУ по математике</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"Ярославский государственный университет им. П.Г. Демидова"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618.</w:t>
            </w:r>
          </w:p>
        </w:tc>
        <w:tc>
          <w:tcPr>
            <w:tcW w:w="2551" w:type="dxa"/>
            <w:vMerge w:val="restart"/>
          </w:tcPr>
          <w:p>
            <w:pPr>
              <w:pStyle w:val="0"/>
              <w:jc w:val="center"/>
            </w:pPr>
            <w:r>
              <w:rPr>
                <w:sz w:val="24"/>
              </w:rPr>
              <w:t xml:space="preserve">Открытая предметная многопрофильная олимпиада школьников Алтайского государственного университета (АлтГУ) "Покори университет"</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"Алтайский государственный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Английский язык</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Биология; География; Информатика; Искусство; История; Математика; Обществознание; Педагогика; Право; Физика; Химия; Русский язык</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Психология; Эссе</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619.</w:t>
            </w:r>
          </w:p>
        </w:tc>
        <w:tc>
          <w:tcPr>
            <w:tcW w:w="2551" w:type="dxa"/>
          </w:tcPr>
          <w:p>
            <w:pPr>
              <w:pStyle w:val="0"/>
              <w:jc w:val="center"/>
            </w:pPr>
            <w:r>
              <w:rPr>
                <w:sz w:val="24"/>
              </w:rPr>
              <w:t xml:space="preserve">Открытая региональная межвузовская олимпиада обучающихся Иркутской области "Золотой фонд Сибири"</w:t>
            </w:r>
          </w:p>
        </w:tc>
        <w:tc>
          <w:tcPr>
            <w:tcW w:w="3118" w:type="dxa"/>
          </w:tcPr>
          <w:p>
            <w:pPr>
              <w:pStyle w:val="0"/>
              <w:jc w:val="center"/>
            </w:pPr>
            <w:r>
              <w:rPr>
                <w:sz w:val="24"/>
              </w:rPr>
              <w:t xml:space="preserve">Государственное автономное нетиповое учреждение дополнительного образования Иркутской области "Региональный центр выявления и поддержки одаренных детей "Персей"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Экономика и обществознание; География, история и иностранные языки; Иностранные языки; Экономика и право; Право (обществознание, право); Краеведение; Математика; Физика; Химия; Информатика и икт; Техническое черчение; 3D-моделирование; Современная энергетика; Русский язык</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620.</w:t>
            </w:r>
          </w:p>
        </w:tc>
        <w:tc>
          <w:tcPr>
            <w:tcW w:w="2551" w:type="dxa"/>
          </w:tcPr>
          <w:p>
            <w:pPr>
              <w:pStyle w:val="0"/>
              <w:jc w:val="center"/>
            </w:pPr>
            <w:r>
              <w:rPr>
                <w:sz w:val="24"/>
              </w:rPr>
              <w:t xml:space="preserve">Открытая региональная межвузовская олимпиада школьников вузов Томской области (ОРМО)</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II уровень</w:t>
            </w:r>
          </w:p>
        </w:tc>
      </w:tr>
      <w:tr>
        <w:tc>
          <w:tcPr>
            <w:tcW w:w="623" w:type="dxa"/>
          </w:tcPr>
          <w:p>
            <w:pPr>
              <w:pStyle w:val="0"/>
            </w:pPr>
            <w:r>
              <w:rPr>
                <w:sz w:val="24"/>
              </w:rPr>
              <w:t xml:space="preserve">621.</w:t>
            </w:r>
          </w:p>
        </w:tc>
        <w:tc>
          <w:tcPr>
            <w:tcW w:w="2551" w:type="dxa"/>
          </w:tcPr>
          <w:p>
            <w:pPr>
              <w:pStyle w:val="0"/>
              <w:jc w:val="center"/>
            </w:pPr>
            <w:r>
              <w:rPr>
                <w:sz w:val="24"/>
              </w:rPr>
              <w:t xml:space="preserve">Открытая региональная научно-исследовательская конференция обучающихся "Молодежь изучает окружающий мир"</w:t>
            </w:r>
          </w:p>
        </w:tc>
        <w:tc>
          <w:tcPr>
            <w:tcW w:w="3118" w:type="dxa"/>
          </w:tcPr>
          <w:p>
            <w:pPr>
              <w:pStyle w:val="0"/>
              <w:jc w:val="center"/>
            </w:pPr>
            <w:r>
              <w:rPr>
                <w:sz w:val="24"/>
              </w:rPr>
              <w:t xml:space="preserve">Государственное автономное учреждение дополнительного профессионального образования Ивановской области "Университет непрерывного образования и инноваций"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Естественные науки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622.</w:t>
            </w:r>
          </w:p>
        </w:tc>
        <w:tc>
          <w:tcPr>
            <w:tcW w:w="2551" w:type="dxa"/>
          </w:tcPr>
          <w:p>
            <w:pPr>
              <w:pStyle w:val="0"/>
              <w:jc w:val="center"/>
            </w:pPr>
            <w:r>
              <w:rPr>
                <w:sz w:val="24"/>
              </w:rPr>
              <w:t xml:space="preserve">Открытая региональная научно-практическая конференция старшеклассников по биологии "Ученые будущего"</w:t>
            </w:r>
          </w:p>
        </w:tc>
        <w:tc>
          <w:tcPr>
            <w:tcW w:w="3118" w:type="dxa"/>
          </w:tcPr>
          <w:p>
            <w:pPr>
              <w:pStyle w:val="0"/>
              <w:jc w:val="center"/>
            </w:pPr>
            <w:r>
              <w:rPr>
                <w:sz w:val="24"/>
              </w:rPr>
              <w:t xml:space="preserve">Государственное бюджетное нетиповое образовательное учреждение "Санкт-Петербургский городской дворец творчества юных"</w:t>
            </w:r>
          </w:p>
        </w:tc>
        <w:tc>
          <w:tcPr>
            <w:tcW w:w="1701" w:type="dxa"/>
          </w:tcPr>
          <w:p>
            <w:pPr>
              <w:pStyle w:val="0"/>
              <w:jc w:val="center"/>
            </w:pPr>
            <w:r>
              <w:rPr>
                <w:sz w:val="24"/>
              </w:rPr>
              <w:t xml:space="preserve">Наука и образования</w:t>
            </w:r>
          </w:p>
        </w:tc>
        <w:tc>
          <w:tcPr>
            <w:tcW w:w="3835" w:type="dxa"/>
          </w:tcPr>
          <w:p>
            <w:pPr>
              <w:pStyle w:val="0"/>
              <w:jc w:val="center"/>
            </w:pPr>
            <w:r>
              <w:rPr>
                <w:sz w:val="24"/>
              </w:rPr>
              <w:t xml:space="preserve">Биология</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623.</w:t>
            </w:r>
          </w:p>
        </w:tc>
        <w:tc>
          <w:tcPr>
            <w:tcW w:w="2551" w:type="dxa"/>
          </w:tcPr>
          <w:p>
            <w:pPr>
              <w:pStyle w:val="0"/>
              <w:jc w:val="center"/>
            </w:pPr>
            <w:r>
              <w:rPr>
                <w:sz w:val="24"/>
              </w:rPr>
              <w:t xml:space="preserve">Открытая региональная научно-практическая конференция школьников "Опыт прошлого - достижения будущего"</w:t>
            </w:r>
          </w:p>
        </w:tc>
        <w:tc>
          <w:tcPr>
            <w:tcW w:w="3118" w:type="dxa"/>
          </w:tcPr>
          <w:p>
            <w:pPr>
              <w:pStyle w:val="0"/>
              <w:jc w:val="center"/>
            </w:pPr>
            <w:r>
              <w:rPr>
                <w:sz w:val="24"/>
              </w:rPr>
              <w:t xml:space="preserve">Государственное автономное учреждение дополнительного профессионального образования "Приморский краевой институт развития образования"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Естественно-научная секция; Литературно-художественная секция; Инженерно-техническая секция; Историко-краеведческая секция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624.</w:t>
            </w:r>
          </w:p>
        </w:tc>
        <w:tc>
          <w:tcPr>
            <w:tcW w:w="2551" w:type="dxa"/>
          </w:tcPr>
          <w:p>
            <w:pPr>
              <w:pStyle w:val="0"/>
              <w:jc w:val="center"/>
            </w:pPr>
            <w:r>
              <w:rPr>
                <w:sz w:val="24"/>
              </w:rPr>
              <w:t xml:space="preserve">Открытая региональная олимпиада по математике для учащихся начальной школы</w:t>
            </w:r>
          </w:p>
        </w:tc>
        <w:tc>
          <w:tcPr>
            <w:tcW w:w="3118" w:type="dxa"/>
          </w:tcPr>
          <w:p>
            <w:pPr>
              <w:pStyle w:val="0"/>
              <w:jc w:val="center"/>
            </w:pPr>
            <w:r>
              <w:rPr>
                <w:sz w:val="24"/>
              </w:rPr>
              <w:t xml:space="preserve">Государственное бюджетное общеобразовательное учреждение "Санкт-Петербургский губернаторский физико-математический лицей N 30"</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625.</w:t>
            </w:r>
          </w:p>
        </w:tc>
        <w:tc>
          <w:tcPr>
            <w:tcW w:w="2551" w:type="dxa"/>
          </w:tcPr>
          <w:p>
            <w:pPr>
              <w:pStyle w:val="0"/>
              <w:jc w:val="center"/>
            </w:pPr>
            <w:r>
              <w:rPr>
                <w:sz w:val="24"/>
              </w:rPr>
              <w:t xml:space="preserve">Открытая региональная олимпиада школьников Санкт-Петербурга по геологии "Геосфера"</w:t>
            </w:r>
          </w:p>
        </w:tc>
        <w:tc>
          <w:tcPr>
            <w:tcW w:w="3118" w:type="dxa"/>
          </w:tcPr>
          <w:p>
            <w:pPr>
              <w:pStyle w:val="0"/>
              <w:jc w:val="center"/>
            </w:pPr>
            <w:r>
              <w:rPr>
                <w:sz w:val="24"/>
              </w:rPr>
              <w:t xml:space="preserve">"Санкт-Петербургский городской Дворец творчества юных"</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Геология</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626.</w:t>
            </w:r>
          </w:p>
        </w:tc>
        <w:tc>
          <w:tcPr>
            <w:tcW w:w="2551" w:type="dxa"/>
          </w:tcPr>
          <w:p>
            <w:pPr>
              <w:pStyle w:val="0"/>
              <w:jc w:val="center"/>
            </w:pPr>
            <w:r>
              <w:rPr>
                <w:sz w:val="24"/>
              </w:rPr>
              <w:t xml:space="preserve">Открытая учебно-исследовательская конференция школьников по дипломатии и международным отношениям "Модель ООН в Якутии"</w:t>
            </w:r>
          </w:p>
        </w:tc>
        <w:tc>
          <w:tcPr>
            <w:tcW w:w="3118" w:type="dxa"/>
          </w:tcPr>
          <w:p>
            <w:pPr>
              <w:pStyle w:val="0"/>
              <w:jc w:val="center"/>
            </w:pPr>
            <w:r>
              <w:rPr>
                <w:sz w:val="24"/>
              </w:rPr>
              <w:t xml:space="preserve">Автономная некоммерческая организация "Совет по изучению будущего"</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Дипломатия; Международные отношения</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627.</w:t>
            </w:r>
          </w:p>
        </w:tc>
        <w:tc>
          <w:tcPr>
            <w:tcW w:w="2551" w:type="dxa"/>
          </w:tcPr>
          <w:p>
            <w:pPr>
              <w:pStyle w:val="0"/>
              <w:jc w:val="center"/>
            </w:pPr>
            <w:r>
              <w:rPr>
                <w:sz w:val="24"/>
              </w:rPr>
              <w:t xml:space="preserve">Открытое командное первенство среди учащихся, знатоков русского языка, "ГРАММАТИКОН"</w:t>
            </w:r>
          </w:p>
        </w:tc>
        <w:tc>
          <w:tcPr>
            <w:tcW w:w="3118" w:type="dxa"/>
          </w:tcPr>
          <w:p>
            <w:pPr>
              <w:pStyle w:val="0"/>
              <w:jc w:val="center"/>
            </w:pPr>
            <w:r>
              <w:rPr>
                <w:sz w:val="24"/>
              </w:rPr>
              <w:t xml:space="preserve">Государственное автономное учреждение дополнительного профессионального образования Липецкой области "Институт развития образования"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Русский язык</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628.</w:t>
            </w:r>
          </w:p>
        </w:tc>
        <w:tc>
          <w:tcPr>
            <w:tcW w:w="2551" w:type="dxa"/>
            <w:vMerge w:val="restart"/>
          </w:tcPr>
          <w:p>
            <w:pPr>
              <w:pStyle w:val="0"/>
              <w:jc w:val="center"/>
            </w:pPr>
            <w:r>
              <w:rPr>
                <w:sz w:val="24"/>
              </w:rPr>
              <w:t xml:space="preserve">Открытое спортивно-массовое мероприятие "Фестиваль паралимпийского спорта"</w:t>
            </w:r>
          </w:p>
        </w:tc>
        <w:tc>
          <w:tcPr>
            <w:tcW w:w="3118" w:type="dxa"/>
            <w:vMerge w:val="restart"/>
          </w:tcPr>
          <w:p>
            <w:pPr>
              <w:pStyle w:val="0"/>
              <w:jc w:val="center"/>
            </w:pPr>
            <w:r>
              <w:rPr>
                <w:sz w:val="24"/>
              </w:rPr>
              <w:t xml:space="preserve">Федеральное казенное профессиональное образовательное учреждение "Михайловский экономический колледж-интернат" Министерства труда и социальной защиты Российской Федерации</w:t>
            </w:r>
          </w:p>
        </w:tc>
        <w:tc>
          <w:tcPr>
            <w:tcW w:w="1701" w:type="dxa"/>
            <w:vMerge w:val="restart"/>
          </w:tcPr>
          <w:p>
            <w:pPr>
              <w:pStyle w:val="0"/>
              <w:jc w:val="center"/>
            </w:pPr>
            <w:r>
              <w:rPr>
                <w:sz w:val="24"/>
              </w:rPr>
              <w:t xml:space="preserve">Физическая культура и спорт</w:t>
            </w:r>
          </w:p>
        </w:tc>
        <w:tc>
          <w:tcPr>
            <w:tcW w:w="3835" w:type="dxa"/>
          </w:tcPr>
          <w:p>
            <w:pPr>
              <w:pStyle w:val="0"/>
              <w:jc w:val="center"/>
            </w:pPr>
            <w:r>
              <w:rPr>
                <w:sz w:val="24"/>
              </w:rPr>
              <w:t xml:space="preserve">Настольный теннис; Бочча; Армспорт; Пауэрлифтинг; Плавание; Шашки</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Броски по кольцу</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Комплекс ГТО (сгибание и разгибание рук в упоре лежа, поднимание туловища из положения лежа на спине (за 1 мин)</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Дартс</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Легкая атлетика</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629.</w:t>
            </w:r>
          </w:p>
        </w:tc>
        <w:tc>
          <w:tcPr>
            <w:tcW w:w="2551" w:type="dxa"/>
          </w:tcPr>
          <w:p>
            <w:pPr>
              <w:pStyle w:val="0"/>
              <w:jc w:val="center"/>
            </w:pPr>
            <w:r>
              <w:rPr>
                <w:sz w:val="24"/>
              </w:rPr>
              <w:t xml:space="preserve">Открытые спортивные соревнования по художественной гимнастике "Надежды Сахалинской области"</w:t>
            </w:r>
          </w:p>
        </w:tc>
        <w:tc>
          <w:tcPr>
            <w:tcW w:w="3118" w:type="dxa"/>
          </w:tcPr>
          <w:p>
            <w:pPr>
              <w:pStyle w:val="0"/>
              <w:jc w:val="center"/>
            </w:pPr>
            <w:r>
              <w:rPr>
                <w:sz w:val="24"/>
              </w:rPr>
              <w:t xml:space="preserve">Областное государственное автономное учреждение "Центр спортивной подготовки Сахалинской области"</w:t>
            </w:r>
          </w:p>
        </w:tc>
        <w:tc>
          <w:tcPr>
            <w:tcW w:w="1701" w:type="dxa"/>
          </w:tcPr>
          <w:p>
            <w:pPr>
              <w:pStyle w:val="0"/>
              <w:jc w:val="center"/>
            </w:pPr>
            <w:r>
              <w:rPr>
                <w:sz w:val="24"/>
              </w:rPr>
              <w:t xml:space="preserve">Физическая культура и спорт</w:t>
            </w:r>
          </w:p>
        </w:tc>
        <w:tc>
          <w:tcPr>
            <w:tcW w:w="3835" w:type="dxa"/>
          </w:tcPr>
          <w:p>
            <w:pPr>
              <w:pStyle w:val="0"/>
              <w:jc w:val="center"/>
            </w:pPr>
            <w:r>
              <w:rPr>
                <w:sz w:val="24"/>
              </w:rPr>
              <w:t xml:space="preserve">Художественная гимнастика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630.</w:t>
            </w:r>
          </w:p>
        </w:tc>
        <w:tc>
          <w:tcPr>
            <w:tcW w:w="2551" w:type="dxa"/>
          </w:tcPr>
          <w:p>
            <w:pPr>
              <w:pStyle w:val="0"/>
              <w:jc w:val="center"/>
            </w:pPr>
            <w:r>
              <w:rPr>
                <w:sz w:val="24"/>
              </w:rPr>
              <w:t xml:space="preserve">Открытый Всероссийский детский балетный конкурс "Белый лебедь"</w:t>
            </w:r>
          </w:p>
        </w:tc>
        <w:tc>
          <w:tcPr>
            <w:tcW w:w="3118" w:type="dxa"/>
          </w:tcPr>
          <w:p>
            <w:pPr>
              <w:pStyle w:val="0"/>
              <w:jc w:val="center"/>
            </w:pPr>
            <w:r>
              <w:rPr>
                <w:sz w:val="24"/>
              </w:rPr>
              <w:t xml:space="preserve">Государственное бюджетное учреждение дополнительного образования "Региональный центр выявления, поддержки и развития способностей и талантов у детей и молодежи "Вега"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Классический танец; Народно-сценический танец; Балетное искусство; Современный танец</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631.</w:t>
            </w:r>
          </w:p>
        </w:tc>
        <w:tc>
          <w:tcPr>
            <w:tcW w:w="2551" w:type="dxa"/>
            <w:vMerge w:val="restart"/>
          </w:tcPr>
          <w:p>
            <w:pPr>
              <w:pStyle w:val="0"/>
              <w:jc w:val="center"/>
            </w:pPr>
            <w:r>
              <w:rPr>
                <w:sz w:val="24"/>
              </w:rPr>
              <w:t xml:space="preserve">Открытый Всероссийский конкурс "Музыкальные диалоги"</w:t>
            </w:r>
          </w:p>
        </w:tc>
        <w:tc>
          <w:tcPr>
            <w:tcW w:w="3118" w:type="dxa"/>
            <w:vMerge w:val="restart"/>
          </w:tcPr>
          <w:p>
            <w:pPr>
              <w:pStyle w:val="0"/>
              <w:jc w:val="center"/>
            </w:pPr>
            <w:r>
              <w:rPr>
                <w:sz w:val="24"/>
              </w:rPr>
              <w:t xml:space="preserve">Государственное бюджетное учреждение дополнительного образования Центр творческого развития и гуманитарного образования детей "На Васильевском" Василеостровского района Санкт-Петербурга</w:t>
            </w:r>
          </w:p>
        </w:tc>
        <w:tc>
          <w:tcPr>
            <w:tcW w:w="1701" w:type="dxa"/>
            <w:vMerge w:val="restart"/>
          </w:tcPr>
          <w:p>
            <w:pPr>
              <w:pStyle w:val="0"/>
              <w:jc w:val="center"/>
            </w:pPr>
            <w:r>
              <w:rPr>
                <w:sz w:val="24"/>
              </w:rPr>
              <w:t xml:space="preserve">Искусство и культура</w:t>
            </w:r>
          </w:p>
        </w:tc>
        <w:tc>
          <w:tcPr>
            <w:tcW w:w="3835" w:type="dxa"/>
          </w:tcPr>
          <w:p>
            <w:pPr>
              <w:pStyle w:val="0"/>
              <w:jc w:val="center"/>
            </w:pPr>
            <w:r>
              <w:rPr>
                <w:sz w:val="24"/>
              </w:rPr>
              <w:t xml:space="preserve">Научно-практическая педагогическая конференция; Конкурс вокалистов; Музыкально-теоретическая игра; Конкурс инструментального исполнительства; Конкурс электроакустической музыки</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Конкурс современного танца "О ТАНЦЕ"</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632.</w:t>
            </w:r>
          </w:p>
        </w:tc>
        <w:tc>
          <w:tcPr>
            <w:tcW w:w="2551" w:type="dxa"/>
          </w:tcPr>
          <w:p>
            <w:pPr>
              <w:pStyle w:val="0"/>
              <w:jc w:val="center"/>
            </w:pPr>
            <w:r>
              <w:rPr>
                <w:sz w:val="24"/>
              </w:rPr>
              <w:t xml:space="preserve">Открытый всероссийский конкурс дизайна одежды "Футболка превращается... 25"</w:t>
            </w:r>
          </w:p>
        </w:tc>
        <w:tc>
          <w:tcPr>
            <w:tcW w:w="3118" w:type="dxa"/>
          </w:tcPr>
          <w:p>
            <w:pPr>
              <w:pStyle w:val="0"/>
              <w:jc w:val="center"/>
            </w:pPr>
            <w:r>
              <w:rPr>
                <w:sz w:val="24"/>
              </w:rPr>
              <w:t xml:space="preserve">Государственное бюджетное нетиповое образовательное учреждение "Санкт-Петербургский городской Дворец творчества юных"</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Дизайн одежды</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633.</w:t>
            </w:r>
          </w:p>
        </w:tc>
        <w:tc>
          <w:tcPr>
            <w:tcW w:w="2551" w:type="dxa"/>
          </w:tcPr>
          <w:p>
            <w:pPr>
              <w:pStyle w:val="0"/>
              <w:jc w:val="center"/>
            </w:pPr>
            <w:r>
              <w:rPr>
                <w:sz w:val="24"/>
              </w:rPr>
              <w:t xml:space="preserve">Открытый всероссийский конкурс молодых исполнителей имени Н.Л. Тулуниной</w:t>
            </w:r>
          </w:p>
        </w:tc>
        <w:tc>
          <w:tcPr>
            <w:tcW w:w="3118" w:type="dxa"/>
          </w:tcPr>
          <w:p>
            <w:pPr>
              <w:pStyle w:val="0"/>
              <w:jc w:val="center"/>
            </w:pPr>
            <w:r>
              <w:rPr>
                <w:sz w:val="24"/>
              </w:rPr>
              <w:t xml:space="preserve">Краевое государственное автономное учреждение дополнительного профессионального образования "Красноярский краевой научно-учебный центр кадров культуры"</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Струнные инструменты соло (скрипка, альт, виолончель, контрабас); Деревянные духовые инструменты (флейта, гобой, кларнет, фагот, саксофон); Медные духовые и ударные инструменты; Народные инструменты; Фортепиано</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634.</w:t>
            </w:r>
          </w:p>
        </w:tc>
        <w:tc>
          <w:tcPr>
            <w:tcW w:w="2551" w:type="dxa"/>
            <w:vMerge w:val="restart"/>
          </w:tcPr>
          <w:p>
            <w:pPr>
              <w:pStyle w:val="0"/>
              <w:jc w:val="center"/>
            </w:pPr>
            <w:r>
              <w:rPr>
                <w:sz w:val="24"/>
              </w:rPr>
              <w:t xml:space="preserve">Открытый всероссийский фестиваль художественного творчества с международным участием "Время талантов"</w:t>
            </w:r>
          </w:p>
        </w:tc>
        <w:tc>
          <w:tcPr>
            <w:tcW w:w="3118" w:type="dxa"/>
            <w:vMerge w:val="restart"/>
          </w:tcPr>
          <w:p>
            <w:pPr>
              <w:pStyle w:val="0"/>
              <w:jc w:val="center"/>
            </w:pPr>
            <w:r>
              <w:rPr>
                <w:sz w:val="24"/>
              </w:rPr>
              <w:t xml:space="preserve">Государственное бюджетное нетиповое образовательное учреждение "Академия талантов" Санкт-Петербурга</w:t>
            </w:r>
          </w:p>
        </w:tc>
        <w:tc>
          <w:tcPr>
            <w:tcW w:w="1701" w:type="dxa"/>
            <w:vMerge w:val="restart"/>
          </w:tcPr>
          <w:p>
            <w:pPr>
              <w:pStyle w:val="0"/>
              <w:jc w:val="center"/>
            </w:pPr>
            <w:r>
              <w:rPr>
                <w:sz w:val="24"/>
              </w:rPr>
              <w:t xml:space="preserve">Искусство и культура</w:t>
            </w:r>
          </w:p>
        </w:tc>
        <w:tc>
          <w:tcPr>
            <w:tcW w:w="3835" w:type="dxa"/>
          </w:tcPr>
          <w:p>
            <w:pPr>
              <w:pStyle w:val="0"/>
              <w:jc w:val="center"/>
            </w:pPr>
            <w:r>
              <w:rPr>
                <w:sz w:val="24"/>
              </w:rPr>
              <w:t xml:space="preserve">Эстрадный вокал; Художественное слово; Инструментальное исполнительство; Современная хореография; Классическая хореография; Оригинальный жанр</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Академический вокал; Народный танец; Характерный танец; Электронные музыкальные инструменты</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635.</w:t>
            </w:r>
          </w:p>
        </w:tc>
        <w:tc>
          <w:tcPr>
            <w:tcW w:w="2551" w:type="dxa"/>
          </w:tcPr>
          <w:p>
            <w:pPr>
              <w:pStyle w:val="0"/>
              <w:jc w:val="center"/>
            </w:pPr>
            <w:r>
              <w:rPr>
                <w:sz w:val="24"/>
              </w:rPr>
              <w:t xml:space="preserve">Открытый Всероссийский фестиваль-конкурс по 3D-моделированию "Символ памяти моей малой Родины"</w:t>
            </w:r>
          </w:p>
        </w:tc>
        <w:tc>
          <w:tcPr>
            <w:tcW w:w="3118" w:type="dxa"/>
          </w:tcPr>
          <w:p>
            <w:pPr>
              <w:pStyle w:val="0"/>
              <w:jc w:val="center"/>
            </w:pPr>
            <w:r>
              <w:rPr>
                <w:sz w:val="24"/>
              </w:rPr>
              <w:t xml:space="preserve">Государственное бюджетное учреждение дополнительного образования Центр детского (юношеского) технического творчества Московского района Санкт-Петербурга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3D-моделирование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636.</w:t>
            </w:r>
          </w:p>
        </w:tc>
        <w:tc>
          <w:tcPr>
            <w:tcW w:w="2551" w:type="dxa"/>
          </w:tcPr>
          <w:p>
            <w:pPr>
              <w:pStyle w:val="0"/>
              <w:jc w:val="center"/>
            </w:pPr>
            <w:r>
              <w:rPr>
                <w:sz w:val="24"/>
              </w:rPr>
              <w:t xml:space="preserve">Открытый ежегодный литературный конкурс "Утро начинается с Востока..."</w:t>
            </w:r>
          </w:p>
        </w:tc>
        <w:tc>
          <w:tcPr>
            <w:tcW w:w="3118" w:type="dxa"/>
          </w:tcPr>
          <w:p>
            <w:pPr>
              <w:pStyle w:val="0"/>
              <w:jc w:val="center"/>
            </w:pPr>
            <w:r>
              <w:rPr>
                <w:sz w:val="24"/>
              </w:rPr>
              <w:t xml:space="preserve">Государственное автономное учреждение дополнительного профессионального образования "Приморский краевой институт развития образования"</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Литературное творчество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637.</w:t>
            </w:r>
          </w:p>
        </w:tc>
        <w:tc>
          <w:tcPr>
            <w:tcW w:w="2551" w:type="dxa"/>
          </w:tcPr>
          <w:p>
            <w:pPr>
              <w:pStyle w:val="0"/>
              <w:jc w:val="center"/>
            </w:pPr>
            <w:r>
              <w:rPr>
                <w:sz w:val="24"/>
              </w:rPr>
              <w:t xml:space="preserve">Открытый интеллект-турнир по математике и информатике</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"Ярославский государственный университет им. П.Г. Демидова"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 Информатика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638.</w:t>
            </w:r>
          </w:p>
        </w:tc>
        <w:tc>
          <w:tcPr>
            <w:tcW w:w="2551" w:type="dxa"/>
          </w:tcPr>
          <w:p>
            <w:pPr>
              <w:pStyle w:val="0"/>
              <w:jc w:val="center"/>
            </w:pPr>
            <w:r>
              <w:rPr>
                <w:sz w:val="24"/>
              </w:rPr>
              <w:t xml:space="preserve">Интеллектуальный конкурс "Business Speaks English" Президентской академии</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Английский язык</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639.</w:t>
            </w:r>
          </w:p>
        </w:tc>
        <w:tc>
          <w:tcPr>
            <w:tcW w:w="2551" w:type="dxa"/>
          </w:tcPr>
          <w:p>
            <w:pPr>
              <w:pStyle w:val="0"/>
              <w:jc w:val="center"/>
            </w:pPr>
            <w:r>
              <w:rPr>
                <w:sz w:val="24"/>
              </w:rPr>
              <w:t xml:space="preserve">Открытый интеллектуальный конкурс "Менеджмент будущего" Института управления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Менеджмент</w:t>
            </w:r>
          </w:p>
        </w:tc>
        <w:tc>
          <w:tcPr>
            <w:tcW w:w="1757" w:type="dxa"/>
          </w:tcPr>
          <w:p>
            <w:pPr>
              <w:pStyle w:val="0"/>
              <w:jc w:val="center"/>
            </w:pPr>
            <w:r>
              <w:rPr>
                <w:sz w:val="24"/>
              </w:rPr>
              <w:t xml:space="preserve">Не установлен</w:t>
            </w:r>
          </w:p>
        </w:tc>
      </w:tr>
      <w:tr>
        <w:tc>
          <w:tcPr>
            <w:tcW w:w="623" w:type="dxa"/>
            <w:vMerge w:val="restart"/>
          </w:tcPr>
          <w:p>
            <w:pPr>
              <w:pStyle w:val="0"/>
            </w:pPr>
            <w:r>
              <w:rPr>
                <w:sz w:val="24"/>
              </w:rPr>
              <w:t xml:space="preserve">640.</w:t>
            </w:r>
          </w:p>
        </w:tc>
        <w:tc>
          <w:tcPr>
            <w:tcW w:w="2551" w:type="dxa"/>
            <w:vMerge w:val="restart"/>
          </w:tcPr>
          <w:p>
            <w:pPr>
              <w:pStyle w:val="0"/>
              <w:jc w:val="center"/>
            </w:pPr>
            <w:r>
              <w:rPr>
                <w:sz w:val="24"/>
              </w:rPr>
              <w:t xml:space="preserve">Открытый конкурс проектных и исследовательских работ Кубанского государственного университета для обучающихся по программам среднего общего и среднего профессионального образования "Куб знаний"</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"Кубанский государственный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Биология; Генетика и генетические технологии; Геология; Журналистика и социология журналистики; Издательское дело; Казачество в истории России; Литературная, театральная и медийная критика; Литературное творчество и русский язык; Мировая художественная культура; Моя социальная инициатива; Реклама и связи с общественностью; Социально-экономическая география и пространственное развитие; Социологические исследования и социальные проекты; Техносферная безопасность; Туризм; Физико-географические условия как основа рационального природопользования; Экология; История зарубежных стран и России</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Стартапы и предпринимательские идеи молодых</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641.</w:t>
            </w:r>
          </w:p>
        </w:tc>
        <w:tc>
          <w:tcPr>
            <w:tcW w:w="2551" w:type="dxa"/>
          </w:tcPr>
          <w:p>
            <w:pPr>
              <w:pStyle w:val="0"/>
              <w:jc w:val="center"/>
            </w:pPr>
            <w:r>
              <w:rPr>
                <w:sz w:val="24"/>
              </w:rPr>
              <w:t xml:space="preserve">Открытый конкурс-фестиваль детских театральных коллективов "Начало"</w:t>
            </w:r>
          </w:p>
        </w:tc>
        <w:tc>
          <w:tcPr>
            <w:tcW w:w="3118" w:type="dxa"/>
          </w:tcPr>
          <w:p>
            <w:pPr>
              <w:pStyle w:val="0"/>
              <w:jc w:val="center"/>
            </w:pPr>
            <w:r>
              <w:rPr>
                <w:sz w:val="24"/>
              </w:rPr>
              <w:t xml:space="preserve">Государственное бюджетное учреждение дополнительного образования "Детский творческий центр "Театральная семья" Невского района Санкт-Петербурга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Театр</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642.</w:t>
            </w:r>
          </w:p>
        </w:tc>
        <w:tc>
          <w:tcPr>
            <w:tcW w:w="2551" w:type="dxa"/>
          </w:tcPr>
          <w:p>
            <w:pPr>
              <w:pStyle w:val="0"/>
              <w:jc w:val="center"/>
            </w:pPr>
            <w:r>
              <w:rPr>
                <w:sz w:val="24"/>
              </w:rPr>
              <w:t xml:space="preserve">Открытый краевой Чемпионат по робототехнике</w:t>
            </w:r>
          </w:p>
        </w:tc>
        <w:tc>
          <w:tcPr>
            <w:tcW w:w="3118" w:type="dxa"/>
          </w:tcPr>
          <w:p>
            <w:pPr>
              <w:pStyle w:val="0"/>
              <w:jc w:val="center"/>
            </w:pPr>
            <w:r>
              <w:rPr>
                <w:sz w:val="24"/>
              </w:rPr>
              <w:t xml:space="preserve">Государственное автономное образовательное учреждение дополнительного образования "Центр для одаренных детей "Поиск"</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Робототехника и техническое творчество</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643.</w:t>
            </w:r>
          </w:p>
        </w:tc>
        <w:tc>
          <w:tcPr>
            <w:tcW w:w="2551" w:type="dxa"/>
            <w:vMerge w:val="restart"/>
          </w:tcPr>
          <w:p>
            <w:pPr>
              <w:pStyle w:val="0"/>
              <w:jc w:val="center"/>
            </w:pPr>
            <w:r>
              <w:rPr>
                <w:sz w:val="24"/>
              </w:rPr>
              <w:t xml:space="preserve">Открытый международный фестиваль по робототехнике и программированию "RED FEST"</w:t>
            </w:r>
          </w:p>
        </w:tc>
        <w:tc>
          <w:tcPr>
            <w:tcW w:w="3118" w:type="dxa"/>
            <w:vMerge w:val="restart"/>
          </w:tcPr>
          <w:p>
            <w:pPr>
              <w:pStyle w:val="0"/>
              <w:jc w:val="center"/>
            </w:pPr>
            <w:r>
              <w:rPr>
                <w:sz w:val="24"/>
              </w:rPr>
              <w:t xml:space="preserve">Общество с ограниченной ответственностью "Школа робототехники СПб"</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Робототехника; Программирование</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Технология</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644.</w:t>
            </w:r>
          </w:p>
        </w:tc>
        <w:tc>
          <w:tcPr>
            <w:tcW w:w="2551" w:type="dxa"/>
          </w:tcPr>
          <w:p>
            <w:pPr>
              <w:pStyle w:val="0"/>
              <w:jc w:val="center"/>
            </w:pPr>
            <w:r>
              <w:rPr>
                <w:sz w:val="24"/>
              </w:rPr>
              <w:t xml:space="preserve">Открытый международный фестиваль робототехники "РобоФинист"</w:t>
            </w:r>
          </w:p>
        </w:tc>
        <w:tc>
          <w:tcPr>
            <w:tcW w:w="3118" w:type="dxa"/>
          </w:tcPr>
          <w:p>
            <w:pPr>
              <w:pStyle w:val="0"/>
              <w:jc w:val="center"/>
            </w:pPr>
            <w:r>
              <w:rPr>
                <w:sz w:val="24"/>
              </w:rPr>
              <w:t xml:space="preserve">Государственное бюджетное общеобразовательное учреждение "Президентский физико-математический лицей N 239"</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Робототехника</w:t>
            </w:r>
          </w:p>
        </w:tc>
        <w:tc>
          <w:tcPr>
            <w:tcW w:w="1757" w:type="dxa"/>
          </w:tcPr>
          <w:p>
            <w:pPr>
              <w:pStyle w:val="0"/>
              <w:jc w:val="center"/>
            </w:pPr>
            <w:r>
              <w:rPr>
                <w:sz w:val="24"/>
              </w:rPr>
              <w:t xml:space="preserve">II уровень</w:t>
            </w:r>
          </w:p>
        </w:tc>
      </w:tr>
      <w:tr>
        <w:tc>
          <w:tcPr>
            <w:tcW w:w="623" w:type="dxa"/>
          </w:tcPr>
          <w:p>
            <w:pPr>
              <w:pStyle w:val="0"/>
            </w:pPr>
            <w:r>
              <w:rPr>
                <w:sz w:val="24"/>
              </w:rPr>
              <w:t xml:space="preserve">645.</w:t>
            </w:r>
          </w:p>
        </w:tc>
        <w:tc>
          <w:tcPr>
            <w:tcW w:w="2551" w:type="dxa"/>
          </w:tcPr>
          <w:p>
            <w:pPr>
              <w:pStyle w:val="0"/>
              <w:jc w:val="center"/>
            </w:pPr>
            <w:r>
              <w:rPr>
                <w:sz w:val="24"/>
              </w:rPr>
              <w:t xml:space="preserve">Открытый межрегиональный Bio-хакатон</w:t>
            </w:r>
          </w:p>
        </w:tc>
        <w:tc>
          <w:tcPr>
            <w:tcW w:w="3118" w:type="dxa"/>
          </w:tcPr>
          <w:p>
            <w:pPr>
              <w:pStyle w:val="0"/>
              <w:jc w:val="center"/>
            </w:pPr>
            <w:r>
              <w:rPr>
                <w:sz w:val="24"/>
              </w:rPr>
              <w:t xml:space="preserve">Государственное областное автономное учреждение "Новгородский кванториум"</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Исследователь; Точка роста; Медицина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646.</w:t>
            </w:r>
          </w:p>
        </w:tc>
        <w:tc>
          <w:tcPr>
            <w:tcW w:w="2551" w:type="dxa"/>
          </w:tcPr>
          <w:p>
            <w:pPr>
              <w:pStyle w:val="0"/>
              <w:jc w:val="center"/>
            </w:pPr>
            <w:r>
              <w:rPr>
                <w:sz w:val="24"/>
              </w:rPr>
              <w:t xml:space="preserve">Открытый межрегиональный фестиваль детского творчества на иностранных языках "Рождественские встречи"</w:t>
            </w:r>
          </w:p>
        </w:tc>
        <w:tc>
          <w:tcPr>
            <w:tcW w:w="3118" w:type="dxa"/>
          </w:tcPr>
          <w:p>
            <w:pPr>
              <w:pStyle w:val="0"/>
              <w:jc w:val="center"/>
            </w:pPr>
            <w:r>
              <w:rPr>
                <w:sz w:val="24"/>
              </w:rPr>
              <w:t xml:space="preserve">Государственное бюджетное учреждение дополнительного образования Центр детско-юношеского технического творчества и информационных технологий Пушкинского района Санкт-Петербурга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Театрально-музыкальная композиция на иностранном языке</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647.</w:t>
            </w:r>
          </w:p>
        </w:tc>
        <w:tc>
          <w:tcPr>
            <w:tcW w:w="2551" w:type="dxa"/>
          </w:tcPr>
          <w:p>
            <w:pPr>
              <w:pStyle w:val="0"/>
              <w:jc w:val="center"/>
            </w:pPr>
            <w:r>
              <w:rPr>
                <w:sz w:val="24"/>
              </w:rPr>
              <w:t xml:space="preserve">Открытый межрегиональный фестиваль технического творчества "ТехноКакТУС"</w:t>
            </w:r>
          </w:p>
        </w:tc>
        <w:tc>
          <w:tcPr>
            <w:tcW w:w="3118" w:type="dxa"/>
          </w:tcPr>
          <w:p>
            <w:pPr>
              <w:pStyle w:val="0"/>
              <w:jc w:val="center"/>
            </w:pPr>
            <w:r>
              <w:rPr>
                <w:sz w:val="24"/>
              </w:rPr>
              <w:t xml:space="preserve">Государственное бюджетное учреждение дополнительного образования Центр детско-юношеского технического творчества и информационных технологий Пушкинского района Санкт-Петербурга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Иностранные языки; Творчество и дизайн; Робототехника и электроника; Интеллектуальные конкурсы и предпринимательство; 3D моделирование, лазерные технологии и 3D-сканирование; Судо-, авиа-, авто- моделирование; Программирование и информатика, системное администрирование, веб-технологии, гейм-разработка, компьютерная графика и анимация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648.</w:t>
            </w:r>
          </w:p>
        </w:tc>
        <w:tc>
          <w:tcPr>
            <w:tcW w:w="2551" w:type="dxa"/>
          </w:tcPr>
          <w:p>
            <w:pPr>
              <w:pStyle w:val="0"/>
              <w:jc w:val="center"/>
            </w:pPr>
            <w:r>
              <w:rPr>
                <w:sz w:val="24"/>
              </w:rPr>
              <w:t xml:space="preserve">Открытый областной конкурс "Призвание - учитель!"</w:t>
            </w:r>
          </w:p>
        </w:tc>
        <w:tc>
          <w:tcPr>
            <w:tcW w:w="3118" w:type="dxa"/>
          </w:tcPr>
          <w:p>
            <w:pPr>
              <w:pStyle w:val="0"/>
              <w:jc w:val="center"/>
            </w:pPr>
            <w:r>
              <w:rPr>
                <w:sz w:val="24"/>
              </w:rPr>
              <w:t xml:space="preserve">Государственное автономное учреждение дополнительного профессионального образования Липецкой области "Институт развития образования"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Педагогика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649.</w:t>
            </w:r>
          </w:p>
        </w:tc>
        <w:tc>
          <w:tcPr>
            <w:tcW w:w="2551" w:type="dxa"/>
          </w:tcPr>
          <w:p>
            <w:pPr>
              <w:pStyle w:val="0"/>
              <w:jc w:val="center"/>
            </w:pPr>
            <w:r>
              <w:rPr>
                <w:sz w:val="24"/>
              </w:rPr>
              <w:t xml:space="preserve">Открытый районный семейный фестиваль-конкурс для детей инвалидов, детей с ОВЗ и семей, воспитывающих детей-инвалидов "Дети одного неба"</w:t>
            </w:r>
          </w:p>
        </w:tc>
        <w:tc>
          <w:tcPr>
            <w:tcW w:w="3118" w:type="dxa"/>
          </w:tcPr>
          <w:p>
            <w:pPr>
              <w:pStyle w:val="0"/>
              <w:jc w:val="center"/>
            </w:pPr>
            <w:r>
              <w:rPr>
                <w:sz w:val="24"/>
              </w:rPr>
              <w:t xml:space="preserve">Государственное бюджетное учреждение дополнительного образования дом детского творчества Красносельского района Санкт-Петербурга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Вокал; Хореография; Театр; Художественное слово; Инструментальное исполнительство; Изобразительное искусство; Декоративно-прикладное творчество; Семейный коллектив</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650.</w:t>
            </w:r>
          </w:p>
        </w:tc>
        <w:tc>
          <w:tcPr>
            <w:tcW w:w="2551" w:type="dxa"/>
          </w:tcPr>
          <w:p>
            <w:pPr>
              <w:pStyle w:val="0"/>
              <w:jc w:val="center"/>
            </w:pPr>
            <w:r>
              <w:rPr>
                <w:sz w:val="24"/>
              </w:rPr>
              <w:t xml:space="preserve">Открытый региональный конкурс "Олимпиада исследователей и знатоков биологии"</w:t>
            </w:r>
          </w:p>
        </w:tc>
        <w:tc>
          <w:tcPr>
            <w:tcW w:w="3118" w:type="dxa"/>
          </w:tcPr>
          <w:p>
            <w:pPr>
              <w:pStyle w:val="0"/>
              <w:jc w:val="center"/>
            </w:pPr>
            <w:r>
              <w:rPr>
                <w:sz w:val="24"/>
              </w:rPr>
              <w:t xml:space="preserve">Государственное бюджетное нетиповое образовательное учреждение "Санкт-Петербургский городской Дворец творчества юных"</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Биология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651.</w:t>
            </w:r>
          </w:p>
        </w:tc>
        <w:tc>
          <w:tcPr>
            <w:tcW w:w="2551" w:type="dxa"/>
          </w:tcPr>
          <w:p>
            <w:pPr>
              <w:pStyle w:val="0"/>
              <w:jc w:val="center"/>
            </w:pPr>
            <w:r>
              <w:rPr>
                <w:sz w:val="24"/>
              </w:rPr>
              <w:t xml:space="preserve">Открытый региональный конкурс "Санкт-Петербургская медико-биологическая олимпиада школьников"</w:t>
            </w:r>
          </w:p>
        </w:tc>
        <w:tc>
          <w:tcPr>
            <w:tcW w:w="3118" w:type="dxa"/>
          </w:tcPr>
          <w:p>
            <w:pPr>
              <w:pStyle w:val="0"/>
              <w:jc w:val="center"/>
            </w:pPr>
            <w:r>
              <w:rPr>
                <w:sz w:val="24"/>
              </w:rPr>
              <w:t xml:space="preserve">Государственное бюджетное нетиповое образовательное учреждение "Санкт-Петербургский городской Дворец творчества юных"</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Биология и медицина</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652.</w:t>
            </w:r>
          </w:p>
        </w:tc>
        <w:tc>
          <w:tcPr>
            <w:tcW w:w="2551" w:type="dxa"/>
          </w:tcPr>
          <w:p>
            <w:pPr>
              <w:pStyle w:val="0"/>
              <w:jc w:val="center"/>
            </w:pPr>
            <w:r>
              <w:rPr>
                <w:sz w:val="24"/>
              </w:rPr>
              <w:t xml:space="preserve">Открытый региональный фестиваль технического творчества "Квантофест на Волге" в 2024 - 2025 учебном году</w:t>
            </w:r>
          </w:p>
        </w:tc>
        <w:tc>
          <w:tcPr>
            <w:tcW w:w="3118" w:type="dxa"/>
          </w:tcPr>
          <w:p>
            <w:pPr>
              <w:pStyle w:val="0"/>
              <w:jc w:val="center"/>
            </w:pPr>
            <w:r>
              <w:rPr>
                <w:sz w:val="24"/>
              </w:rPr>
              <w:t xml:space="preserve">Государственное бюджетное профессиональное образовательное учреждение "Волжский политехнический техникум"</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"IT-квантум"; "VR/AR-квантум"; "Промдизайнквантум"; "Аэроквантум"; "Промробоквантум"</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653.</w:t>
            </w:r>
          </w:p>
        </w:tc>
        <w:tc>
          <w:tcPr>
            <w:tcW w:w="2551" w:type="dxa"/>
          </w:tcPr>
          <w:p>
            <w:pPr>
              <w:pStyle w:val="0"/>
              <w:jc w:val="center"/>
            </w:pPr>
            <w:r>
              <w:rPr>
                <w:sz w:val="24"/>
              </w:rPr>
              <w:t xml:space="preserve">Открытый региональный Царскосельский форум школьной прессы</w:t>
            </w:r>
          </w:p>
        </w:tc>
        <w:tc>
          <w:tcPr>
            <w:tcW w:w="3118" w:type="dxa"/>
          </w:tcPr>
          <w:p>
            <w:pPr>
              <w:pStyle w:val="0"/>
              <w:jc w:val="center"/>
            </w:pPr>
            <w:r>
              <w:rPr>
                <w:sz w:val="24"/>
              </w:rPr>
              <w:t xml:space="preserve">Государственное бюджетное учреждение дополнительного образования Центр детско-юношеского технического творчества и информационных технологий Пушкинского района Санкт-Петербурга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Детская журналистика</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654.</w:t>
            </w:r>
          </w:p>
        </w:tc>
        <w:tc>
          <w:tcPr>
            <w:tcW w:w="2551" w:type="dxa"/>
          </w:tcPr>
          <w:p>
            <w:pPr>
              <w:pStyle w:val="0"/>
              <w:jc w:val="center"/>
            </w:pPr>
            <w:r>
              <w:rPr>
                <w:sz w:val="24"/>
              </w:rPr>
              <w:t xml:space="preserve">Открытый республиканский турнир по программированию</w:t>
            </w:r>
          </w:p>
        </w:tc>
        <w:tc>
          <w:tcPr>
            <w:tcW w:w="3118" w:type="dxa"/>
          </w:tcPr>
          <w:p>
            <w:pPr>
              <w:pStyle w:val="0"/>
              <w:jc w:val="center"/>
            </w:pPr>
            <w:r>
              <w:rPr>
                <w:sz w:val="24"/>
              </w:rPr>
              <w:t xml:space="preserve">Государственное бюджетное нетиповое общеобразовательное учреждение "Республиканский лицей-интернат "Эрудит" - центр для одаренных детей"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Информатика (программирование)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655.</w:t>
            </w:r>
          </w:p>
        </w:tc>
        <w:tc>
          <w:tcPr>
            <w:tcW w:w="2551" w:type="dxa"/>
          </w:tcPr>
          <w:p>
            <w:pPr>
              <w:pStyle w:val="0"/>
              <w:jc w:val="center"/>
            </w:pPr>
            <w:r>
              <w:rPr>
                <w:sz w:val="24"/>
              </w:rPr>
              <w:t xml:space="preserve">Отраслевая олимпиада ПАО "РусГидро" по физике "Энергия образования"</w:t>
            </w:r>
          </w:p>
        </w:tc>
        <w:tc>
          <w:tcPr>
            <w:tcW w:w="3118" w:type="dxa"/>
          </w:tcPr>
          <w:p>
            <w:pPr>
              <w:pStyle w:val="0"/>
              <w:jc w:val="center"/>
            </w:pPr>
            <w:r>
              <w:rPr>
                <w:sz w:val="24"/>
              </w:rPr>
              <w:t xml:space="preserve">Филиал публичного акционерного общества "Федеральная гидрогенерирующая компания - РусГидро" - "Корпоративный университет гидроэнергетики"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Физика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656.</w:t>
            </w:r>
          </w:p>
        </w:tc>
        <w:tc>
          <w:tcPr>
            <w:tcW w:w="2551" w:type="dxa"/>
          </w:tcPr>
          <w:p>
            <w:pPr>
              <w:pStyle w:val="0"/>
              <w:jc w:val="center"/>
            </w:pPr>
            <w:r>
              <w:rPr>
                <w:sz w:val="24"/>
              </w:rPr>
              <w:t xml:space="preserve">Педагогическая олимпиада "Искусство учить" НИТУ МИСИС</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Английский язык, французский язык, испанский язык, китайский язык</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657.</w:t>
            </w:r>
          </w:p>
        </w:tc>
        <w:tc>
          <w:tcPr>
            <w:tcW w:w="2551" w:type="dxa"/>
          </w:tcPr>
          <w:p>
            <w:pPr>
              <w:pStyle w:val="0"/>
              <w:jc w:val="center"/>
            </w:pPr>
            <w:r>
              <w:rPr>
                <w:sz w:val="24"/>
              </w:rPr>
              <w:t xml:space="preserve">Поволжская межрегиональная олимпиада школьников "Будущее большой химии" для учащихся 9 - 11 классов общеобразовательных организаций, студентов 1 - 2 курсов профессиональных образовательных организаций среднего профессионального образования</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 Физика; Химия</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658.</w:t>
            </w:r>
          </w:p>
        </w:tc>
        <w:tc>
          <w:tcPr>
            <w:tcW w:w="2551" w:type="dxa"/>
            <w:vMerge w:val="restart"/>
          </w:tcPr>
          <w:p>
            <w:pPr>
              <w:pStyle w:val="0"/>
              <w:jc w:val="center"/>
            </w:pPr>
            <w:r>
              <w:rPr>
                <w:sz w:val="24"/>
              </w:rPr>
              <w:t xml:space="preserve">Подмосковная олимпиада школьников</w:t>
            </w:r>
          </w:p>
        </w:tc>
        <w:tc>
          <w:tcPr>
            <w:tcW w:w="3118" w:type="dxa"/>
            <w:vMerge w:val="restart"/>
          </w:tcPr>
          <w:p>
            <w:pPr>
              <w:pStyle w:val="0"/>
              <w:jc w:val="center"/>
            </w:pPr>
            <w:r>
              <w:rPr>
                <w:sz w:val="24"/>
              </w:rPr>
              <w:t xml:space="preserve">Министерство образования Московской области</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Английский язык</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География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Искусство (мировая художественная культура)</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Испанский язык</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История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Китайский язык</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Немецкий язык</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Право</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Французский язык</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Экология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Экономика</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Астрономия; Биология; Естественные науки; Информатика; История и музеи; Литература; Обществознание; Физика; Предпринимательство; Русский язык; Технология; Химия</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659.</w:t>
            </w:r>
          </w:p>
        </w:tc>
        <w:tc>
          <w:tcPr>
            <w:tcW w:w="2551" w:type="dxa"/>
            <w:vMerge w:val="restart"/>
          </w:tcPr>
          <w:p>
            <w:pPr>
              <w:pStyle w:val="0"/>
              <w:jc w:val="center"/>
            </w:pPr>
            <w:r>
              <w:rPr>
                <w:sz w:val="24"/>
              </w:rPr>
              <w:t xml:space="preserve">Политехническая олимпиада школьников</w:t>
            </w:r>
          </w:p>
        </w:tc>
        <w:tc>
          <w:tcPr>
            <w:tcW w:w="3118" w:type="dxa"/>
            <w:vMerge w:val="restart"/>
          </w:tcPr>
          <w:p>
            <w:pPr>
              <w:pStyle w:val="0"/>
              <w:jc w:val="center"/>
            </w:pPr>
            <w:r>
              <w:rPr>
                <w:sz w:val="24"/>
              </w:rPr>
              <w:t xml:space="preserve">Федеральное государственное автономное образовательное учреждение высшего образования "Омский государственный технический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 Информатика; Обществознание; Экономика; Экология; Химия; Биотехнология</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Технология</w:t>
            </w:r>
          </w:p>
        </w:tc>
        <w:tc>
          <w:tcPr>
            <w:tcW w:w="1757" w:type="dxa"/>
          </w:tcPr>
          <w:p>
            <w:pPr>
              <w:pStyle w:val="0"/>
              <w:jc w:val="center"/>
            </w:pPr>
            <w:r>
              <w:rPr>
                <w:sz w:val="24"/>
              </w:rPr>
              <w:t xml:space="preserve">Не установлен</w:t>
            </w:r>
          </w:p>
        </w:tc>
      </w:tr>
      <w:tr>
        <w:tc>
          <w:tcPr>
            <w:tcW w:w="623" w:type="dxa"/>
            <w:vMerge w:val="restart"/>
          </w:tcPr>
          <w:p>
            <w:pPr>
              <w:pStyle w:val="0"/>
            </w:pPr>
            <w:r>
              <w:rPr>
                <w:sz w:val="24"/>
              </w:rPr>
              <w:t xml:space="preserve">660.</w:t>
            </w:r>
          </w:p>
        </w:tc>
        <w:tc>
          <w:tcPr>
            <w:tcW w:w="2551" w:type="dxa"/>
            <w:vMerge w:val="restart"/>
          </w:tcPr>
          <w:p>
            <w:pPr>
              <w:pStyle w:val="0"/>
              <w:jc w:val="center"/>
            </w:pPr>
            <w:r>
              <w:rPr>
                <w:sz w:val="24"/>
              </w:rPr>
              <w:t xml:space="preserve">Предметная олимпиада Winkid</w:t>
            </w:r>
          </w:p>
        </w:tc>
        <w:tc>
          <w:tcPr>
            <w:tcW w:w="3118" w:type="dxa"/>
            <w:vMerge w:val="restart"/>
          </w:tcPr>
          <w:p>
            <w:pPr>
              <w:pStyle w:val="0"/>
              <w:jc w:val="center"/>
            </w:pPr>
            <w:r>
              <w:rPr>
                <w:sz w:val="24"/>
              </w:rPr>
              <w:t xml:space="preserve">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Русский язык; Математика; Английский язык; Обществознание; Окружающий мир или естествознание</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Татарский язык</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661.</w:t>
            </w:r>
          </w:p>
        </w:tc>
        <w:tc>
          <w:tcPr>
            <w:tcW w:w="2551" w:type="dxa"/>
            <w:vMerge w:val="restart"/>
          </w:tcPr>
          <w:p>
            <w:pPr>
              <w:pStyle w:val="0"/>
              <w:jc w:val="center"/>
            </w:pPr>
            <w:r>
              <w:rPr>
                <w:sz w:val="24"/>
              </w:rPr>
              <w:t xml:space="preserve">Прикаспийская межрегиональная олимпиада школьников ФГБОУ ВО "Астраханский государственный университет им. В.Н. Татищева"</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"Астраханский государственный университет имени В.Н. Татищева"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Русский язык</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Английский язык; Биология; Химия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Генетика; География; История; Информатика; Китайский язык; Литература; Математика; Немецкий язык; Обществознание; Педагогика; Перевод и переводоведение; Физика; Физическая культура и спорт; Французский язык; Психология; Социальная педагогика и психология</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Английский в будущей профессии</w:t>
            </w:r>
          </w:p>
        </w:tc>
        <w:tc>
          <w:tcPr>
            <w:tcW w:w="1757" w:type="dxa"/>
          </w:tcPr>
          <w:p>
            <w:pPr>
              <w:pStyle w:val="0"/>
              <w:jc w:val="center"/>
            </w:pPr>
            <w:r>
              <w:rPr>
                <w:sz w:val="24"/>
              </w:rPr>
              <w:t xml:space="preserve">Не установлен</w:t>
            </w:r>
          </w:p>
        </w:tc>
      </w:tr>
      <w:tr>
        <w:tc>
          <w:tcPr>
            <w:tcW w:w="623" w:type="dxa"/>
            <w:vMerge w:val="restart"/>
          </w:tcPr>
          <w:p>
            <w:pPr>
              <w:pStyle w:val="0"/>
            </w:pPr>
            <w:r>
              <w:rPr>
                <w:sz w:val="24"/>
              </w:rPr>
              <w:t xml:space="preserve">662.</w:t>
            </w:r>
          </w:p>
        </w:tc>
        <w:tc>
          <w:tcPr>
            <w:tcW w:w="2551" w:type="dxa"/>
            <w:vMerge w:val="restart"/>
          </w:tcPr>
          <w:p>
            <w:pPr>
              <w:pStyle w:val="0"/>
              <w:jc w:val="center"/>
            </w:pPr>
            <w:r>
              <w:rPr>
                <w:sz w:val="24"/>
              </w:rPr>
              <w:t xml:space="preserve">Прикладной конкурс для школьников "Золотая дюжина"</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"МИРЭА - российский технологический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Информационные технологии и безопасность; Химия и биотехнологии</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Радиоэлектроника</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Юриспруденция; Дизайн; Экономика и управление</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663.</w:t>
            </w:r>
          </w:p>
        </w:tc>
        <w:tc>
          <w:tcPr>
            <w:tcW w:w="2551" w:type="dxa"/>
          </w:tcPr>
          <w:p>
            <w:pPr>
              <w:pStyle w:val="0"/>
              <w:jc w:val="center"/>
            </w:pPr>
            <w:r>
              <w:rPr>
                <w:sz w:val="24"/>
              </w:rPr>
              <w:t xml:space="preserve">Проведение турнира по морскому инжинирингу</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"Морской государственный университет имени адмирала Г.И. Невельского"</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Морской инжиниринг</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664.</w:t>
            </w:r>
          </w:p>
        </w:tc>
        <w:tc>
          <w:tcPr>
            <w:tcW w:w="2551" w:type="dxa"/>
          </w:tcPr>
          <w:p>
            <w:pPr>
              <w:pStyle w:val="0"/>
              <w:jc w:val="center"/>
            </w:pPr>
            <w:r>
              <w:rPr>
                <w:sz w:val="24"/>
              </w:rPr>
              <w:t xml:space="preserve">Проект "Популяризация инновационных технологий в современном образовании и инженерной профориентации школьников"</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"Балтийский государственный технический университет "ВОЕНМЕХ" им. Д.Ф. Устинова"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3D-моделирование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665</w:t>
            </w:r>
          </w:p>
        </w:tc>
        <w:tc>
          <w:tcPr>
            <w:tcW w:w="2551" w:type="dxa"/>
          </w:tcPr>
          <w:p>
            <w:pPr>
              <w:pStyle w:val="0"/>
              <w:jc w:val="center"/>
            </w:pPr>
            <w:r>
              <w:rPr>
                <w:sz w:val="24"/>
              </w:rPr>
              <w:t xml:space="preserve">Проектный конкурс "IT-PRO" в области цифровых технологий для студентов и школьников</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М.Д. Миллионщикова"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Цифровые технологии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666.</w:t>
            </w:r>
          </w:p>
        </w:tc>
        <w:tc>
          <w:tcPr>
            <w:tcW w:w="2551" w:type="dxa"/>
          </w:tcPr>
          <w:p>
            <w:pPr>
              <w:pStyle w:val="0"/>
              <w:jc w:val="center"/>
            </w:pPr>
            <w:r>
              <w:rPr>
                <w:sz w:val="24"/>
              </w:rPr>
              <w:t xml:space="preserve">Проектный фестиваль "Поколение Z - это мы!"</w:t>
            </w:r>
          </w:p>
        </w:tc>
        <w:tc>
          <w:tcPr>
            <w:tcW w:w="3118" w:type="dxa"/>
          </w:tcPr>
          <w:p>
            <w:pPr>
              <w:pStyle w:val="0"/>
              <w:jc w:val="center"/>
            </w:pPr>
            <w:r>
              <w:rPr>
                <w:sz w:val="24"/>
              </w:rPr>
              <w:t xml:space="preserve">Муниципальное общеобразовательное учреждение "Лицей N 1 г. Волжского Волгоградской области"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Проектирование урбанистических систем; Техническое проектирование; Социальное проектирование; Экономическое проектирование; Креативные технологии; Медийные проекты; Прикладные социологические исследования; Математическое моделирование; Беспилотные летательные аппараты; Геоинформационные системы; Педагогическое проектирование; Бизнес-проектирование; Экологическое проектирование; Юридическое проектирование; Космическая энергетика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667.</w:t>
            </w:r>
          </w:p>
        </w:tc>
        <w:tc>
          <w:tcPr>
            <w:tcW w:w="2551" w:type="dxa"/>
          </w:tcPr>
          <w:p>
            <w:pPr>
              <w:pStyle w:val="0"/>
              <w:jc w:val="center"/>
            </w:pPr>
            <w:r>
              <w:rPr>
                <w:sz w:val="24"/>
              </w:rPr>
              <w:t xml:space="preserve">Профессиональный межвузовский конкурс "Педагогический дебют"</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"Московский педагогический государственный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Педагогическое, педагогическое с двумя профилями подготовки, психолого-педагогическое и специальное (дефектологическое) образование</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668.</w:t>
            </w:r>
          </w:p>
        </w:tc>
        <w:tc>
          <w:tcPr>
            <w:tcW w:w="2551" w:type="dxa"/>
          </w:tcPr>
          <w:p>
            <w:pPr>
              <w:pStyle w:val="0"/>
              <w:jc w:val="center"/>
            </w:pPr>
            <w:r>
              <w:rPr>
                <w:sz w:val="24"/>
              </w:rPr>
              <w:t xml:space="preserve">Профильная олимпиада по медицине (по биологии, химии, основам медицинских знаний)</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"Государственный университет просвещения"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Биология, химия, основы медицинских знаний</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669.</w:t>
            </w:r>
          </w:p>
        </w:tc>
        <w:tc>
          <w:tcPr>
            <w:tcW w:w="2551" w:type="dxa"/>
          </w:tcPr>
          <w:p>
            <w:pPr>
              <w:pStyle w:val="0"/>
              <w:jc w:val="center"/>
            </w:pPr>
            <w:r>
              <w:rPr>
                <w:sz w:val="24"/>
              </w:rPr>
              <w:t xml:space="preserve">Профориентационный проект Летняя энергетическая школа ПАО "РусГидро"</w:t>
            </w:r>
          </w:p>
        </w:tc>
        <w:tc>
          <w:tcPr>
            <w:tcW w:w="3118" w:type="dxa"/>
          </w:tcPr>
          <w:p>
            <w:pPr>
              <w:pStyle w:val="0"/>
              <w:jc w:val="center"/>
            </w:pPr>
            <w:r>
              <w:rPr>
                <w:sz w:val="24"/>
              </w:rPr>
              <w:t xml:space="preserve">Филиал публичного акционерного общества "Федеральная гидрогенерирующая компания - РусГидро" - "Корпоративный университет гидроэнергетики"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Конкурс проектов</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670.</w:t>
            </w:r>
          </w:p>
        </w:tc>
        <w:tc>
          <w:tcPr>
            <w:tcW w:w="2551" w:type="dxa"/>
          </w:tcPr>
          <w:p>
            <w:pPr>
              <w:pStyle w:val="0"/>
              <w:jc w:val="center"/>
            </w:pPr>
            <w:r>
              <w:rPr>
                <w:sz w:val="24"/>
              </w:rPr>
              <w:t xml:space="preserve">Психолого-педагогическая олимпиада имени И.Н. Ульянова</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"Ульяновский государственный педагогический университет имени И.Н. Ульянова"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Педагогика и психология</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671.</w:t>
            </w:r>
          </w:p>
        </w:tc>
        <w:tc>
          <w:tcPr>
            <w:tcW w:w="2551" w:type="dxa"/>
          </w:tcPr>
          <w:p>
            <w:pPr>
              <w:pStyle w:val="0"/>
              <w:jc w:val="center"/>
            </w:pPr>
            <w:r>
              <w:rPr>
                <w:sz w:val="24"/>
              </w:rPr>
              <w:t xml:space="preserve">Психолого-педагогическая олимпиада среди обучающихся общеобразовательных организаций Дальневосточного федерального округа "Педагогический Олимп"</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"Амурский гуманитарно-педагогический государственный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Педагогика, психология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672.</w:t>
            </w:r>
          </w:p>
        </w:tc>
        <w:tc>
          <w:tcPr>
            <w:tcW w:w="2551" w:type="dxa"/>
          </w:tcPr>
          <w:p>
            <w:pPr>
              <w:pStyle w:val="0"/>
              <w:jc w:val="center"/>
            </w:pPr>
            <w:r>
              <w:rPr>
                <w:sz w:val="24"/>
              </w:rPr>
              <w:t xml:space="preserve">Пятый Всероссийский конкурс "Глазуновский диктант"</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"Петрозаводская государственная консерватория имени А.К. Глазунова"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Мелодический диктант, ритмический диктант, тембровый диктант</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673.</w:t>
            </w:r>
          </w:p>
        </w:tc>
        <w:tc>
          <w:tcPr>
            <w:tcW w:w="2551" w:type="dxa"/>
            <w:vMerge w:val="restart"/>
          </w:tcPr>
          <w:p>
            <w:pPr>
              <w:pStyle w:val="0"/>
              <w:jc w:val="center"/>
            </w:pPr>
            <w:r>
              <w:rPr>
                <w:sz w:val="24"/>
              </w:rPr>
              <w:t xml:space="preserve">Ракетостроительный чемпионат "Реактивное движение"</w:t>
            </w:r>
          </w:p>
        </w:tc>
        <w:tc>
          <w:tcPr>
            <w:tcW w:w="3118" w:type="dxa"/>
            <w:vMerge w:val="restart"/>
          </w:tcPr>
          <w:p>
            <w:pPr>
              <w:pStyle w:val="0"/>
              <w:jc w:val="center"/>
            </w:pPr>
            <w:r>
              <w:rPr>
                <w:sz w:val="24"/>
              </w:rPr>
              <w:t xml:space="preserve">Общество с ограниченной ответственностью "Интеллект дизайн"</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Водные ракеты, вторая ступень; Водные ракеты, третья ступень; Твердотопливные ракеты, вторая ступень; Твердотопливные ракеты, третья ступень</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Водные ракеты, первая ступень</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Твердотопливные ракеты, первая ступень</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674.</w:t>
            </w:r>
          </w:p>
        </w:tc>
        <w:tc>
          <w:tcPr>
            <w:tcW w:w="2551" w:type="dxa"/>
          </w:tcPr>
          <w:p>
            <w:pPr>
              <w:pStyle w:val="0"/>
              <w:jc w:val="center"/>
            </w:pPr>
            <w:r>
              <w:rPr>
                <w:sz w:val="24"/>
              </w:rPr>
              <w:t xml:space="preserve">Региональная командная олимпиада школьников Центрального региона по программированию</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"Ярославский государственный университет им. П.Г. Демидова"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Информационные технологии и программирование</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675.</w:t>
            </w:r>
          </w:p>
        </w:tc>
        <w:tc>
          <w:tcPr>
            <w:tcW w:w="2551" w:type="dxa"/>
          </w:tcPr>
          <w:p>
            <w:pPr>
              <w:pStyle w:val="0"/>
              <w:jc w:val="center"/>
            </w:pPr>
            <w:r>
              <w:rPr>
                <w:sz w:val="24"/>
              </w:rPr>
              <w:t xml:space="preserve">Региональная конференция краеведческих исследовательских работ обучающихся "Байкальское кольцо - 2024"</w:t>
            </w:r>
          </w:p>
        </w:tc>
        <w:tc>
          <w:tcPr>
            <w:tcW w:w="3118" w:type="dxa"/>
          </w:tcPr>
          <w:p>
            <w:pPr>
              <w:pStyle w:val="0"/>
              <w:jc w:val="center"/>
            </w:pPr>
            <w:r>
              <w:rPr>
                <w:sz w:val="24"/>
              </w:rPr>
              <w:t xml:space="preserve">Государственное автономное учреждение дополнительного образования Иркутской области "Центр развития дополнительного образования детей"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География Прибайкалья; История Прибайкалья; Культура Прибайкалья; Природа Прибайкалья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676.</w:t>
            </w:r>
          </w:p>
        </w:tc>
        <w:tc>
          <w:tcPr>
            <w:tcW w:w="2551" w:type="dxa"/>
          </w:tcPr>
          <w:p>
            <w:pPr>
              <w:pStyle w:val="0"/>
              <w:jc w:val="center"/>
            </w:pPr>
            <w:r>
              <w:rPr>
                <w:sz w:val="24"/>
              </w:rPr>
              <w:t xml:space="preserve">Региональная научно-практическая конференция "Одаренные дети - будущее России"</w:t>
            </w:r>
          </w:p>
        </w:tc>
        <w:tc>
          <w:tcPr>
            <w:tcW w:w="3118" w:type="dxa"/>
          </w:tcPr>
          <w:p>
            <w:pPr>
              <w:pStyle w:val="0"/>
              <w:jc w:val="center"/>
            </w:pPr>
            <w:r>
              <w:rPr>
                <w:sz w:val="24"/>
              </w:rPr>
              <w:t xml:space="preserve">Муниципальное бюджетное общеобразовательное учреждение средняя школа N 18 городского округа - город Камышин Волгоградской области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Физико-математическое направление; Естественно-научное направление; Социально-гуманитарное направление; Культурологическое направление; Здоровый образ жизни; Техническое направление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677.</w:t>
            </w:r>
          </w:p>
        </w:tc>
        <w:tc>
          <w:tcPr>
            <w:tcW w:w="2551" w:type="dxa"/>
          </w:tcPr>
          <w:p>
            <w:pPr>
              <w:pStyle w:val="0"/>
              <w:jc w:val="center"/>
            </w:pPr>
            <w:r>
              <w:rPr>
                <w:sz w:val="24"/>
              </w:rPr>
              <w:t xml:space="preserve">Региональная научно-практическая конференция имени Н.П. Левашкевича "Образование. Технологии. Инновации"</w:t>
            </w:r>
          </w:p>
        </w:tc>
        <w:tc>
          <w:tcPr>
            <w:tcW w:w="3118" w:type="dxa"/>
          </w:tcPr>
          <w:p>
            <w:pPr>
              <w:pStyle w:val="0"/>
              <w:jc w:val="center"/>
            </w:pPr>
            <w:r>
              <w:rPr>
                <w:sz w:val="24"/>
              </w:rPr>
              <w:t xml:space="preserve">Областное бюджетное профессиональное образовательное учреждение "Курский государственный техникум технологий и сервиса"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Сервис и туризм</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678.</w:t>
            </w:r>
          </w:p>
        </w:tc>
        <w:tc>
          <w:tcPr>
            <w:tcW w:w="2551" w:type="dxa"/>
          </w:tcPr>
          <w:p>
            <w:pPr>
              <w:pStyle w:val="0"/>
              <w:jc w:val="center"/>
            </w:pPr>
            <w:r>
              <w:rPr>
                <w:sz w:val="24"/>
              </w:rPr>
              <w:t xml:space="preserve">Региональная научно-практическая конференция учащихся "Творчество юных"</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"Национальный исследовательский университет "Московский институт электронной техники"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Умный город; Медицина и здоровьесберегающие технологии; Математика и экономика; Физика; Информационные технологии и программирование; Электроника и микроэлектроника; Цифровые технологии будущего; Химия; Экология; Компьютерная графика и дизайн; Лингвистика; Робототехника; Цифровые коммуникации в менеджменте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679.</w:t>
            </w:r>
          </w:p>
        </w:tc>
        <w:tc>
          <w:tcPr>
            <w:tcW w:w="2551" w:type="dxa"/>
          </w:tcPr>
          <w:p>
            <w:pPr>
              <w:pStyle w:val="0"/>
              <w:jc w:val="center"/>
            </w:pPr>
            <w:r>
              <w:rPr>
                <w:sz w:val="24"/>
              </w:rPr>
              <w:t xml:space="preserve">Региональная научно-техническая олимпиада по ТРИЗ (теория решения изобретательских задач) среди образовательных учреждений Санкт-Петербурга</w:t>
            </w:r>
          </w:p>
        </w:tc>
        <w:tc>
          <w:tcPr>
            <w:tcW w:w="3118" w:type="dxa"/>
          </w:tcPr>
          <w:p>
            <w:pPr>
              <w:pStyle w:val="0"/>
              <w:jc w:val="center"/>
            </w:pPr>
            <w:r>
              <w:rPr>
                <w:sz w:val="24"/>
              </w:rPr>
              <w:t xml:space="preserve">Государственное бюджетное нетиповое образовательное учреждение Санкт-Петербургский городской Центр детского технического творчества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ТРИЗ (Теория решения изобретательских задач)</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680.</w:t>
            </w:r>
          </w:p>
        </w:tc>
        <w:tc>
          <w:tcPr>
            <w:tcW w:w="2551" w:type="dxa"/>
          </w:tcPr>
          <w:p>
            <w:pPr>
              <w:pStyle w:val="0"/>
              <w:jc w:val="center"/>
            </w:pPr>
            <w:r>
              <w:rPr>
                <w:sz w:val="24"/>
              </w:rPr>
              <w:t xml:space="preserve">Региональная научно-технологическая конференция обучающихся по долгосрочным дополнительным общеобразовательным программам "Горизонт событий"</w:t>
            </w:r>
          </w:p>
        </w:tc>
        <w:tc>
          <w:tcPr>
            <w:tcW w:w="3118" w:type="dxa"/>
          </w:tcPr>
          <w:p>
            <w:pPr>
              <w:pStyle w:val="0"/>
              <w:jc w:val="center"/>
            </w:pPr>
            <w:r>
              <w:rPr>
                <w:sz w:val="24"/>
              </w:rPr>
              <w:t xml:space="preserve">Государственное автономное учреждение Амурской области "Детский оздоровительный лагерь "Колосок"</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Проектная деятельность</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681.</w:t>
            </w:r>
          </w:p>
        </w:tc>
        <w:tc>
          <w:tcPr>
            <w:tcW w:w="2551" w:type="dxa"/>
            <w:vMerge w:val="restart"/>
          </w:tcPr>
          <w:p>
            <w:pPr>
              <w:pStyle w:val="0"/>
              <w:jc w:val="center"/>
            </w:pPr>
            <w:r>
              <w:rPr>
                <w:sz w:val="24"/>
              </w:rPr>
              <w:t xml:space="preserve">Региональная образовательная конкурсная программа в сфере науки, искусства и спорта "Ступени успеха"</w:t>
            </w:r>
          </w:p>
        </w:tc>
        <w:tc>
          <w:tcPr>
            <w:tcW w:w="3118" w:type="dxa"/>
            <w:vMerge w:val="restart"/>
          </w:tcPr>
          <w:p>
            <w:pPr>
              <w:pStyle w:val="0"/>
              <w:jc w:val="center"/>
            </w:pPr>
            <w:r>
              <w:rPr>
                <w:sz w:val="24"/>
              </w:rPr>
              <w:t xml:space="preserve">Государственное бюджетное учреждение дополнительного образования Ростовской области "Региональный центр выявления и поддержки одаренных детей "Ступени успеха"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Иностранный язык (английский язык, испанский язык; итальянский язык); Проектная смена (Большие вызовы); Право; География; Экология; Биология; Обществознание; Физика; Химия; Литература; Русский язык; Математика</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Архитектура; Театральное искусство; Проектная деятельность (искусство дизайна); Акварельная живопись; Графика; Хореография; Литературное творчество. Журналистика; Живопись; Музыкально-исполнительское искусство;</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tcW w:w="1701" w:type="dxa"/>
          </w:tcPr>
          <w:p>
            <w:pPr>
              <w:pStyle w:val="0"/>
              <w:jc w:val="center"/>
            </w:pPr>
            <w:r>
              <w:rPr>
                <w:sz w:val="24"/>
              </w:rPr>
              <w:t xml:space="preserve">Физическая культура и спорт</w:t>
            </w:r>
          </w:p>
        </w:tc>
        <w:tc>
          <w:tcPr>
            <w:tcW w:w="3835" w:type="dxa"/>
          </w:tcPr>
          <w:p>
            <w:pPr>
              <w:pStyle w:val="0"/>
              <w:jc w:val="center"/>
            </w:pPr>
            <w:r>
              <w:rPr>
                <w:sz w:val="24"/>
              </w:rPr>
              <w:t xml:space="preserve">Гребля на байдарках и каноэ; Шахматы; Спортивная стрельба (пулевая стрельба); Акробатический рок-н-ролл; Самбо; Хоккей;</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682.</w:t>
            </w:r>
          </w:p>
        </w:tc>
        <w:tc>
          <w:tcPr>
            <w:tcW w:w="2551" w:type="dxa"/>
          </w:tcPr>
          <w:p>
            <w:pPr>
              <w:pStyle w:val="0"/>
              <w:jc w:val="center"/>
            </w:pPr>
            <w:r>
              <w:rPr>
                <w:sz w:val="24"/>
              </w:rPr>
              <w:t xml:space="preserve">Региональная олимпиада им. В.А. Курова по математике для учащихся 2 - 8-х классов</w:t>
            </w:r>
          </w:p>
        </w:tc>
        <w:tc>
          <w:tcPr>
            <w:tcW w:w="3118" w:type="dxa"/>
          </w:tcPr>
          <w:p>
            <w:pPr>
              <w:pStyle w:val="0"/>
              <w:jc w:val="center"/>
            </w:pPr>
            <w:r>
              <w:rPr>
                <w:sz w:val="24"/>
              </w:rPr>
              <w:t xml:space="preserve">Государственное бюджетное нетиповое общеобразовательное учреждение Самарской области "Самарский региональный центр для одаренных детей"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683.</w:t>
            </w:r>
          </w:p>
        </w:tc>
        <w:tc>
          <w:tcPr>
            <w:tcW w:w="2551" w:type="dxa"/>
          </w:tcPr>
          <w:p>
            <w:pPr>
              <w:pStyle w:val="0"/>
              <w:jc w:val="center"/>
            </w:pPr>
            <w:r>
              <w:rPr>
                <w:sz w:val="24"/>
              </w:rPr>
              <w:t xml:space="preserve">Региональная олимпиада школьников в ГБОУВО РК КИПУ имени Февзи Якубова для обучающихся 10 - 11 классов общеобразовательных организаций Республики Крым</w:t>
            </w:r>
          </w:p>
        </w:tc>
        <w:tc>
          <w:tcPr>
            <w:tcW w:w="3118" w:type="dxa"/>
          </w:tcPr>
          <w:p>
            <w:pPr>
              <w:pStyle w:val="0"/>
              <w:jc w:val="center"/>
            </w:pPr>
            <w:r>
              <w:rPr>
                <w:sz w:val="24"/>
              </w:rPr>
              <w:t xml:space="preserve">Государственное бюджетное образовательное учреждение высшего образования Республики Крым "Крымский инженерно-педагогический университет имени Февзи Якубова"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Биология; Русский язык; Обществознание; Математика</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684.</w:t>
            </w:r>
          </w:p>
        </w:tc>
        <w:tc>
          <w:tcPr>
            <w:tcW w:w="2551" w:type="dxa"/>
          </w:tcPr>
          <w:p>
            <w:pPr>
              <w:pStyle w:val="0"/>
              <w:jc w:val="center"/>
            </w:pPr>
            <w:r>
              <w:rPr>
                <w:sz w:val="24"/>
              </w:rPr>
              <w:t xml:space="preserve">Региональная олимпиада школьников Ленинградской области по базовому курсу "Информатика и ИКТ"</w:t>
            </w:r>
          </w:p>
        </w:tc>
        <w:tc>
          <w:tcPr>
            <w:tcW w:w="3118" w:type="dxa"/>
          </w:tcPr>
          <w:p>
            <w:pPr>
              <w:pStyle w:val="0"/>
              <w:jc w:val="center"/>
            </w:pPr>
            <w:r>
              <w:rPr>
                <w:sz w:val="24"/>
              </w:rPr>
              <w:t xml:space="preserve">Комитет общего и профессионального образования Ленинградской области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Информатика и информационно-коммуникационные технологии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685.</w:t>
            </w:r>
          </w:p>
        </w:tc>
        <w:tc>
          <w:tcPr>
            <w:tcW w:w="2551" w:type="dxa"/>
          </w:tcPr>
          <w:p>
            <w:pPr>
              <w:pStyle w:val="0"/>
              <w:jc w:val="center"/>
            </w:pPr>
            <w:r>
              <w:rPr>
                <w:sz w:val="24"/>
              </w:rPr>
              <w:t xml:space="preserve">Региональная олимпиада школьников Ленинградской области по изобразительному искусству</w:t>
            </w:r>
          </w:p>
        </w:tc>
        <w:tc>
          <w:tcPr>
            <w:tcW w:w="3118" w:type="dxa"/>
          </w:tcPr>
          <w:p>
            <w:pPr>
              <w:pStyle w:val="0"/>
              <w:jc w:val="center"/>
            </w:pPr>
            <w:r>
              <w:rPr>
                <w:sz w:val="24"/>
              </w:rPr>
              <w:t xml:space="preserve">Комитет общего и профессионального образования Ленинградской области</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Изобразительное искусство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686.</w:t>
            </w:r>
          </w:p>
        </w:tc>
        <w:tc>
          <w:tcPr>
            <w:tcW w:w="2551" w:type="dxa"/>
          </w:tcPr>
          <w:p>
            <w:pPr>
              <w:pStyle w:val="0"/>
              <w:jc w:val="center"/>
            </w:pPr>
            <w:r>
              <w:rPr>
                <w:sz w:val="24"/>
              </w:rPr>
              <w:t xml:space="preserve">Региональная олимпиада школьников Ленинградской области по инженерному проектированию и компьютерной графике</w:t>
            </w:r>
          </w:p>
        </w:tc>
        <w:tc>
          <w:tcPr>
            <w:tcW w:w="3118" w:type="dxa"/>
          </w:tcPr>
          <w:p>
            <w:pPr>
              <w:pStyle w:val="0"/>
              <w:jc w:val="center"/>
            </w:pPr>
            <w:r>
              <w:rPr>
                <w:sz w:val="24"/>
              </w:rPr>
              <w:t xml:space="preserve">Комитет общего и профессионального образования Ленинградской области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Инженерное проектирование и компьютерная графика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687.</w:t>
            </w:r>
          </w:p>
        </w:tc>
        <w:tc>
          <w:tcPr>
            <w:tcW w:w="2551" w:type="dxa"/>
          </w:tcPr>
          <w:p>
            <w:pPr>
              <w:pStyle w:val="0"/>
              <w:jc w:val="center"/>
            </w:pPr>
            <w:r>
              <w:rPr>
                <w:sz w:val="24"/>
              </w:rPr>
              <w:t xml:space="preserve">Региональная олимпиада школьников Ленинградской области по краеведению</w:t>
            </w:r>
          </w:p>
        </w:tc>
        <w:tc>
          <w:tcPr>
            <w:tcW w:w="3118" w:type="dxa"/>
          </w:tcPr>
          <w:p>
            <w:pPr>
              <w:pStyle w:val="0"/>
              <w:jc w:val="center"/>
            </w:pPr>
            <w:r>
              <w:rPr>
                <w:sz w:val="24"/>
              </w:rPr>
              <w:t xml:space="preserve">Комитет общего и профессионального образования Ленинградской области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Краеведение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688.</w:t>
            </w:r>
          </w:p>
        </w:tc>
        <w:tc>
          <w:tcPr>
            <w:tcW w:w="2551" w:type="dxa"/>
          </w:tcPr>
          <w:p>
            <w:pPr>
              <w:pStyle w:val="0"/>
              <w:jc w:val="center"/>
            </w:pPr>
            <w:r>
              <w:rPr>
                <w:sz w:val="24"/>
              </w:rPr>
              <w:t xml:space="preserve">Региональная олимпиада школьников Ленинградской области по музыке</w:t>
            </w:r>
          </w:p>
        </w:tc>
        <w:tc>
          <w:tcPr>
            <w:tcW w:w="3118" w:type="dxa"/>
          </w:tcPr>
          <w:p>
            <w:pPr>
              <w:pStyle w:val="0"/>
              <w:jc w:val="center"/>
            </w:pPr>
            <w:r>
              <w:rPr>
                <w:sz w:val="24"/>
              </w:rPr>
              <w:t xml:space="preserve">Комитет общего и профессионального образования Ленинградской области</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Музыка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689.</w:t>
            </w:r>
          </w:p>
        </w:tc>
        <w:tc>
          <w:tcPr>
            <w:tcW w:w="2551" w:type="dxa"/>
          </w:tcPr>
          <w:p>
            <w:pPr>
              <w:pStyle w:val="0"/>
              <w:jc w:val="center"/>
            </w:pPr>
            <w:r>
              <w:rPr>
                <w:sz w:val="24"/>
              </w:rPr>
              <w:t xml:space="preserve">Региональная олимпиада школьников Ленинградской области по основам предпринимательской деятельности и потребительских знаний</w:t>
            </w:r>
          </w:p>
        </w:tc>
        <w:tc>
          <w:tcPr>
            <w:tcW w:w="3118" w:type="dxa"/>
          </w:tcPr>
          <w:p>
            <w:pPr>
              <w:pStyle w:val="0"/>
              <w:jc w:val="center"/>
            </w:pPr>
            <w:r>
              <w:rPr>
                <w:sz w:val="24"/>
              </w:rPr>
              <w:t xml:space="preserve">Комитет общего и профессионального образования Ленинградской области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Основы предпринимательской деятельности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690.</w:t>
            </w:r>
          </w:p>
        </w:tc>
        <w:tc>
          <w:tcPr>
            <w:tcW w:w="2551" w:type="dxa"/>
          </w:tcPr>
          <w:p>
            <w:pPr>
              <w:pStyle w:val="0"/>
              <w:jc w:val="center"/>
            </w:pPr>
            <w:r>
              <w:rPr>
                <w:sz w:val="24"/>
              </w:rPr>
              <w:t xml:space="preserve">Региональная олимпиада школьников по психологии</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"Томский государственный педагогический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Психология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691.</w:t>
            </w:r>
          </w:p>
        </w:tc>
        <w:tc>
          <w:tcPr>
            <w:tcW w:w="2551" w:type="dxa"/>
          </w:tcPr>
          <w:p>
            <w:pPr>
              <w:pStyle w:val="0"/>
              <w:jc w:val="center"/>
            </w:pPr>
            <w:r>
              <w:rPr>
                <w:sz w:val="24"/>
              </w:rPr>
              <w:t xml:space="preserve">Региональная открытая конференция по научно-техническому творчеству школьников "Лабиринты науки"</w:t>
            </w:r>
          </w:p>
        </w:tc>
        <w:tc>
          <w:tcPr>
            <w:tcW w:w="3118" w:type="dxa"/>
          </w:tcPr>
          <w:p>
            <w:pPr>
              <w:pStyle w:val="0"/>
              <w:jc w:val="center"/>
            </w:pPr>
            <w:r>
              <w:rPr>
                <w:sz w:val="24"/>
              </w:rPr>
              <w:t xml:space="preserve">Департамент образования Ярославской области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Биотехнология; Экология; Техника; Химия; Историческое моделирование; Информационно-телекоммуникационные технологии; Физика и компьютерные технологии; Конструкторская деятельность</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692.</w:t>
            </w:r>
          </w:p>
        </w:tc>
        <w:tc>
          <w:tcPr>
            <w:tcW w:w="2551" w:type="dxa"/>
          </w:tcPr>
          <w:p>
            <w:pPr>
              <w:pStyle w:val="0"/>
              <w:jc w:val="center"/>
            </w:pPr>
            <w:r>
              <w:rPr>
                <w:sz w:val="24"/>
              </w:rPr>
              <w:t xml:space="preserve">Региональная педагогическая олимпиада школьников "Педагогический олимп"</w:t>
            </w:r>
          </w:p>
        </w:tc>
        <w:tc>
          <w:tcPr>
            <w:tcW w:w="3118" w:type="dxa"/>
          </w:tcPr>
          <w:p>
            <w:pPr>
              <w:pStyle w:val="0"/>
              <w:jc w:val="center"/>
            </w:pPr>
            <w:r>
              <w:rPr>
                <w:sz w:val="24"/>
              </w:rPr>
              <w:t xml:space="preserve">Государственное автономное образовательное учреждение высшего образования Ленинградской области "Ленинградский государственный университет имени А.С. Пушкина"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Английский язык; Русский язык; Изобразительное искусство; География; Физическая культура; Дошкольное образование, начальное образование</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693.</w:t>
            </w:r>
          </w:p>
        </w:tc>
        <w:tc>
          <w:tcPr>
            <w:tcW w:w="2551" w:type="dxa"/>
          </w:tcPr>
          <w:p>
            <w:pPr>
              <w:pStyle w:val="0"/>
              <w:jc w:val="center"/>
            </w:pPr>
            <w:r>
              <w:rPr>
                <w:sz w:val="24"/>
              </w:rPr>
              <w:t xml:space="preserve">Региональная политехническая олимпиада школьников Ленинградской области</w:t>
            </w:r>
          </w:p>
        </w:tc>
        <w:tc>
          <w:tcPr>
            <w:tcW w:w="3118" w:type="dxa"/>
          </w:tcPr>
          <w:p>
            <w:pPr>
              <w:pStyle w:val="0"/>
              <w:jc w:val="center"/>
            </w:pPr>
            <w:r>
              <w:rPr>
                <w:sz w:val="24"/>
              </w:rPr>
              <w:t xml:space="preserve">Комитет общего и профессионального образования Ленинградской области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Политехническая олимпиада</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694.</w:t>
            </w:r>
          </w:p>
        </w:tc>
        <w:tc>
          <w:tcPr>
            <w:tcW w:w="2551" w:type="dxa"/>
            <w:vMerge w:val="restart"/>
          </w:tcPr>
          <w:p>
            <w:pPr>
              <w:pStyle w:val="0"/>
              <w:jc w:val="center"/>
            </w:pPr>
            <w:r>
              <w:rPr>
                <w:sz w:val="24"/>
              </w:rPr>
              <w:t xml:space="preserve">Региональная профориентационная олимпиада "Проектная инициатива. Профессионал"</w:t>
            </w:r>
          </w:p>
        </w:tc>
        <w:tc>
          <w:tcPr>
            <w:tcW w:w="3118" w:type="dxa"/>
            <w:vMerge w:val="restart"/>
          </w:tcPr>
          <w:p>
            <w:pPr>
              <w:pStyle w:val="0"/>
              <w:jc w:val="center"/>
            </w:pPr>
            <w:r>
              <w:rPr>
                <w:sz w:val="24"/>
              </w:rPr>
              <w:t xml:space="preserve">Государственное автономное образовательное учреждение высшего образования Ленинградской области "Ленинградский государственный университет имени А.С. Пушкина"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Клиническая психология; Общая психология; Психолого-педагогическое образование</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Биотехнологии; Гостиничное дело; Туризм (сервис); Экономика; Юриспруденция</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695.</w:t>
            </w:r>
          </w:p>
        </w:tc>
        <w:tc>
          <w:tcPr>
            <w:tcW w:w="2551" w:type="dxa"/>
          </w:tcPr>
          <w:p>
            <w:pPr>
              <w:pStyle w:val="0"/>
              <w:jc w:val="center"/>
            </w:pPr>
            <w:r>
              <w:rPr>
                <w:sz w:val="24"/>
              </w:rPr>
              <w:t xml:space="preserve">Региональные соревнования "Легкая ракетка"</w:t>
            </w:r>
          </w:p>
        </w:tc>
        <w:tc>
          <w:tcPr>
            <w:tcW w:w="3118" w:type="dxa"/>
          </w:tcPr>
          <w:p>
            <w:pPr>
              <w:pStyle w:val="0"/>
              <w:jc w:val="center"/>
            </w:pPr>
            <w:r>
              <w:rPr>
                <w:sz w:val="24"/>
              </w:rPr>
              <w:t xml:space="preserve">Государственное автономное учреждение Амурской области "Детский оздоровительный лагерь "Колосок"</w:t>
            </w:r>
          </w:p>
        </w:tc>
        <w:tc>
          <w:tcPr>
            <w:tcW w:w="1701" w:type="dxa"/>
          </w:tcPr>
          <w:p>
            <w:pPr>
              <w:pStyle w:val="0"/>
              <w:jc w:val="center"/>
            </w:pPr>
            <w:r>
              <w:rPr>
                <w:sz w:val="24"/>
              </w:rPr>
              <w:t xml:space="preserve">Физическая культура и спорт</w:t>
            </w:r>
          </w:p>
        </w:tc>
        <w:tc>
          <w:tcPr>
            <w:tcW w:w="3835" w:type="dxa"/>
          </w:tcPr>
          <w:p>
            <w:pPr>
              <w:pStyle w:val="0"/>
              <w:jc w:val="center"/>
            </w:pPr>
            <w:r>
              <w:rPr>
                <w:sz w:val="24"/>
              </w:rPr>
              <w:t xml:space="preserve">Настольный теннис</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696.</w:t>
            </w:r>
          </w:p>
        </w:tc>
        <w:tc>
          <w:tcPr>
            <w:tcW w:w="2551" w:type="dxa"/>
          </w:tcPr>
          <w:p>
            <w:pPr>
              <w:pStyle w:val="0"/>
              <w:jc w:val="center"/>
            </w:pPr>
            <w:r>
              <w:rPr>
                <w:sz w:val="24"/>
              </w:rPr>
              <w:t xml:space="preserve">Региональные соревнования "Магия мяча"</w:t>
            </w:r>
          </w:p>
        </w:tc>
        <w:tc>
          <w:tcPr>
            <w:tcW w:w="3118" w:type="dxa"/>
          </w:tcPr>
          <w:p>
            <w:pPr>
              <w:pStyle w:val="0"/>
              <w:jc w:val="center"/>
            </w:pPr>
            <w:r>
              <w:rPr>
                <w:sz w:val="24"/>
              </w:rPr>
              <w:t xml:space="preserve">Государственное автономное учреждение Амурской области "Детский оздоровительный лагерь "Колосок"</w:t>
            </w:r>
          </w:p>
        </w:tc>
        <w:tc>
          <w:tcPr>
            <w:tcW w:w="1701" w:type="dxa"/>
          </w:tcPr>
          <w:p>
            <w:pPr>
              <w:pStyle w:val="0"/>
              <w:jc w:val="center"/>
            </w:pPr>
            <w:r>
              <w:rPr>
                <w:sz w:val="24"/>
              </w:rPr>
              <w:t xml:space="preserve">Физическая культура и спорт</w:t>
            </w:r>
          </w:p>
        </w:tc>
        <w:tc>
          <w:tcPr>
            <w:tcW w:w="3835" w:type="dxa"/>
          </w:tcPr>
          <w:p>
            <w:pPr>
              <w:pStyle w:val="0"/>
              <w:jc w:val="center"/>
            </w:pPr>
            <w:r>
              <w:rPr>
                <w:sz w:val="24"/>
              </w:rPr>
              <w:t xml:space="preserve">Волейбол</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697.</w:t>
            </w:r>
          </w:p>
        </w:tc>
        <w:tc>
          <w:tcPr>
            <w:tcW w:w="2551" w:type="dxa"/>
          </w:tcPr>
          <w:p>
            <w:pPr>
              <w:pStyle w:val="0"/>
              <w:jc w:val="center"/>
            </w:pPr>
            <w:r>
              <w:rPr>
                <w:sz w:val="24"/>
              </w:rPr>
              <w:t xml:space="preserve">Региональные соревнования по каратэ, посвященные "Дню воинской славы России"</w:t>
            </w:r>
          </w:p>
        </w:tc>
        <w:tc>
          <w:tcPr>
            <w:tcW w:w="3118" w:type="dxa"/>
          </w:tcPr>
          <w:p>
            <w:pPr>
              <w:pStyle w:val="0"/>
              <w:jc w:val="center"/>
            </w:pPr>
            <w:r>
              <w:rPr>
                <w:sz w:val="24"/>
              </w:rPr>
              <w:t xml:space="preserve">Областное государственное автономное учреждение "Центр спортивной подготовки Сахалинской области"</w:t>
            </w:r>
          </w:p>
        </w:tc>
        <w:tc>
          <w:tcPr>
            <w:tcW w:w="1701" w:type="dxa"/>
          </w:tcPr>
          <w:p>
            <w:pPr>
              <w:pStyle w:val="0"/>
              <w:jc w:val="center"/>
            </w:pPr>
            <w:r>
              <w:rPr>
                <w:sz w:val="24"/>
              </w:rPr>
              <w:t xml:space="preserve">Физическая культура и спорт</w:t>
            </w:r>
          </w:p>
        </w:tc>
        <w:tc>
          <w:tcPr>
            <w:tcW w:w="3835" w:type="dxa"/>
          </w:tcPr>
          <w:p>
            <w:pPr>
              <w:pStyle w:val="0"/>
              <w:jc w:val="center"/>
            </w:pPr>
            <w:r>
              <w:rPr>
                <w:sz w:val="24"/>
              </w:rPr>
              <w:t xml:space="preserve">Каратэ</w:t>
            </w:r>
          </w:p>
        </w:tc>
        <w:tc>
          <w:tcPr>
            <w:tcW w:w="1757" w:type="dxa"/>
          </w:tcPr>
          <w:p>
            <w:pPr>
              <w:pStyle w:val="0"/>
              <w:jc w:val="center"/>
            </w:pPr>
            <w:r>
              <w:rPr>
                <w:sz w:val="24"/>
              </w:rPr>
              <w:t xml:space="preserve">IV уровень</w:t>
            </w:r>
          </w:p>
        </w:tc>
      </w:tr>
      <w:tr>
        <w:tc>
          <w:tcPr>
            <w:tcW w:w="623" w:type="dxa"/>
          </w:tcPr>
          <w:p>
            <w:pPr>
              <w:pStyle w:val="0"/>
            </w:pPr>
            <w:r>
              <w:rPr>
                <w:sz w:val="24"/>
              </w:rPr>
              <w:t xml:space="preserve">698.</w:t>
            </w:r>
          </w:p>
        </w:tc>
        <w:tc>
          <w:tcPr>
            <w:tcW w:w="2551" w:type="dxa"/>
          </w:tcPr>
          <w:p>
            <w:pPr>
              <w:pStyle w:val="0"/>
              <w:jc w:val="center"/>
            </w:pPr>
            <w:r>
              <w:rPr>
                <w:sz w:val="24"/>
              </w:rPr>
              <w:t xml:space="preserve">Региональные соревнования по компьютерному спорту среди команд общеобразовательных организаций Ханты-Мансийского автономного округа - Югры "Региональная Киберсмена "Юграй"</w:t>
            </w:r>
          </w:p>
        </w:tc>
        <w:tc>
          <w:tcPr>
            <w:tcW w:w="3118" w:type="dxa"/>
          </w:tcPr>
          <w:p>
            <w:pPr>
              <w:pStyle w:val="0"/>
              <w:jc w:val="center"/>
            </w:pPr>
            <w:r>
              <w:rPr>
                <w:sz w:val="24"/>
              </w:rPr>
              <w:t xml:space="preserve">Автономное учреждение дополнительного образования Ханты-Мансийского автономного округа - Югры "Мастерская талантов "Сибириус"</w:t>
            </w:r>
          </w:p>
        </w:tc>
        <w:tc>
          <w:tcPr>
            <w:tcW w:w="1701" w:type="dxa"/>
          </w:tcPr>
          <w:p>
            <w:pPr>
              <w:pStyle w:val="0"/>
              <w:jc w:val="center"/>
            </w:pPr>
            <w:r>
              <w:rPr>
                <w:sz w:val="24"/>
              </w:rPr>
              <w:t xml:space="preserve">Физическая культура и спорт</w:t>
            </w:r>
          </w:p>
        </w:tc>
        <w:tc>
          <w:tcPr>
            <w:tcW w:w="3835" w:type="dxa"/>
          </w:tcPr>
          <w:p>
            <w:pPr>
              <w:pStyle w:val="0"/>
              <w:jc w:val="center"/>
            </w:pPr>
            <w:r>
              <w:rPr>
                <w:sz w:val="24"/>
              </w:rPr>
              <w:t xml:space="preserve">Компьютерный спорт</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699.</w:t>
            </w:r>
          </w:p>
        </w:tc>
        <w:tc>
          <w:tcPr>
            <w:tcW w:w="2551" w:type="dxa"/>
          </w:tcPr>
          <w:p>
            <w:pPr>
              <w:pStyle w:val="0"/>
              <w:jc w:val="center"/>
            </w:pPr>
            <w:r>
              <w:rPr>
                <w:sz w:val="24"/>
              </w:rPr>
              <w:t xml:space="preserve">Региональные соревнования среди команд общеобразовательных организаций по волейболу "Серебряный мяч" в рамках общероссийского проекта "Волейбол в школу"</w:t>
            </w:r>
          </w:p>
        </w:tc>
        <w:tc>
          <w:tcPr>
            <w:tcW w:w="3118" w:type="dxa"/>
          </w:tcPr>
          <w:p>
            <w:pPr>
              <w:pStyle w:val="0"/>
              <w:jc w:val="center"/>
            </w:pPr>
            <w:r>
              <w:rPr>
                <w:sz w:val="24"/>
              </w:rPr>
              <w:t xml:space="preserve">Областное государственное автономное учреждение "Центр спортивной подготовки Сахалинской области"</w:t>
            </w:r>
          </w:p>
        </w:tc>
        <w:tc>
          <w:tcPr>
            <w:tcW w:w="1701" w:type="dxa"/>
          </w:tcPr>
          <w:p>
            <w:pPr>
              <w:pStyle w:val="0"/>
              <w:jc w:val="center"/>
            </w:pPr>
            <w:r>
              <w:rPr>
                <w:sz w:val="24"/>
              </w:rPr>
              <w:t xml:space="preserve">Физическая культура и спорт</w:t>
            </w:r>
          </w:p>
        </w:tc>
        <w:tc>
          <w:tcPr>
            <w:tcW w:w="3835" w:type="dxa"/>
          </w:tcPr>
          <w:p>
            <w:pPr>
              <w:pStyle w:val="0"/>
              <w:jc w:val="center"/>
            </w:pPr>
            <w:r>
              <w:rPr>
                <w:sz w:val="24"/>
              </w:rPr>
              <w:t xml:space="preserve">Волейбол</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700.</w:t>
            </w:r>
          </w:p>
        </w:tc>
        <w:tc>
          <w:tcPr>
            <w:tcW w:w="2551" w:type="dxa"/>
          </w:tcPr>
          <w:p>
            <w:pPr>
              <w:pStyle w:val="0"/>
              <w:jc w:val="center"/>
            </w:pPr>
            <w:r>
              <w:rPr>
                <w:sz w:val="24"/>
              </w:rPr>
              <w:t xml:space="preserve">Региональный интегрированный индивидуальный конкурс "Мультигений" для обучающихся 4 - 6 классов образовательных организаций в Самарской области</w:t>
            </w:r>
          </w:p>
        </w:tc>
        <w:tc>
          <w:tcPr>
            <w:tcW w:w="3118" w:type="dxa"/>
          </w:tcPr>
          <w:p>
            <w:pPr>
              <w:pStyle w:val="0"/>
              <w:jc w:val="center"/>
            </w:pPr>
            <w:r>
              <w:rPr>
                <w:sz w:val="24"/>
              </w:rPr>
              <w:t xml:space="preserve">Государственное бюджетное нетиповое общеобразовательное учреждение Самарской области "Самарский региональный центр для одаренных детей"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Гуманитарный профиль; Естественно-научный профиль</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701.</w:t>
            </w:r>
          </w:p>
        </w:tc>
        <w:tc>
          <w:tcPr>
            <w:tcW w:w="2551" w:type="dxa"/>
          </w:tcPr>
          <w:p>
            <w:pPr>
              <w:pStyle w:val="0"/>
              <w:jc w:val="center"/>
            </w:pPr>
            <w:r>
              <w:rPr>
                <w:sz w:val="24"/>
              </w:rPr>
              <w:t xml:space="preserve">Региональный конкурс "Город будущего" по рисунку</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"Нижегородский государственный архитектурно-строительный университет"</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Графика и рисунок</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702.</w:t>
            </w:r>
          </w:p>
        </w:tc>
        <w:tc>
          <w:tcPr>
            <w:tcW w:w="2551" w:type="dxa"/>
          </w:tcPr>
          <w:p>
            <w:pPr>
              <w:pStyle w:val="0"/>
              <w:jc w:val="center"/>
            </w:pPr>
            <w:r>
              <w:rPr>
                <w:sz w:val="24"/>
              </w:rPr>
              <w:t xml:space="preserve">Региональный конкурс "Литературное творчество. Журналистика"</w:t>
            </w:r>
          </w:p>
        </w:tc>
        <w:tc>
          <w:tcPr>
            <w:tcW w:w="3118" w:type="dxa"/>
          </w:tcPr>
          <w:p>
            <w:pPr>
              <w:pStyle w:val="0"/>
              <w:jc w:val="center"/>
            </w:pPr>
            <w:r>
              <w:rPr>
                <w:sz w:val="24"/>
              </w:rPr>
              <w:t xml:space="preserve">Государственное автономное учреждение Амурской области "Детский оздоровительный лагерь "Колосок"</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Журналистика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703.</w:t>
            </w:r>
          </w:p>
        </w:tc>
        <w:tc>
          <w:tcPr>
            <w:tcW w:w="2551" w:type="dxa"/>
          </w:tcPr>
          <w:p>
            <w:pPr>
              <w:pStyle w:val="0"/>
              <w:jc w:val="center"/>
            </w:pPr>
            <w:r>
              <w:rPr>
                <w:sz w:val="24"/>
              </w:rPr>
              <w:t xml:space="preserve">Региональный конкурс "Математический бой"</w:t>
            </w:r>
          </w:p>
        </w:tc>
        <w:tc>
          <w:tcPr>
            <w:tcW w:w="3118" w:type="dxa"/>
          </w:tcPr>
          <w:p>
            <w:pPr>
              <w:pStyle w:val="0"/>
              <w:jc w:val="center"/>
            </w:pPr>
            <w:r>
              <w:rPr>
                <w:sz w:val="24"/>
              </w:rPr>
              <w:t xml:space="preserve">Государственное бюджетное детское оздоровительное учреждение Волгоградской области "Зеленая волна"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704.</w:t>
            </w:r>
          </w:p>
        </w:tc>
        <w:tc>
          <w:tcPr>
            <w:tcW w:w="2551" w:type="dxa"/>
          </w:tcPr>
          <w:p>
            <w:pPr>
              <w:pStyle w:val="0"/>
              <w:jc w:val="center"/>
            </w:pPr>
            <w:r>
              <w:rPr>
                <w:sz w:val="24"/>
              </w:rPr>
              <w:t xml:space="preserve">Региональный конкурс "Юнкор года"</w:t>
            </w:r>
          </w:p>
        </w:tc>
        <w:tc>
          <w:tcPr>
            <w:tcW w:w="3118" w:type="dxa"/>
          </w:tcPr>
          <w:p>
            <w:pPr>
              <w:pStyle w:val="0"/>
              <w:jc w:val="center"/>
            </w:pPr>
            <w:r>
              <w:rPr>
                <w:sz w:val="24"/>
              </w:rPr>
              <w:t xml:space="preserve">Государственное автономное учреждение дополнительного образования "Кузбасский центр дополнительного образования"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Журналистский авторский материал для печатных/электронных СМИ; Журналистский авторский блог; Фотография; Авторская передача/сюжет. Радио/Радио-подкасты; Авторская передача/сюжет. Телевидение/Анимация; Лонгрид</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705.</w:t>
            </w:r>
          </w:p>
        </w:tc>
        <w:tc>
          <w:tcPr>
            <w:tcW w:w="2551" w:type="dxa"/>
          </w:tcPr>
          <w:p>
            <w:pPr>
              <w:pStyle w:val="0"/>
              <w:jc w:val="center"/>
            </w:pPr>
            <w:r>
              <w:rPr>
                <w:sz w:val="24"/>
              </w:rPr>
              <w:t xml:space="preserve">Региональный конкурс вокальных ансамблей "Поющие сердцем"</w:t>
            </w:r>
          </w:p>
        </w:tc>
        <w:tc>
          <w:tcPr>
            <w:tcW w:w="3118" w:type="dxa"/>
          </w:tcPr>
          <w:p>
            <w:pPr>
              <w:pStyle w:val="0"/>
              <w:jc w:val="center"/>
            </w:pPr>
            <w:r>
              <w:rPr>
                <w:sz w:val="24"/>
              </w:rPr>
              <w:t xml:space="preserve">Государственное бюджетное нетиповое образовательное учреждение "Академия талантов" Санкт-Петербурга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Эстрадный вокал; Академический вокал; Народное пение; Семейный коллектив</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706.</w:t>
            </w:r>
          </w:p>
        </w:tc>
        <w:tc>
          <w:tcPr>
            <w:tcW w:w="2551" w:type="dxa"/>
          </w:tcPr>
          <w:p>
            <w:pPr>
              <w:pStyle w:val="0"/>
              <w:jc w:val="center"/>
            </w:pPr>
            <w:r>
              <w:rPr>
                <w:sz w:val="24"/>
              </w:rPr>
              <w:t xml:space="preserve">Региональный конкурс граффити "Энергия искусства"</w:t>
            </w:r>
          </w:p>
        </w:tc>
        <w:tc>
          <w:tcPr>
            <w:tcW w:w="3118" w:type="dxa"/>
          </w:tcPr>
          <w:p>
            <w:pPr>
              <w:pStyle w:val="0"/>
              <w:jc w:val="center"/>
            </w:pPr>
            <w:r>
              <w:rPr>
                <w:sz w:val="24"/>
              </w:rPr>
              <w:t xml:space="preserve">Государственное автономное учреждение Амурской области "Детский оздоровительный лагерь "Колосок"</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Эко-плакат; Здоровый и спортивный; Красота окружающего мира; Страницы истории; Цитирующие граффити; Мотиваторы</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707.</w:t>
            </w:r>
          </w:p>
        </w:tc>
        <w:tc>
          <w:tcPr>
            <w:tcW w:w="2551" w:type="dxa"/>
          </w:tcPr>
          <w:p>
            <w:pPr>
              <w:pStyle w:val="0"/>
              <w:jc w:val="center"/>
            </w:pPr>
            <w:r>
              <w:rPr>
                <w:sz w:val="24"/>
              </w:rPr>
              <w:t xml:space="preserve">Региональный конкурс добровольческих команд "Команда Добра"</w:t>
            </w:r>
          </w:p>
        </w:tc>
        <w:tc>
          <w:tcPr>
            <w:tcW w:w="3118" w:type="dxa"/>
          </w:tcPr>
          <w:p>
            <w:pPr>
              <w:pStyle w:val="0"/>
              <w:jc w:val="center"/>
            </w:pPr>
            <w:r>
              <w:rPr>
                <w:sz w:val="24"/>
              </w:rPr>
              <w:t xml:space="preserve">Государственное автономное учреждение дополнительного образования "Кузбасский центр дополнительного образования"</w:t>
            </w:r>
          </w:p>
        </w:tc>
        <w:tc>
          <w:tcPr>
            <w:tcW w:w="1701" w:type="dxa"/>
          </w:tcPr>
          <w:p>
            <w:pPr>
              <w:pStyle w:val="0"/>
              <w:jc w:val="center"/>
            </w:pPr>
            <w:r>
              <w:rPr>
                <w:sz w:val="24"/>
              </w:rPr>
              <w:t xml:space="preserve">Иное</w:t>
            </w:r>
          </w:p>
        </w:tc>
        <w:tc>
          <w:tcPr>
            <w:tcW w:w="3835" w:type="dxa"/>
          </w:tcPr>
          <w:p>
            <w:pPr>
              <w:pStyle w:val="0"/>
              <w:jc w:val="center"/>
            </w:pPr>
            <w:r>
              <w:rPr>
                <w:sz w:val="24"/>
              </w:rPr>
              <w:t xml:space="preserve">Добровольчество и волонтерство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708.</w:t>
            </w:r>
          </w:p>
        </w:tc>
        <w:tc>
          <w:tcPr>
            <w:tcW w:w="2551" w:type="dxa"/>
          </w:tcPr>
          <w:p>
            <w:pPr>
              <w:pStyle w:val="0"/>
              <w:jc w:val="center"/>
            </w:pPr>
            <w:r>
              <w:rPr>
                <w:sz w:val="24"/>
              </w:rPr>
              <w:t xml:space="preserve">Региональный конкурс индивидуального мастерства детей по декоративно-прикладному и изобразительному искусству "Марья-Искусница, Данила-Мастер"</w:t>
            </w:r>
          </w:p>
        </w:tc>
        <w:tc>
          <w:tcPr>
            <w:tcW w:w="3118" w:type="dxa"/>
          </w:tcPr>
          <w:p>
            <w:pPr>
              <w:pStyle w:val="0"/>
              <w:jc w:val="center"/>
            </w:pPr>
            <w:r>
              <w:rPr>
                <w:sz w:val="24"/>
              </w:rPr>
              <w:t xml:space="preserve">Государственное автономное учреждение дополнительного образования "Кузбасский центр дополнительного образования"</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Изобразительное искусство; Декоративно-прикладное искусство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709.</w:t>
            </w:r>
          </w:p>
        </w:tc>
        <w:tc>
          <w:tcPr>
            <w:tcW w:w="2551" w:type="dxa"/>
          </w:tcPr>
          <w:p>
            <w:pPr>
              <w:pStyle w:val="0"/>
              <w:jc w:val="center"/>
            </w:pPr>
            <w:r>
              <w:rPr>
                <w:sz w:val="24"/>
              </w:rPr>
              <w:t xml:space="preserve">Региональный конкурс исследовательских проектов "Столыпин"</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"Ульяновский государственный аграрный университет имени П.А. Столыпина"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Машиностроение и энергетика; Цифровые технологии; Живые системы и экология; Агро-, био- и продовольственные технологии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710.</w:t>
            </w:r>
          </w:p>
        </w:tc>
        <w:tc>
          <w:tcPr>
            <w:tcW w:w="2551" w:type="dxa"/>
          </w:tcPr>
          <w:p>
            <w:pPr>
              <w:pStyle w:val="0"/>
              <w:jc w:val="center"/>
            </w:pPr>
            <w:r>
              <w:rPr>
                <w:sz w:val="24"/>
              </w:rPr>
              <w:t xml:space="preserve">Региональный конкурс исследовательских работ и проектов школьников в области математики, прикладной математики "Математика вокруг нас"</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"Самарский государственный социально-педагогический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 и ее применение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711.</w:t>
            </w:r>
          </w:p>
        </w:tc>
        <w:tc>
          <w:tcPr>
            <w:tcW w:w="2551" w:type="dxa"/>
          </w:tcPr>
          <w:p>
            <w:pPr>
              <w:pStyle w:val="0"/>
              <w:jc w:val="center"/>
            </w:pPr>
            <w:r>
              <w:rPr>
                <w:sz w:val="24"/>
              </w:rPr>
              <w:t xml:space="preserve">Региональный конкурс научно-исследовательских проектов (работ) обучающихся иных организаций "Шаг в науку: от школьного проекта к профессиональной карьере"</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"Удмуртский государственный аграрный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Гуманитарные науки; Естественные науки; Экономические науки; Технические науки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712.</w:t>
            </w:r>
          </w:p>
        </w:tc>
        <w:tc>
          <w:tcPr>
            <w:tcW w:w="2551" w:type="dxa"/>
          </w:tcPr>
          <w:p>
            <w:pPr>
              <w:pStyle w:val="0"/>
              <w:jc w:val="center"/>
            </w:pPr>
            <w:r>
              <w:rPr>
                <w:sz w:val="24"/>
              </w:rPr>
              <w:t xml:space="preserve">Региональный конкурс по биологии "Биопрактикум"</w:t>
            </w:r>
          </w:p>
        </w:tc>
        <w:tc>
          <w:tcPr>
            <w:tcW w:w="3118" w:type="dxa"/>
          </w:tcPr>
          <w:p>
            <w:pPr>
              <w:pStyle w:val="0"/>
              <w:jc w:val="center"/>
            </w:pPr>
            <w:r>
              <w:rPr>
                <w:sz w:val="24"/>
              </w:rPr>
              <w:t xml:space="preserve">Государственное бюджетное нетиповое образовательное учреждение "Санкт-Петербургский городской Дворец творчества юных"</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Биология</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713.</w:t>
            </w:r>
          </w:p>
        </w:tc>
        <w:tc>
          <w:tcPr>
            <w:tcW w:w="2551" w:type="dxa"/>
            <w:vMerge w:val="restart"/>
          </w:tcPr>
          <w:p>
            <w:pPr>
              <w:pStyle w:val="0"/>
              <w:jc w:val="center"/>
            </w:pPr>
            <w:r>
              <w:rPr>
                <w:sz w:val="24"/>
              </w:rPr>
              <w:t xml:space="preserve">Региональный конкурс проектных и научно-исследовательских работ "Интеллект будущего"</w:t>
            </w:r>
          </w:p>
        </w:tc>
        <w:tc>
          <w:tcPr>
            <w:tcW w:w="3118" w:type="dxa"/>
            <w:vMerge w:val="restart"/>
          </w:tcPr>
          <w:p>
            <w:pPr>
              <w:pStyle w:val="0"/>
              <w:jc w:val="center"/>
            </w:pPr>
            <w:r>
              <w:rPr>
                <w:sz w:val="24"/>
              </w:rPr>
              <w:t xml:space="preserve">Государственное бюджетное общеобразовательное учреждение "Инженерно-технологическая школа N 777" Санкт-Петербурга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Математические науки; Химические науки; Биологические науки; Информатика и робототехника; Физические науки; Русский язык; Литературоведение; Лингвистика; Общественные науки; Экология и география; Культурология (искусство); Краеведение</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История; Социальные науки и психология</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714.</w:t>
            </w:r>
          </w:p>
        </w:tc>
        <w:tc>
          <w:tcPr>
            <w:tcW w:w="2551" w:type="dxa"/>
          </w:tcPr>
          <w:p>
            <w:pPr>
              <w:pStyle w:val="0"/>
              <w:jc w:val="center"/>
            </w:pPr>
            <w:r>
              <w:rPr>
                <w:sz w:val="24"/>
              </w:rPr>
              <w:t xml:space="preserve">Региональный конкурс проектов технического моделирования и конструирования "От идеи до воплощения" среди образовательных учреждений Санкт-Петербурга</w:t>
            </w:r>
          </w:p>
        </w:tc>
        <w:tc>
          <w:tcPr>
            <w:tcW w:w="3118" w:type="dxa"/>
          </w:tcPr>
          <w:p>
            <w:pPr>
              <w:pStyle w:val="0"/>
              <w:jc w:val="center"/>
            </w:pPr>
            <w:r>
              <w:rPr>
                <w:sz w:val="24"/>
              </w:rPr>
              <w:t xml:space="preserve">Государственное бюджетное нетиповое образовательное учреждение Санкт-Петербургский городской Центр детского технического творчества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Техническое моделирование и конструирование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715.</w:t>
            </w:r>
          </w:p>
        </w:tc>
        <w:tc>
          <w:tcPr>
            <w:tcW w:w="2551" w:type="dxa"/>
          </w:tcPr>
          <w:p>
            <w:pPr>
              <w:pStyle w:val="0"/>
              <w:jc w:val="center"/>
            </w:pPr>
            <w:r>
              <w:rPr>
                <w:sz w:val="24"/>
              </w:rPr>
              <w:t xml:space="preserve">Региональный конкурс робототехнических проектов "Arduinator-2024"</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"Комсомольский-на-Амуре государственный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Робототехника (робототехнические проекты в области: мобильные роботы; умный город и энергосбережение; манипуляторы и станки; здравоохранение, биомедицинские технологии и экология)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716.</w:t>
            </w:r>
          </w:p>
        </w:tc>
        <w:tc>
          <w:tcPr>
            <w:tcW w:w="2551" w:type="dxa"/>
          </w:tcPr>
          <w:p>
            <w:pPr>
              <w:pStyle w:val="0"/>
              <w:jc w:val="center"/>
            </w:pPr>
            <w:r>
              <w:rPr>
                <w:sz w:val="24"/>
              </w:rPr>
              <w:t xml:space="preserve">Региональный конкурс социально-экономических проектов "Молодежные проекты Оренбуржья"</w:t>
            </w:r>
          </w:p>
        </w:tc>
        <w:tc>
          <w:tcPr>
            <w:tcW w:w="3118" w:type="dxa"/>
          </w:tcPr>
          <w:p>
            <w:pPr>
              <w:pStyle w:val="0"/>
              <w:jc w:val="center"/>
            </w:pPr>
            <w:r>
              <w:rPr>
                <w:sz w:val="24"/>
              </w:rPr>
              <w:t xml:space="preserve">Оренбургский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Социальные и экономические проекты</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717.</w:t>
            </w:r>
          </w:p>
        </w:tc>
        <w:tc>
          <w:tcPr>
            <w:tcW w:w="2551" w:type="dxa"/>
          </w:tcPr>
          <w:p>
            <w:pPr>
              <w:pStyle w:val="0"/>
              <w:jc w:val="center"/>
            </w:pPr>
            <w:r>
              <w:rPr>
                <w:sz w:val="24"/>
              </w:rPr>
              <w:t xml:space="preserve">Региональный конкурс учебно-исследовательских работ имени А.П. Пырерки</w:t>
            </w:r>
          </w:p>
        </w:tc>
        <w:tc>
          <w:tcPr>
            <w:tcW w:w="3118" w:type="dxa"/>
          </w:tcPr>
          <w:p>
            <w:pPr>
              <w:pStyle w:val="0"/>
              <w:jc w:val="center"/>
            </w:pPr>
            <w:r>
              <w:rPr>
                <w:sz w:val="24"/>
              </w:rPr>
              <w:t xml:space="preserve">Государственное бюджетное учреждение Ненецкого автономного округа "Ненецкий региональный центр развития образования"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Естественно-научное направление; Гуманитарное направление</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718.</w:t>
            </w:r>
          </w:p>
        </w:tc>
        <w:tc>
          <w:tcPr>
            <w:tcW w:w="2551" w:type="dxa"/>
            <w:vMerge w:val="restart"/>
          </w:tcPr>
          <w:p>
            <w:pPr>
              <w:pStyle w:val="0"/>
              <w:jc w:val="center"/>
            </w:pPr>
            <w:r>
              <w:rPr>
                <w:sz w:val="24"/>
              </w:rPr>
              <w:t xml:space="preserve">Региональный конкурс школьников Челябинского университетского образовательного округа</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"Челябинский государственный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Русский язык</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Математика, информатика, криптография</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719.</w:t>
            </w:r>
          </w:p>
        </w:tc>
        <w:tc>
          <w:tcPr>
            <w:tcW w:w="2551" w:type="dxa"/>
          </w:tcPr>
          <w:p>
            <w:pPr>
              <w:pStyle w:val="0"/>
              <w:jc w:val="center"/>
            </w:pPr>
            <w:r>
              <w:rPr>
                <w:sz w:val="24"/>
              </w:rPr>
              <w:t xml:space="preserve">Региональный литературный конкурс "Творчество юных"</w:t>
            </w:r>
          </w:p>
        </w:tc>
        <w:tc>
          <w:tcPr>
            <w:tcW w:w="3118" w:type="dxa"/>
          </w:tcPr>
          <w:p>
            <w:pPr>
              <w:pStyle w:val="0"/>
              <w:jc w:val="center"/>
            </w:pPr>
            <w:r>
              <w:rPr>
                <w:sz w:val="24"/>
              </w:rPr>
              <w:t xml:space="preserve">Государственное бюджетное нетиповое образовательное учреждение "Санкт-Петербургский городской Дворец творчества юных"</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Литературоведение и литературное творчество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720.</w:t>
            </w:r>
          </w:p>
        </w:tc>
        <w:tc>
          <w:tcPr>
            <w:tcW w:w="2551" w:type="dxa"/>
          </w:tcPr>
          <w:p>
            <w:pPr>
              <w:pStyle w:val="0"/>
              <w:jc w:val="center"/>
            </w:pPr>
            <w:r>
              <w:rPr>
                <w:sz w:val="24"/>
              </w:rPr>
              <w:t xml:space="preserve">Региональный математический турнир "Шаг в математику" для обучающихся общеобразовательных организаций 6 - 8 классов Ленинградской области</w:t>
            </w:r>
          </w:p>
        </w:tc>
        <w:tc>
          <w:tcPr>
            <w:tcW w:w="3118" w:type="dxa"/>
          </w:tcPr>
          <w:p>
            <w:pPr>
              <w:pStyle w:val="0"/>
              <w:jc w:val="center"/>
            </w:pPr>
            <w:r>
              <w:rPr>
                <w:sz w:val="24"/>
              </w:rPr>
              <w:t xml:space="preserve">Государственное бюджетное учреждение дополнительного образования "Ленинградский областной центр развития творчества одаренных детей и юношества "Интеллект"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721.</w:t>
            </w:r>
          </w:p>
        </w:tc>
        <w:tc>
          <w:tcPr>
            <w:tcW w:w="2551" w:type="dxa"/>
          </w:tcPr>
          <w:p>
            <w:pPr>
              <w:pStyle w:val="0"/>
              <w:jc w:val="center"/>
            </w:pPr>
            <w:r>
              <w:rPr>
                <w:sz w:val="24"/>
              </w:rPr>
              <w:t xml:space="preserve">Региональный профориентационный технологический конкурс "ИНЖЕНЕРНЫЕ КАДРЫ РОССИИ" (ИКаР)</w:t>
            </w:r>
          </w:p>
        </w:tc>
        <w:tc>
          <w:tcPr>
            <w:tcW w:w="3118" w:type="dxa"/>
          </w:tcPr>
          <w:p>
            <w:pPr>
              <w:pStyle w:val="0"/>
              <w:jc w:val="center"/>
            </w:pPr>
            <w:r>
              <w:rPr>
                <w:sz w:val="24"/>
              </w:rPr>
              <w:t xml:space="preserve">Государственное бюджетное учреждение дополнительного образования "Дом юношеского технического творчества Челябинской области"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Робототехника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722.</w:t>
            </w:r>
          </w:p>
        </w:tc>
        <w:tc>
          <w:tcPr>
            <w:tcW w:w="2551" w:type="dxa"/>
          </w:tcPr>
          <w:p>
            <w:pPr>
              <w:pStyle w:val="0"/>
              <w:jc w:val="center"/>
            </w:pPr>
            <w:r>
              <w:rPr>
                <w:sz w:val="24"/>
              </w:rPr>
              <w:t xml:space="preserve">Региональный профориентационный хакатон "Цифровое здравоохранение"</w:t>
            </w:r>
          </w:p>
        </w:tc>
        <w:tc>
          <w:tcPr>
            <w:tcW w:w="3118" w:type="dxa"/>
          </w:tcPr>
          <w:p>
            <w:pPr>
              <w:pStyle w:val="0"/>
              <w:jc w:val="center"/>
            </w:pPr>
            <w:r>
              <w:rPr>
                <w:sz w:val="24"/>
              </w:rPr>
              <w:t xml:space="preserve">Автономная некоммерческая организация управляющая компания "Инновации и цифровые технологии в здравоохранении"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Цифровое здравоохранение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723.</w:t>
            </w:r>
          </w:p>
        </w:tc>
        <w:tc>
          <w:tcPr>
            <w:tcW w:w="2551" w:type="dxa"/>
          </w:tcPr>
          <w:p>
            <w:pPr>
              <w:pStyle w:val="0"/>
              <w:jc w:val="center"/>
            </w:pPr>
            <w:r>
              <w:rPr>
                <w:sz w:val="24"/>
              </w:rPr>
              <w:t xml:space="preserve">Региональный творческий конкурс "Многогранное творчество"</w:t>
            </w:r>
          </w:p>
        </w:tc>
        <w:tc>
          <w:tcPr>
            <w:tcW w:w="3118" w:type="dxa"/>
          </w:tcPr>
          <w:p>
            <w:pPr>
              <w:pStyle w:val="0"/>
              <w:jc w:val="center"/>
            </w:pPr>
            <w:r>
              <w:rPr>
                <w:sz w:val="24"/>
              </w:rPr>
              <w:t xml:space="preserve">Государственное автономное учреждение Амурской области "Детский оздоровительный лагерь "Колосок"</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Малая скульптурная форма; Скульптурная композиция; Ландшафтные формы и скульптуры; Портрет; Пейзаж; Натюрморт</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724.</w:t>
            </w:r>
          </w:p>
        </w:tc>
        <w:tc>
          <w:tcPr>
            <w:tcW w:w="2551" w:type="dxa"/>
          </w:tcPr>
          <w:p>
            <w:pPr>
              <w:pStyle w:val="0"/>
              <w:jc w:val="center"/>
            </w:pPr>
            <w:r>
              <w:rPr>
                <w:sz w:val="24"/>
              </w:rPr>
              <w:t xml:space="preserve">Региональный фестиваль "РобоФест в "Долине знаний"</w:t>
            </w:r>
          </w:p>
        </w:tc>
        <w:tc>
          <w:tcPr>
            <w:tcW w:w="3118" w:type="dxa"/>
          </w:tcPr>
          <w:p>
            <w:pPr>
              <w:pStyle w:val="0"/>
              <w:jc w:val="center"/>
            </w:pPr>
            <w:r>
              <w:rPr>
                <w:sz w:val="24"/>
              </w:rPr>
              <w:t xml:space="preserve">Муниципальное общеобразовательное учреждение "Средняя школа N 55 "Долина знаний" Советского района Волгограда"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Робототехника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725.</w:t>
            </w:r>
          </w:p>
        </w:tc>
        <w:tc>
          <w:tcPr>
            <w:tcW w:w="2551" w:type="dxa"/>
          </w:tcPr>
          <w:p>
            <w:pPr>
              <w:pStyle w:val="0"/>
              <w:jc w:val="center"/>
            </w:pPr>
            <w:r>
              <w:rPr>
                <w:sz w:val="24"/>
              </w:rPr>
              <w:t xml:space="preserve">Региональный хакатон "IT-Хакатон 1.3"</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"Самарский государственный социально-педагогический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Искусственный интеллект; Робототехника; Разработка приложений</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726.</w:t>
            </w:r>
          </w:p>
        </w:tc>
        <w:tc>
          <w:tcPr>
            <w:tcW w:w="2551" w:type="dxa"/>
          </w:tcPr>
          <w:p>
            <w:pPr>
              <w:pStyle w:val="0"/>
              <w:jc w:val="center"/>
            </w:pPr>
            <w:r>
              <w:rPr>
                <w:sz w:val="24"/>
              </w:rPr>
              <w:t xml:space="preserve">Региональный хакатон детских команд "Digital Space 2025"</w:t>
            </w:r>
          </w:p>
        </w:tc>
        <w:tc>
          <w:tcPr>
            <w:tcW w:w="3118" w:type="dxa"/>
          </w:tcPr>
          <w:p>
            <w:pPr>
              <w:pStyle w:val="0"/>
              <w:jc w:val="center"/>
            </w:pPr>
            <w:r>
              <w:rPr>
                <w:sz w:val="24"/>
              </w:rPr>
              <w:t xml:space="preserve">Государственное автономное образовательное учреждение дополнительного образования "Центр для одаренных детей "Поиск"</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Информационные технологии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727.</w:t>
            </w:r>
          </w:p>
        </w:tc>
        <w:tc>
          <w:tcPr>
            <w:tcW w:w="2551" w:type="dxa"/>
          </w:tcPr>
          <w:p>
            <w:pPr>
              <w:pStyle w:val="0"/>
              <w:jc w:val="center"/>
            </w:pPr>
            <w:r>
              <w:rPr>
                <w:sz w:val="24"/>
              </w:rPr>
              <w:t xml:space="preserve">Республиканская выставка-конкурс технических проектов школьников и студентов "Технотворчество Хакасии - 2025"</w:t>
            </w:r>
          </w:p>
        </w:tc>
        <w:tc>
          <w:tcPr>
            <w:tcW w:w="3118" w:type="dxa"/>
          </w:tcPr>
          <w:p>
            <w:pPr>
              <w:pStyle w:val="0"/>
              <w:jc w:val="center"/>
            </w:pPr>
            <w:r>
              <w:rPr>
                <w:sz w:val="24"/>
              </w:rPr>
              <w:t xml:space="preserve">Государственное бюджетное учреждение дополнительного образования Республики Хакасия "Республиканский центр дополнительного образования"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Инженерно-техническая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728.</w:t>
            </w:r>
          </w:p>
        </w:tc>
        <w:tc>
          <w:tcPr>
            <w:tcW w:w="2551" w:type="dxa"/>
          </w:tcPr>
          <w:p>
            <w:pPr>
              <w:pStyle w:val="0"/>
              <w:jc w:val="center"/>
            </w:pPr>
            <w:r>
              <w:rPr>
                <w:sz w:val="24"/>
              </w:rPr>
              <w:t xml:space="preserve">Республиканская научно-практическая конференция учащихся "Экологические проблемы Республики Дагестан глазами детей"</w:t>
            </w:r>
          </w:p>
        </w:tc>
        <w:tc>
          <w:tcPr>
            <w:tcW w:w="3118" w:type="dxa"/>
          </w:tcPr>
          <w:p>
            <w:pPr>
              <w:pStyle w:val="0"/>
              <w:jc w:val="center"/>
            </w:pPr>
            <w:r>
              <w:rPr>
                <w:sz w:val="24"/>
              </w:rPr>
              <w:t xml:space="preserve">Государственное автономное образовательное учреждение дополнительного образования Республики Дагестан "Региональный центр выявления, поддержки и развития способностей и талантов у детей и молодежи "Альтаир"</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Экологические проблемы и их решения</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729.</w:t>
            </w:r>
          </w:p>
        </w:tc>
        <w:tc>
          <w:tcPr>
            <w:tcW w:w="2551" w:type="dxa"/>
            <w:vMerge w:val="restart"/>
          </w:tcPr>
          <w:p>
            <w:pPr>
              <w:pStyle w:val="0"/>
              <w:jc w:val="center"/>
            </w:pPr>
            <w:r>
              <w:rPr>
                <w:sz w:val="24"/>
              </w:rPr>
              <w:t xml:space="preserve">Республиканская олимпиада по коми языку, коми литературе, коми фольклору, литературе Республики Коми и историческому краеведению</w:t>
            </w:r>
          </w:p>
        </w:tc>
        <w:tc>
          <w:tcPr>
            <w:tcW w:w="3118" w:type="dxa"/>
            <w:vMerge w:val="restart"/>
          </w:tcPr>
          <w:p>
            <w:pPr>
              <w:pStyle w:val="0"/>
              <w:jc w:val="center"/>
            </w:pPr>
            <w:r>
              <w:rPr>
                <w:sz w:val="24"/>
              </w:rPr>
              <w:t xml:space="preserve">Государственное образовательное учреждение дополнительного профессионального образования "Коми республиканский институт развития образования"</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Историческое краеведение</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Коми язык (родной); Коми язык (государственный); Коми фольклор; Литература Республики Коми; Коми литература (родная)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730.</w:t>
            </w:r>
          </w:p>
        </w:tc>
        <w:tc>
          <w:tcPr>
            <w:tcW w:w="2551" w:type="dxa"/>
          </w:tcPr>
          <w:p>
            <w:pPr>
              <w:pStyle w:val="0"/>
              <w:jc w:val="center"/>
            </w:pPr>
            <w:r>
              <w:rPr>
                <w:sz w:val="24"/>
              </w:rPr>
              <w:t xml:space="preserve">Республиканская олимпиада по математике, физике, химии, английскому языку "Путь к Олимпу" среди обучающихся 7 - 11 классов общеобразовательных организаций Республики Татарстан</w:t>
            </w:r>
          </w:p>
        </w:tc>
        <w:tc>
          <w:tcPr>
            <w:tcW w:w="3118" w:type="dxa"/>
          </w:tcPr>
          <w:p>
            <w:pPr>
              <w:pStyle w:val="0"/>
              <w:jc w:val="center"/>
            </w:pPr>
            <w:r>
              <w:rPr>
                <w:sz w:val="24"/>
              </w:rPr>
              <w:t xml:space="preserve">Государственное автономное образовательное учреждение "Республиканский олимпиадный центр" Министерства образования и науки Республики Татарстан</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Английский язык; Математика; Химия; Физика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731.</w:t>
            </w:r>
          </w:p>
        </w:tc>
        <w:tc>
          <w:tcPr>
            <w:tcW w:w="2551" w:type="dxa"/>
          </w:tcPr>
          <w:p>
            <w:pPr>
              <w:pStyle w:val="0"/>
              <w:jc w:val="center"/>
            </w:pPr>
            <w:r>
              <w:rPr>
                <w:sz w:val="24"/>
              </w:rPr>
              <w:t xml:space="preserve">Республиканская олимпиада по химии для школьников 9 - 11 классов "Химия - первый шаг в медицину"</w:t>
            </w:r>
          </w:p>
        </w:tc>
        <w:tc>
          <w:tcPr>
            <w:tcW w:w="3118" w:type="dxa"/>
          </w:tcPr>
          <w:p>
            <w:pPr>
              <w:pStyle w:val="0"/>
              <w:jc w:val="center"/>
            </w:pPr>
            <w:r>
              <w:rPr>
                <w:sz w:val="24"/>
              </w:rPr>
              <w:t xml:space="preserve">Государственное бюджетное профессиональное образовательное учреждение "Байкальский колледж туризма и сервиса"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Химия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732.</w:t>
            </w:r>
          </w:p>
        </w:tc>
        <w:tc>
          <w:tcPr>
            <w:tcW w:w="2551" w:type="dxa"/>
          </w:tcPr>
          <w:p>
            <w:pPr>
              <w:pStyle w:val="0"/>
              <w:jc w:val="center"/>
            </w:pPr>
            <w:r>
              <w:rPr>
                <w:sz w:val="24"/>
              </w:rPr>
              <w:t xml:space="preserve">Республиканская олимпиада школьников 9 - 11 классов по истории Великой Отечественной войны 1941 - 1945 гг. "Я ПОМНЮ. Я ГОРЖУСЬ"</w:t>
            </w:r>
          </w:p>
        </w:tc>
        <w:tc>
          <w:tcPr>
            <w:tcW w:w="3118" w:type="dxa"/>
          </w:tcPr>
          <w:p>
            <w:pPr>
              <w:pStyle w:val="0"/>
              <w:jc w:val="center"/>
            </w:pPr>
            <w:r>
              <w:rPr>
                <w:sz w:val="24"/>
              </w:rPr>
              <w:t xml:space="preserve">Автономная некоммерческая организация "Общественный комитет по развитию и поддержке образовательных проектов в Республике Башкортостан "Виктори"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Великая Отечественная война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733.</w:t>
            </w:r>
          </w:p>
        </w:tc>
        <w:tc>
          <w:tcPr>
            <w:tcW w:w="2551" w:type="dxa"/>
          </w:tcPr>
          <w:p>
            <w:pPr>
              <w:pStyle w:val="0"/>
              <w:jc w:val="center"/>
            </w:pPr>
            <w:r>
              <w:rPr>
                <w:sz w:val="24"/>
              </w:rPr>
              <w:t xml:space="preserve">Республиканская олимпиада школьников для 4 - 11 классов</w:t>
            </w:r>
          </w:p>
        </w:tc>
        <w:tc>
          <w:tcPr>
            <w:tcW w:w="3118" w:type="dxa"/>
          </w:tcPr>
          <w:p>
            <w:pPr>
              <w:pStyle w:val="0"/>
              <w:jc w:val="center"/>
            </w:pPr>
            <w:r>
              <w:rPr>
                <w:sz w:val="24"/>
              </w:rPr>
              <w:t xml:space="preserve">Государственное автономное образовательное учреждение "Республиканский олимпиадный центр" Министерства образования и науки Республики Татарстан</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Русский язык для обучающихся школ с родным (нерусским) языком обучения; Русская литература для обучающихся школ с родным (нерусским) языком обучения; Родной (татарский) язык для обучающихся-татар школ с русским языком обучения; Родная (татарская) литература для обучающихся-татар школ с русским языком обучения; Родной (татарский) язык для обучающихся школ с родным языком обучения; Родная (татарская) литература для обучающихся школ с родным языком обучения; Татарский язык для русскоязычных обучающихся школ с русским языком обучения; Турецкий язык; Арабский язык; Геология; Мордовский (мокшанский, эрзянский) язык и литература; Марийский язык и литература; Удмуртский язык и литература; Чувашский язык и литература; История Татарстана и татарского народа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734.</w:t>
            </w:r>
          </w:p>
        </w:tc>
        <w:tc>
          <w:tcPr>
            <w:tcW w:w="2551" w:type="dxa"/>
          </w:tcPr>
          <w:p>
            <w:pPr>
              <w:pStyle w:val="0"/>
              <w:jc w:val="center"/>
            </w:pPr>
            <w:r>
              <w:rPr>
                <w:sz w:val="24"/>
              </w:rPr>
              <w:t xml:space="preserve">Республиканская олимпиада школьников для 4 - 8 классов</w:t>
            </w:r>
          </w:p>
        </w:tc>
        <w:tc>
          <w:tcPr>
            <w:tcW w:w="3118" w:type="dxa"/>
          </w:tcPr>
          <w:p>
            <w:pPr>
              <w:pStyle w:val="0"/>
              <w:jc w:val="center"/>
            </w:pPr>
            <w:r>
              <w:rPr>
                <w:sz w:val="24"/>
              </w:rPr>
              <w:t xml:space="preserve">Государственное автономное образовательное учреждение "Республиканский олимпиадный центр" Министерства образования и науки Республики Татарстан</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Французский язык; Химия; История; Экономика; Физика; Биология; Астрономия; Информатика; Литература; Технология; Математика; Обществознание; Экология; Основы безопасности жизнедеятельности; Английский язык; Физическая культура; Русский язык; Искусство; География; Немецкий язык; Китайский язык; Итальянский язык; Испанский язык; Право</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735.</w:t>
            </w:r>
          </w:p>
        </w:tc>
        <w:tc>
          <w:tcPr>
            <w:tcW w:w="2551" w:type="dxa"/>
            <w:vMerge w:val="restart"/>
          </w:tcPr>
          <w:p>
            <w:pPr>
              <w:pStyle w:val="0"/>
              <w:jc w:val="center"/>
            </w:pPr>
            <w:r>
              <w:rPr>
                <w:sz w:val="24"/>
              </w:rPr>
              <w:t xml:space="preserve">Республиканская олимпиада школьников по предметам этнокультурного компонента</w:t>
            </w:r>
          </w:p>
        </w:tc>
        <w:tc>
          <w:tcPr>
            <w:tcW w:w="3118" w:type="dxa"/>
            <w:vMerge w:val="restart"/>
          </w:tcPr>
          <w:p>
            <w:pPr>
              <w:pStyle w:val="0"/>
              <w:jc w:val="center"/>
            </w:pPr>
            <w:r>
              <w:rPr>
                <w:sz w:val="24"/>
              </w:rPr>
              <w:t xml:space="preserve">Государственное бюджетное профессиональное образовательное учреждение "Байкальский колледж туризма и сервиса"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История Бурятии; Избирательное право; Информационная культура личности; Бурятский язык (государственный); Бурятский язык (как родной); Бурятская литература (литературоведческая); Бурятская литература (творческая); География Бурятии; Эвенкийский язык</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Монголоведение</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736.</w:t>
            </w:r>
          </w:p>
        </w:tc>
        <w:tc>
          <w:tcPr>
            <w:tcW w:w="2551" w:type="dxa"/>
          </w:tcPr>
          <w:p>
            <w:pPr>
              <w:pStyle w:val="0"/>
              <w:jc w:val="center"/>
            </w:pPr>
            <w:r>
              <w:rPr>
                <w:sz w:val="24"/>
              </w:rPr>
              <w:t xml:space="preserve">Республиканский кадровый конкурс "Якутия вперед"</w:t>
            </w:r>
          </w:p>
        </w:tc>
        <w:tc>
          <w:tcPr>
            <w:tcW w:w="3118" w:type="dxa"/>
          </w:tcPr>
          <w:p>
            <w:pPr>
              <w:pStyle w:val="0"/>
              <w:jc w:val="center"/>
            </w:pPr>
            <w:r>
              <w:rPr>
                <w:sz w:val="24"/>
              </w:rPr>
              <w:t xml:space="preserve">Министерство по делам молодежи и социальным коммуникациям Республики Саха (Якутия)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Государственное и муниципальное управление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737.</w:t>
            </w:r>
          </w:p>
        </w:tc>
        <w:tc>
          <w:tcPr>
            <w:tcW w:w="2551" w:type="dxa"/>
          </w:tcPr>
          <w:p>
            <w:pPr>
              <w:pStyle w:val="0"/>
              <w:jc w:val="center"/>
            </w:pPr>
            <w:r>
              <w:rPr>
                <w:sz w:val="24"/>
              </w:rPr>
              <w:t xml:space="preserve">Республиканский конкурс "Мы - гордость Крыма!"</w:t>
            </w:r>
          </w:p>
        </w:tc>
        <w:tc>
          <w:tcPr>
            <w:tcW w:w="3118" w:type="dxa"/>
          </w:tcPr>
          <w:p>
            <w:pPr>
              <w:pStyle w:val="0"/>
              <w:jc w:val="center"/>
            </w:pPr>
            <w:r>
              <w:rPr>
                <w:sz w:val="24"/>
              </w:rPr>
              <w:t xml:space="preserve">Государственное бюджетное образовательное учреждение дополнительного образования Республики Крым "Малая академия наук "Искатель"</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Научно-исследовательское направление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738.</w:t>
            </w:r>
          </w:p>
        </w:tc>
        <w:tc>
          <w:tcPr>
            <w:tcW w:w="2551" w:type="dxa"/>
          </w:tcPr>
          <w:p>
            <w:pPr>
              <w:pStyle w:val="0"/>
              <w:jc w:val="center"/>
            </w:pPr>
            <w:r>
              <w:rPr>
                <w:sz w:val="24"/>
              </w:rPr>
              <w:t xml:space="preserve">Республиканский конкурс по английскому языку "Равные возможности"</w:t>
            </w:r>
          </w:p>
        </w:tc>
        <w:tc>
          <w:tcPr>
            <w:tcW w:w="3118" w:type="dxa"/>
          </w:tcPr>
          <w:p>
            <w:pPr>
              <w:pStyle w:val="0"/>
              <w:jc w:val="center"/>
            </w:pPr>
            <w:r>
              <w:rPr>
                <w:sz w:val="24"/>
              </w:rPr>
              <w:t xml:space="preserve">Автономная некоммерческая организация дополнительного образования взрослых и детей, дополнительного профессионального образования по английскому языку "Центр образования и культуры"; Бюджетное учреждение "Национальный музей Республики Карелия"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Английский язык</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739.</w:t>
            </w:r>
          </w:p>
        </w:tc>
        <w:tc>
          <w:tcPr>
            <w:tcW w:w="2551" w:type="dxa"/>
          </w:tcPr>
          <w:p>
            <w:pPr>
              <w:pStyle w:val="0"/>
              <w:jc w:val="center"/>
            </w:pPr>
            <w:r>
              <w:rPr>
                <w:sz w:val="24"/>
              </w:rPr>
              <w:t xml:space="preserve">Республиканский конкурс-защита научно-исследовательских работ МАН "Искатель"</w:t>
            </w:r>
          </w:p>
        </w:tc>
        <w:tc>
          <w:tcPr>
            <w:tcW w:w="3118" w:type="dxa"/>
          </w:tcPr>
          <w:p>
            <w:pPr>
              <w:pStyle w:val="0"/>
              <w:jc w:val="center"/>
            </w:pPr>
            <w:r>
              <w:rPr>
                <w:sz w:val="24"/>
              </w:rPr>
              <w:t xml:space="preserve">Государственное бюджетное образовательное учреждение дополнительного образования Республики Крым "Малая академия наук "Искатель"</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Научно-исследовательское направление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740.</w:t>
            </w:r>
          </w:p>
        </w:tc>
        <w:tc>
          <w:tcPr>
            <w:tcW w:w="2551" w:type="dxa"/>
          </w:tcPr>
          <w:p>
            <w:pPr>
              <w:pStyle w:val="0"/>
              <w:jc w:val="center"/>
            </w:pPr>
            <w:r>
              <w:rPr>
                <w:sz w:val="24"/>
              </w:rPr>
              <w:t xml:space="preserve">Республиканский просветительский конкурс "Экспериментариум"</w:t>
            </w:r>
          </w:p>
        </w:tc>
        <w:tc>
          <w:tcPr>
            <w:tcW w:w="3118" w:type="dxa"/>
          </w:tcPr>
          <w:p>
            <w:pPr>
              <w:pStyle w:val="0"/>
              <w:jc w:val="center"/>
            </w:pPr>
            <w:r>
              <w:rPr>
                <w:sz w:val="24"/>
              </w:rPr>
              <w:t xml:space="preserve">Государственное бюджетное нетиповое общеобразовательное учреждение "Республиканский лицей-интернат "Эрудит" - центр для одаренных детей"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Химия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741.</w:t>
            </w:r>
          </w:p>
        </w:tc>
        <w:tc>
          <w:tcPr>
            <w:tcW w:w="2551" w:type="dxa"/>
          </w:tcPr>
          <w:p>
            <w:pPr>
              <w:pStyle w:val="0"/>
              <w:jc w:val="center"/>
            </w:pPr>
            <w:r>
              <w:rPr>
                <w:sz w:val="24"/>
              </w:rPr>
              <w:t xml:space="preserve">Республиканской конкурс учащихся детских школ искусств по специализации "Фортепиано" имени М.И. Ключниковой-Палантай</w:t>
            </w:r>
          </w:p>
        </w:tc>
        <w:tc>
          <w:tcPr>
            <w:tcW w:w="3118" w:type="dxa"/>
          </w:tcPr>
          <w:p>
            <w:pPr>
              <w:pStyle w:val="0"/>
              <w:jc w:val="center"/>
            </w:pPr>
            <w:r>
              <w:rPr>
                <w:sz w:val="24"/>
              </w:rPr>
              <w:t xml:space="preserve">Государственное бюджетное профессиональное образовательное учреждение Республики Марий Эл "Марийский республиканский колледж культуры и искусств имени И.С. Палантая"</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Фортепианные ансамбли; Солисты; Концертмейстерство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742.</w:t>
            </w:r>
          </w:p>
        </w:tc>
        <w:tc>
          <w:tcPr>
            <w:tcW w:w="2551" w:type="dxa"/>
          </w:tcPr>
          <w:p>
            <w:pPr>
              <w:pStyle w:val="0"/>
              <w:jc w:val="center"/>
            </w:pPr>
            <w:r>
              <w:rPr>
                <w:sz w:val="24"/>
              </w:rPr>
              <w:t xml:space="preserve">Российская психолого-педагогическая олимпиада школьников им. К.Д. Ушинского</w:t>
            </w:r>
          </w:p>
        </w:tc>
        <w:tc>
          <w:tcPr>
            <w:tcW w:w="3118" w:type="dxa"/>
          </w:tcPr>
          <w:p>
            <w:pPr>
              <w:pStyle w:val="0"/>
              <w:jc w:val="center"/>
            </w:pPr>
            <w:r>
              <w:rPr>
                <w:sz w:val="24"/>
              </w:rPr>
              <w:t xml:space="preserve">Департамент образования Ярославской области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Педагогика/психология</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743.</w:t>
            </w:r>
          </w:p>
        </w:tc>
        <w:tc>
          <w:tcPr>
            <w:tcW w:w="2551" w:type="dxa"/>
          </w:tcPr>
          <w:p>
            <w:pPr>
              <w:pStyle w:val="0"/>
              <w:jc w:val="center"/>
            </w:pPr>
            <w:r>
              <w:rPr>
                <w:sz w:val="24"/>
              </w:rPr>
              <w:t xml:space="preserve">Российская психолого-педагогическая олимпиада школьников им. О.С. Гребенюка</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"Балтийский федеральный университет имени Иммануила Канта"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Психолого-педагогическая направленность</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744.</w:t>
            </w:r>
          </w:p>
        </w:tc>
        <w:tc>
          <w:tcPr>
            <w:tcW w:w="2551" w:type="dxa"/>
            <w:vMerge w:val="restart"/>
          </w:tcPr>
          <w:p>
            <w:pPr>
              <w:pStyle w:val="0"/>
              <w:jc w:val="center"/>
            </w:pPr>
            <w:r>
              <w:rPr>
                <w:sz w:val="24"/>
              </w:rPr>
              <w:t xml:space="preserve">Российский открытый молодежный водный конкурс-2025 (международный)</w:t>
            </w:r>
          </w:p>
        </w:tc>
        <w:tc>
          <w:tcPr>
            <w:tcW w:w="3118" w:type="dxa"/>
            <w:vMerge w:val="restart"/>
          </w:tcPr>
          <w:p>
            <w:pPr>
              <w:pStyle w:val="0"/>
              <w:jc w:val="center"/>
            </w:pPr>
            <w:r>
              <w:rPr>
                <w:sz w:val="24"/>
              </w:rPr>
              <w:t xml:space="preserve">Автономная некоммерческая организация "Институт консалтинга экологических проектов"</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Гран-при - победитель водного конкурса; Номинация Федерального агентства водных ресурсов; Водная индустрия 4.0: цифровизация; Вода без пластика; Вода и климат; Вода и мир; Вода и атом; Арктическая лента; Экономическая эффективность реализации проекта в сфере охраны и восстановления водных ресурсов; Использование методов космического мониторинга при выполнении исследовательских проектов по охране и восстановлению водных ресурсов; Лучший инновационный проект; Номинация председателя национального номинационного комитета</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Вода без пластика</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Вода и атом</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Вода и климат</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Вода и мир</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Гран-при - победитель водного конкурса</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Номинация Федерального агентства водных ресурсов</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Охрана и восстановление водных ресурсов в бассейне реки Волги им. проф. В.В. Найденко</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745.</w:t>
            </w:r>
          </w:p>
        </w:tc>
        <w:tc>
          <w:tcPr>
            <w:tcW w:w="2551" w:type="dxa"/>
            <w:vMerge w:val="restart"/>
          </w:tcPr>
          <w:p>
            <w:pPr>
              <w:pStyle w:val="0"/>
              <w:jc w:val="center"/>
            </w:pPr>
            <w:r>
              <w:rPr>
                <w:sz w:val="24"/>
              </w:rPr>
              <w:t xml:space="preserve">Санкт-Петербургская лингвострановедческая олимпиада</w:t>
            </w:r>
          </w:p>
        </w:tc>
        <w:tc>
          <w:tcPr>
            <w:tcW w:w="3118" w:type="dxa"/>
            <w:vMerge w:val="restart"/>
          </w:tcPr>
          <w:p>
            <w:pPr>
              <w:pStyle w:val="0"/>
              <w:jc w:val="center"/>
            </w:pPr>
            <w:r>
              <w:rPr>
                <w:sz w:val="24"/>
              </w:rPr>
              <w:t xml:space="preserve">Государственное бюджетное нетиповое образовательное учреждение "Академия талантов" Санкт-Петербурга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Китайско-Тибетские языки; Языки индийской группы; Языки дальнего Востока; Романская группа языков</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Финно-угорские языки</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746.</w:t>
            </w:r>
          </w:p>
        </w:tc>
        <w:tc>
          <w:tcPr>
            <w:tcW w:w="2551" w:type="dxa"/>
            <w:vMerge w:val="restart"/>
          </w:tcPr>
          <w:p>
            <w:pPr>
              <w:pStyle w:val="0"/>
              <w:jc w:val="center"/>
            </w:pPr>
            <w:r>
              <w:rPr>
                <w:sz w:val="24"/>
              </w:rPr>
              <w:t xml:space="preserve">Северо-Восточная олимпиада школьников</w:t>
            </w:r>
          </w:p>
        </w:tc>
        <w:tc>
          <w:tcPr>
            <w:tcW w:w="3118" w:type="dxa"/>
            <w:vMerge w:val="restart"/>
          </w:tcPr>
          <w:p>
            <w:pPr>
              <w:pStyle w:val="0"/>
              <w:jc w:val="center"/>
            </w:pPr>
            <w:r>
              <w:rPr>
                <w:sz w:val="24"/>
              </w:rPr>
              <w:t xml:space="preserve">Федеральное государственное автономное образовательное учреждение высшего образования "Северо-Восточный федеральный университет имени М.К. Аммосова"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Педагогика; Психология; Филология (английский язык)</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Биология; Математика</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География; История; Обществознание; Медицина; Физика; Химия; Информатика; Интеллектуальные виды спорта (шашки, шахматы, Го)</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Реклама и связи с общественностью; Русский язык как родной; Русский язык как иностранный</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747.</w:t>
            </w:r>
          </w:p>
        </w:tc>
        <w:tc>
          <w:tcPr>
            <w:tcW w:w="2551" w:type="dxa"/>
          </w:tcPr>
          <w:p>
            <w:pPr>
              <w:pStyle w:val="0"/>
              <w:jc w:val="center"/>
            </w:pPr>
            <w:r>
              <w:rPr>
                <w:sz w:val="24"/>
              </w:rPr>
              <w:t xml:space="preserve">Северо-Кавказский конкурс молодых дарований "Творческие вершины"</w:t>
            </w:r>
          </w:p>
        </w:tc>
        <w:tc>
          <w:tcPr>
            <w:tcW w:w="3118" w:type="dxa"/>
          </w:tcPr>
          <w:p>
            <w:pPr>
              <w:pStyle w:val="0"/>
              <w:jc w:val="center"/>
            </w:pPr>
            <w:r>
              <w:rPr>
                <w:sz w:val="24"/>
              </w:rPr>
              <w:t xml:space="preserve">Государственное казенное учреждение культуры Кабардино-Балкарской Республики "Методический центр по художественному образованию"</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Фортепиано, народные инструменты, оркестровые инструменты, музыка без границ</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748.</w:t>
            </w:r>
          </w:p>
        </w:tc>
        <w:tc>
          <w:tcPr>
            <w:tcW w:w="2551" w:type="dxa"/>
          </w:tcPr>
          <w:p>
            <w:pPr>
              <w:pStyle w:val="0"/>
              <w:jc w:val="center"/>
            </w:pPr>
            <w:r>
              <w:rPr>
                <w:sz w:val="24"/>
              </w:rPr>
              <w:t xml:space="preserve">Северо-Кавказский конкурс-выставка детского изобразительного искусства им. А.Л. Ткаченко</w:t>
            </w:r>
          </w:p>
        </w:tc>
        <w:tc>
          <w:tcPr>
            <w:tcW w:w="3118" w:type="dxa"/>
          </w:tcPr>
          <w:p>
            <w:pPr>
              <w:pStyle w:val="0"/>
              <w:jc w:val="center"/>
            </w:pPr>
            <w:r>
              <w:rPr>
                <w:sz w:val="24"/>
              </w:rPr>
              <w:t xml:space="preserve">Государственное казенное учреждение культуры Кабардино-Балкарской Республики "Методический центр по художественному образованию"</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Графика, живопись, декоративно-прикладное искусство (ДПИ), скульптура, фотоискусство, искусство без границ</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749.</w:t>
            </w:r>
          </w:p>
        </w:tc>
        <w:tc>
          <w:tcPr>
            <w:tcW w:w="2551" w:type="dxa"/>
          </w:tcPr>
          <w:p>
            <w:pPr>
              <w:pStyle w:val="0"/>
              <w:jc w:val="center"/>
            </w:pPr>
            <w:r>
              <w:rPr>
                <w:sz w:val="24"/>
              </w:rPr>
              <w:t xml:space="preserve">Сезон игр 2024/2025 учебного года Региональной Юниор-Лиги КВН "Атмосферка"</w:t>
            </w:r>
          </w:p>
        </w:tc>
        <w:tc>
          <w:tcPr>
            <w:tcW w:w="3118" w:type="dxa"/>
          </w:tcPr>
          <w:p>
            <w:pPr>
              <w:pStyle w:val="0"/>
              <w:jc w:val="center"/>
            </w:pPr>
            <w:r>
              <w:rPr>
                <w:sz w:val="24"/>
              </w:rPr>
              <w:t xml:space="preserve">Муниципальное общеобразовательное учреждение "Гимназия г. Волжского Волгоградской области"</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"Клуб веселых и находчивых" (КВН)</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750.</w:t>
            </w:r>
          </w:p>
        </w:tc>
        <w:tc>
          <w:tcPr>
            <w:tcW w:w="2551" w:type="dxa"/>
          </w:tcPr>
          <w:p>
            <w:pPr>
              <w:pStyle w:val="0"/>
              <w:jc w:val="center"/>
            </w:pPr>
            <w:r>
              <w:rPr>
                <w:sz w:val="24"/>
              </w:rPr>
              <w:t xml:space="preserve">Сибирская межрегиональная олимпиада по черчению и компьютерной графике</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"Новосибирский государственный архитектурно-строительный университет (Сибстрин)"</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Черчение; Компьютерная графика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751.</w:t>
            </w:r>
          </w:p>
        </w:tc>
        <w:tc>
          <w:tcPr>
            <w:tcW w:w="2551" w:type="dxa"/>
          </w:tcPr>
          <w:p>
            <w:pPr>
              <w:pStyle w:val="0"/>
              <w:jc w:val="center"/>
            </w:pPr>
            <w:r>
              <w:rPr>
                <w:sz w:val="24"/>
              </w:rPr>
              <w:t xml:space="preserve">Смотр-конкурс творческих проектов "Будущие железнодорожники России", посвященный юбилею "БАМ-50"</w:t>
            </w:r>
          </w:p>
        </w:tc>
        <w:tc>
          <w:tcPr>
            <w:tcW w:w="3118" w:type="dxa"/>
          </w:tcPr>
          <w:p>
            <w:pPr>
              <w:pStyle w:val="0"/>
              <w:jc w:val="center"/>
            </w:pPr>
            <w:r>
              <w:rPr>
                <w:sz w:val="24"/>
              </w:rPr>
              <w:t xml:space="preserve">Федеральное государственное бюджетное учреждение дополнительного профессионального образования "Учебно-методический центр по образованию на железнодорожном транспорте"</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Проектная деятельность</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752.</w:t>
            </w:r>
          </w:p>
        </w:tc>
        <w:tc>
          <w:tcPr>
            <w:tcW w:w="2551" w:type="dxa"/>
          </w:tcPr>
          <w:p>
            <w:pPr>
              <w:pStyle w:val="0"/>
              <w:jc w:val="center"/>
            </w:pPr>
            <w:r>
              <w:rPr>
                <w:sz w:val="24"/>
              </w:rPr>
              <w:t xml:space="preserve">Спецпроект (конкурс) "IT Школа выбирает сильнейших!"</w:t>
            </w:r>
          </w:p>
        </w:tc>
        <w:tc>
          <w:tcPr>
            <w:tcW w:w="3118" w:type="dxa"/>
          </w:tcPr>
          <w:p>
            <w:pPr>
              <w:pStyle w:val="0"/>
              <w:jc w:val="center"/>
            </w:pPr>
            <w:r>
              <w:rPr>
                <w:sz w:val="24"/>
              </w:rPr>
              <w:t xml:space="preserve">Общество с ограниченной ответственностью "Самсунг электроникс рус компани"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Разработка мобильных приложений</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753.</w:t>
            </w:r>
          </w:p>
        </w:tc>
        <w:tc>
          <w:tcPr>
            <w:tcW w:w="2551" w:type="dxa"/>
          </w:tcPr>
          <w:p>
            <w:pPr>
              <w:pStyle w:val="0"/>
              <w:jc w:val="center"/>
            </w:pPr>
            <w:r>
              <w:rPr>
                <w:sz w:val="24"/>
              </w:rPr>
              <w:t xml:space="preserve">Столыпинская олимпиада Поволжского института управления - филиала РАНХиГС</w:t>
            </w:r>
          </w:p>
        </w:tc>
        <w:tc>
          <w:tcPr>
            <w:tcW w:w="3118" w:type="dxa"/>
          </w:tcPr>
          <w:p>
            <w:pPr>
              <w:pStyle w:val="0"/>
              <w:jc w:val="center"/>
            </w:pPr>
            <w:r>
              <w:rPr>
                <w:sz w:val="24"/>
              </w:rPr>
              <w:t xml:space="preserve">Поволжский институт управления имени П.А. Столыпина -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История России</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754.</w:t>
            </w:r>
          </w:p>
        </w:tc>
        <w:tc>
          <w:tcPr>
            <w:tcW w:w="2551" w:type="dxa"/>
            <w:vMerge w:val="restart"/>
          </w:tcPr>
          <w:p>
            <w:pPr>
              <w:pStyle w:val="0"/>
              <w:jc w:val="center"/>
            </w:pPr>
            <w:r>
              <w:rPr>
                <w:sz w:val="24"/>
              </w:rPr>
              <w:t xml:space="preserve">Студенческий трек Всероссийской междисциплинарной олимпиады "Национальная технологическая олимпиада"</w:t>
            </w:r>
          </w:p>
        </w:tc>
        <w:tc>
          <w:tcPr>
            <w:tcW w:w="3118" w:type="dxa"/>
            <w:vMerge w:val="restart"/>
          </w:tcPr>
          <w:p>
            <w:pPr>
              <w:pStyle w:val="0"/>
              <w:jc w:val="center"/>
            </w:pPr>
            <w:r>
              <w:rPr>
                <w:sz w:val="24"/>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Геопространственные цифровые двойники; Квантовая физика</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Летающая робототехника; Умный город</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Геномное редактирование; Ядерные технологии</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Цифровое месторождение</w:t>
            </w:r>
          </w:p>
        </w:tc>
        <w:tc>
          <w:tcPr>
            <w:tcW w:w="1757" w:type="dxa"/>
          </w:tcPr>
          <w:p>
            <w:pPr>
              <w:pStyle w:val="0"/>
              <w:jc w:val="center"/>
            </w:pPr>
            <w:r>
              <w:rPr>
                <w:sz w:val="24"/>
              </w:rPr>
              <w:t xml:space="preserve">Не установлен</w:t>
            </w:r>
          </w:p>
        </w:tc>
      </w:tr>
      <w:tr>
        <w:tc>
          <w:tcPr>
            <w:tcW w:w="623" w:type="dxa"/>
            <w:vMerge w:val="restart"/>
          </w:tcPr>
          <w:p>
            <w:pPr>
              <w:pStyle w:val="0"/>
            </w:pPr>
            <w:r>
              <w:rPr>
                <w:sz w:val="24"/>
              </w:rPr>
              <w:t xml:space="preserve">755.</w:t>
            </w:r>
          </w:p>
        </w:tc>
        <w:tc>
          <w:tcPr>
            <w:tcW w:w="2551" w:type="dxa"/>
            <w:vMerge w:val="restart"/>
          </w:tcPr>
          <w:p>
            <w:pPr>
              <w:pStyle w:val="0"/>
              <w:jc w:val="center"/>
            </w:pPr>
            <w:r>
              <w:rPr>
                <w:sz w:val="24"/>
              </w:rPr>
              <w:t xml:space="preserve">Творческий конкурс научно - исследовательских проектов школьной секции "Молодежь, наука, творчество" в рамках XI Международной научно-практической конференции "Актуальные проблемы авиации и космонавтики"</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Физика; Биологические науки; Экологическая и техносферная безопасность; Фундаментальные и прикладные проблемы гуманитарных наук; Авиация, космонавтика и ракетостроение; Программные средства и информационные технологии; Мехатроника и робототехника; Химия, химические технологии; Математика. Системный анализ</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Инновационная экономика и управление</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756.</w:t>
            </w:r>
          </w:p>
        </w:tc>
        <w:tc>
          <w:tcPr>
            <w:tcW w:w="2551" w:type="dxa"/>
          </w:tcPr>
          <w:p>
            <w:pPr>
              <w:pStyle w:val="0"/>
              <w:jc w:val="center"/>
            </w:pPr>
            <w:r>
              <w:rPr>
                <w:sz w:val="24"/>
              </w:rPr>
              <w:t xml:space="preserve">Третий всероссийский чемпионат юных писателей и поэтов "О России с любовью - 2025"</w:t>
            </w:r>
          </w:p>
        </w:tc>
        <w:tc>
          <w:tcPr>
            <w:tcW w:w="3118" w:type="dxa"/>
          </w:tcPr>
          <w:p>
            <w:pPr>
              <w:pStyle w:val="0"/>
              <w:jc w:val="center"/>
            </w:pPr>
            <w:r>
              <w:rPr>
                <w:sz w:val="24"/>
              </w:rPr>
              <w:t xml:space="preserve">Автономная некоммерческая организация центр культурных инициатив "Ликей"</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Проза; Поэзия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757.</w:t>
            </w:r>
          </w:p>
        </w:tc>
        <w:tc>
          <w:tcPr>
            <w:tcW w:w="2551" w:type="dxa"/>
          </w:tcPr>
          <w:p>
            <w:pPr>
              <w:pStyle w:val="0"/>
              <w:jc w:val="center"/>
            </w:pPr>
            <w:r>
              <w:rPr>
                <w:sz w:val="24"/>
              </w:rPr>
              <w:t xml:space="preserve">Турнир по компьютерной безопасности для школьников "InnoCTF Junior"</w:t>
            </w:r>
          </w:p>
        </w:tc>
        <w:tc>
          <w:tcPr>
            <w:tcW w:w="3118" w:type="dxa"/>
          </w:tcPr>
          <w:p>
            <w:pPr>
              <w:pStyle w:val="0"/>
              <w:jc w:val="center"/>
            </w:pPr>
            <w:r>
              <w:rPr>
                <w:sz w:val="24"/>
              </w:rPr>
              <w:t xml:space="preserve">Автономная некоммерческая организация высшего образования "Университет Иннополис"</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Компьютерная безопасность (информационная безопасность)</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758.</w:t>
            </w:r>
          </w:p>
        </w:tc>
        <w:tc>
          <w:tcPr>
            <w:tcW w:w="2551" w:type="dxa"/>
          </w:tcPr>
          <w:p>
            <w:pPr>
              <w:pStyle w:val="0"/>
              <w:jc w:val="center"/>
            </w:pPr>
            <w:r>
              <w:rPr>
                <w:sz w:val="24"/>
              </w:rPr>
              <w:t xml:space="preserve">Турнир по программированию для школьников ЯрГУ - НПО Криста #DEVELOBEAR</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"Ярославский государственный университет им. П.Г. Демидова"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Информационные технологии и программирование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759.</w:t>
            </w:r>
          </w:p>
        </w:tc>
        <w:tc>
          <w:tcPr>
            <w:tcW w:w="2551" w:type="dxa"/>
          </w:tcPr>
          <w:p>
            <w:pPr>
              <w:pStyle w:val="0"/>
              <w:jc w:val="center"/>
            </w:pPr>
            <w:r>
              <w:rPr>
                <w:sz w:val="24"/>
              </w:rPr>
              <w:t xml:space="preserve">Турнир технологических сборных "Т2С"</w:t>
            </w:r>
          </w:p>
        </w:tc>
        <w:tc>
          <w:tcPr>
            <w:tcW w:w="3118" w:type="dxa"/>
          </w:tcPr>
          <w:p>
            <w:pPr>
              <w:pStyle w:val="0"/>
              <w:jc w:val="center"/>
            </w:pPr>
            <w:r>
              <w:rPr>
                <w:sz w:val="24"/>
              </w:rPr>
              <w:t xml:space="preserve">Государственное автономное образовательное учреждение дополнительного профессионального образования города Москвы "Центр педагогического мастерства"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Робототехника; Технология; Робототехника и интеллектуальные системы; Мехатроника и робототехника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760.</w:t>
            </w:r>
          </w:p>
        </w:tc>
        <w:tc>
          <w:tcPr>
            <w:tcW w:w="2551" w:type="dxa"/>
          </w:tcPr>
          <w:p>
            <w:pPr>
              <w:pStyle w:val="0"/>
              <w:jc w:val="center"/>
            </w:pPr>
            <w:r>
              <w:rPr>
                <w:sz w:val="24"/>
              </w:rPr>
              <w:t xml:space="preserve">Турнир школьников Открытого Чемпионата Юга России - Олимпиады Южного федерального университета по программированию "ContestSFedU"</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"Южный федеральный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Программирование</w:t>
            </w:r>
          </w:p>
        </w:tc>
        <w:tc>
          <w:tcPr>
            <w:tcW w:w="1757" w:type="dxa"/>
          </w:tcPr>
          <w:p>
            <w:pPr>
              <w:pStyle w:val="0"/>
              <w:jc w:val="center"/>
            </w:pPr>
            <w:r>
              <w:rPr>
                <w:sz w:val="24"/>
              </w:rPr>
              <w:t xml:space="preserve">II уровень</w:t>
            </w:r>
          </w:p>
        </w:tc>
      </w:tr>
      <w:tr>
        <w:tc>
          <w:tcPr>
            <w:tcW w:w="623" w:type="dxa"/>
          </w:tcPr>
          <w:p>
            <w:pPr>
              <w:pStyle w:val="0"/>
            </w:pPr>
            <w:r>
              <w:rPr>
                <w:sz w:val="24"/>
              </w:rPr>
              <w:t xml:space="preserve">761.</w:t>
            </w:r>
          </w:p>
        </w:tc>
        <w:tc>
          <w:tcPr>
            <w:tcW w:w="2551" w:type="dxa"/>
          </w:tcPr>
          <w:p>
            <w:pPr>
              <w:pStyle w:val="0"/>
              <w:jc w:val="center"/>
            </w:pPr>
            <w:r>
              <w:rPr>
                <w:sz w:val="24"/>
              </w:rPr>
              <w:t xml:space="preserve">Турнир юных математиков "ТЮМ_72"</w:t>
            </w:r>
          </w:p>
        </w:tc>
        <w:tc>
          <w:tcPr>
            <w:tcW w:w="3118" w:type="dxa"/>
          </w:tcPr>
          <w:p>
            <w:pPr>
              <w:pStyle w:val="0"/>
              <w:jc w:val="center"/>
            </w:pPr>
            <w:r>
              <w:rPr>
                <w:sz w:val="24"/>
              </w:rPr>
              <w:t xml:space="preserve">Государственное автономное общеобразовательное учреждение Тюменской области "Физико-математическая школа"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762.</w:t>
            </w:r>
          </w:p>
        </w:tc>
        <w:tc>
          <w:tcPr>
            <w:tcW w:w="2551" w:type="dxa"/>
            <w:vMerge w:val="restart"/>
          </w:tcPr>
          <w:p>
            <w:pPr>
              <w:pStyle w:val="0"/>
              <w:jc w:val="center"/>
            </w:pPr>
            <w:r>
              <w:rPr>
                <w:sz w:val="24"/>
              </w:rPr>
              <w:t xml:space="preserve">Университетская олимпиада "Старт"</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"Челябинский государственный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Английский язык</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Право</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Психология и педагогика</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Физика</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Экология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Биология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Востоковедение; Журналистика: Переводческий конкурс; Химия</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763.</w:t>
            </w:r>
          </w:p>
        </w:tc>
        <w:tc>
          <w:tcPr>
            <w:tcW w:w="2551" w:type="dxa"/>
            <w:vMerge w:val="restart"/>
          </w:tcPr>
          <w:p>
            <w:pPr>
              <w:pStyle w:val="0"/>
              <w:jc w:val="center"/>
            </w:pPr>
            <w:r>
              <w:rPr>
                <w:sz w:val="24"/>
              </w:rPr>
              <w:t xml:space="preserve">Университетская олимпиада школьников "Бельчонок"</w:t>
            </w:r>
          </w:p>
        </w:tc>
        <w:tc>
          <w:tcPr>
            <w:tcW w:w="3118" w:type="dxa"/>
            <w:vMerge w:val="restart"/>
          </w:tcPr>
          <w:p>
            <w:pPr>
              <w:pStyle w:val="0"/>
              <w:jc w:val="center"/>
            </w:pPr>
            <w:r>
              <w:rPr>
                <w:sz w:val="24"/>
              </w:rPr>
              <w:t xml:space="preserve">Федеральное государственное автономное образовательное учреждение высшего образования "Сибирский федеральный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Биология</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Обществознание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764.</w:t>
            </w:r>
          </w:p>
        </w:tc>
        <w:tc>
          <w:tcPr>
            <w:tcW w:w="2551" w:type="dxa"/>
          </w:tcPr>
          <w:p>
            <w:pPr>
              <w:pStyle w:val="0"/>
              <w:jc w:val="center"/>
            </w:pPr>
            <w:r>
              <w:rPr>
                <w:sz w:val="24"/>
              </w:rPr>
              <w:t xml:space="preserve">Университетская олимпиада школьников "Политехническая универсиада"</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"Кубанский государственный технологический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 Русский язык; Химия; Физика; Обществознание; Экономика</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765.</w:t>
            </w:r>
          </w:p>
        </w:tc>
        <w:tc>
          <w:tcPr>
            <w:tcW w:w="2551" w:type="dxa"/>
            <w:vMerge w:val="restart"/>
          </w:tcPr>
          <w:p>
            <w:pPr>
              <w:pStyle w:val="0"/>
              <w:jc w:val="center"/>
            </w:pPr>
            <w:r>
              <w:rPr>
                <w:sz w:val="24"/>
              </w:rPr>
              <w:t xml:space="preserve">Университетские предметные олимпиады ФГБОУ ВО "УлГПУ им. И.Н. Ульянова"</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"Ульяновский государственный педагогический университет имени И.Н. Ульянова"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Химия; Обществознание; История; Русский язык; Литература; Информатика и икт; Физика; Математика; Экология; География; Биология</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Иностранные языки (английский, немецкий, французский)</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766.</w:t>
            </w:r>
          </w:p>
        </w:tc>
        <w:tc>
          <w:tcPr>
            <w:tcW w:w="2551" w:type="dxa"/>
            <w:vMerge w:val="restart"/>
          </w:tcPr>
          <w:p>
            <w:pPr>
              <w:pStyle w:val="0"/>
              <w:jc w:val="center"/>
            </w:pPr>
            <w:r>
              <w:rPr>
                <w:sz w:val="24"/>
              </w:rPr>
              <w:t xml:space="preserve">Университетский конкурс исследовательских работ школьников "Вектор в будущее"</w:t>
            </w:r>
          </w:p>
        </w:tc>
        <w:tc>
          <w:tcPr>
            <w:tcW w:w="3118" w:type="dxa"/>
            <w:vMerge w:val="restart"/>
          </w:tcPr>
          <w:p>
            <w:pPr>
              <w:pStyle w:val="0"/>
              <w:jc w:val="center"/>
            </w:pPr>
            <w:r>
              <w:rPr>
                <w:sz w:val="24"/>
              </w:rPr>
              <w:t xml:space="preserve">Федеральное государственное автономное образовательное учреждение высшего образования "Сибирский федеральный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Менеджмент; Бизнес-информатика; Педагогика и психология; Экономика; Математика; Право; Физика; Биология и наука о жизни; Геология и науки о земле; Лингвистика; Программирование; Техника и инженерные науки; Торговля; Туризм; Филология; Химия и нанотехнологии; Цифровые гуманитарные науки</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Нефть и нефтехимия</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767.</w:t>
            </w:r>
          </w:p>
        </w:tc>
        <w:tc>
          <w:tcPr>
            <w:tcW w:w="2551" w:type="dxa"/>
          </w:tcPr>
          <w:p>
            <w:pPr>
              <w:pStyle w:val="0"/>
              <w:jc w:val="center"/>
            </w:pPr>
            <w:r>
              <w:rPr>
                <w:sz w:val="24"/>
              </w:rPr>
              <w:t xml:space="preserve">Университетский конкурс проектов ФГБОУ ВО "УлГПУ им. И.Н. Ульянова"</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"Ульяновский государственный педагогический университет имени И.Н. Ульянова"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Мои первые шаги в профессию педагога; "IT-Форсаж"; Математика прошлого, настоящего, будущего; Ноосфера; Мои исследования в области физики; Мир словесности; История, обществознание, право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768.</w:t>
            </w:r>
          </w:p>
        </w:tc>
        <w:tc>
          <w:tcPr>
            <w:tcW w:w="2551" w:type="dxa"/>
          </w:tcPr>
          <w:p>
            <w:pPr>
              <w:pStyle w:val="0"/>
              <w:jc w:val="center"/>
            </w:pPr>
            <w:r>
              <w:rPr>
                <w:sz w:val="24"/>
              </w:rPr>
              <w:t xml:space="preserve">Устная олимпиада по математике среди обучающихся 4 - 6 классов</w:t>
            </w:r>
          </w:p>
        </w:tc>
        <w:tc>
          <w:tcPr>
            <w:tcW w:w="3118" w:type="dxa"/>
          </w:tcPr>
          <w:p>
            <w:pPr>
              <w:pStyle w:val="0"/>
              <w:jc w:val="center"/>
            </w:pPr>
            <w:r>
              <w:rPr>
                <w:sz w:val="24"/>
              </w:rPr>
              <w:t xml:space="preserve">Государственное автономное общеобразовательное учреждение Тюменской области "Физико-математическая школа"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769.</w:t>
            </w:r>
          </w:p>
        </w:tc>
        <w:tc>
          <w:tcPr>
            <w:tcW w:w="2551" w:type="dxa"/>
            <w:vMerge w:val="restart"/>
          </w:tcPr>
          <w:p>
            <w:pPr>
              <w:pStyle w:val="0"/>
              <w:jc w:val="center"/>
            </w:pPr>
            <w:r>
              <w:rPr>
                <w:sz w:val="24"/>
              </w:rPr>
              <w:t xml:space="preserve">Учебно-научные школы "Дистанциум" ФГАОУ ВО "Тюменский государственный университет"</w:t>
            </w:r>
          </w:p>
        </w:tc>
        <w:tc>
          <w:tcPr>
            <w:tcW w:w="3118" w:type="dxa"/>
            <w:vMerge w:val="restart"/>
          </w:tcPr>
          <w:p>
            <w:pPr>
              <w:pStyle w:val="0"/>
              <w:jc w:val="center"/>
            </w:pPr>
            <w:r>
              <w:rPr>
                <w:sz w:val="24"/>
              </w:rPr>
              <w:t xml:space="preserve">Федеральное государственное автономное образовательное учреждение высшего образования "Тюменский государственный университет"</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Гуманитарный профиль; Инженерный профиль; Бизнес-проектирование; Социальное проектирование; Физико-математический профиль</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"IT-Технологии"; Естественно-научный профиль</w:t>
            </w:r>
          </w:p>
        </w:tc>
        <w:tc>
          <w:tcPr>
            <w:tcW w:w="1757" w:type="dxa"/>
          </w:tcPr>
          <w:p>
            <w:pPr>
              <w:pStyle w:val="0"/>
              <w:jc w:val="center"/>
            </w:pPr>
            <w:r>
              <w:rPr>
                <w:sz w:val="24"/>
              </w:rPr>
              <w:t xml:space="preserve">Не установлен</w:t>
            </w:r>
          </w:p>
        </w:tc>
      </w:tr>
      <w:tr>
        <w:tc>
          <w:tcPr>
            <w:tcW w:w="623" w:type="dxa"/>
            <w:vMerge w:val="restart"/>
          </w:tcPr>
          <w:p>
            <w:pPr>
              <w:pStyle w:val="0"/>
            </w:pPr>
            <w:r>
              <w:rPr>
                <w:sz w:val="24"/>
              </w:rPr>
              <w:t xml:space="preserve">770.</w:t>
            </w:r>
          </w:p>
        </w:tc>
        <w:tc>
          <w:tcPr>
            <w:tcW w:w="2551" w:type="dxa"/>
            <w:vMerge w:val="restart"/>
          </w:tcPr>
          <w:p>
            <w:pPr>
              <w:pStyle w:val="0"/>
              <w:jc w:val="center"/>
            </w:pPr>
            <w:r>
              <w:rPr>
                <w:sz w:val="24"/>
              </w:rPr>
              <w:t xml:space="preserve">Фестиваль молодежной журналистики "Таймкод"</w:t>
            </w:r>
          </w:p>
        </w:tc>
        <w:tc>
          <w:tcPr>
            <w:tcW w:w="3118" w:type="dxa"/>
            <w:vMerge w:val="restart"/>
          </w:tcPr>
          <w:p>
            <w:pPr>
              <w:pStyle w:val="0"/>
              <w:jc w:val="center"/>
            </w:pPr>
            <w:r>
              <w:rPr>
                <w:sz w:val="24"/>
              </w:rPr>
              <w:t xml:space="preserve">Государственное автономное нетиповое образовательное учреждение Свердловской области "Дворец молодежи"</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Видео</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Текст</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Молодежное издание; Фото; Новые медиа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771.</w:t>
            </w:r>
          </w:p>
        </w:tc>
        <w:tc>
          <w:tcPr>
            <w:tcW w:w="2551" w:type="dxa"/>
          </w:tcPr>
          <w:p>
            <w:pPr>
              <w:pStyle w:val="0"/>
              <w:jc w:val="center"/>
            </w:pPr>
            <w:r>
              <w:rPr>
                <w:sz w:val="24"/>
              </w:rPr>
              <w:t xml:space="preserve">Фестиваль технического творчества "КВАНТ-ИН"</w:t>
            </w:r>
          </w:p>
        </w:tc>
        <w:tc>
          <w:tcPr>
            <w:tcW w:w="3118" w:type="dxa"/>
          </w:tcPr>
          <w:p>
            <w:pPr>
              <w:pStyle w:val="0"/>
              <w:jc w:val="center"/>
            </w:pPr>
            <w:r>
              <w:rPr>
                <w:sz w:val="24"/>
              </w:rPr>
              <w:t xml:space="preserve">Государственное автономное образовательное учреждение дополнительного профессионального образования "Институт развития образования Сахалинской области" имени Заслуженного учителя Российской Федерации В.Д. Гуревича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Техническое и инженерное творчество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772.</w:t>
            </w:r>
          </w:p>
        </w:tc>
        <w:tc>
          <w:tcPr>
            <w:tcW w:w="2551" w:type="dxa"/>
          </w:tcPr>
          <w:p>
            <w:pPr>
              <w:pStyle w:val="0"/>
              <w:jc w:val="center"/>
            </w:pPr>
            <w:r>
              <w:rPr>
                <w:sz w:val="24"/>
              </w:rPr>
              <w:t xml:space="preserve">Фестиваль-конкурс "День Русского языка - Пушкинский день России"</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Русский язык, литература</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773.</w:t>
            </w:r>
          </w:p>
        </w:tc>
        <w:tc>
          <w:tcPr>
            <w:tcW w:w="2551" w:type="dxa"/>
            <w:vMerge w:val="restart"/>
          </w:tcPr>
          <w:p>
            <w:pPr>
              <w:pStyle w:val="0"/>
              <w:jc w:val="center"/>
            </w:pPr>
            <w:r>
              <w:rPr>
                <w:sz w:val="24"/>
              </w:rPr>
              <w:t xml:space="preserve">Физико-математическая олимпиада МИЭТ</w:t>
            </w:r>
          </w:p>
        </w:tc>
        <w:tc>
          <w:tcPr>
            <w:tcW w:w="3118" w:type="dxa"/>
            <w:vMerge w:val="restart"/>
          </w:tcPr>
          <w:p>
            <w:pPr>
              <w:pStyle w:val="0"/>
              <w:jc w:val="center"/>
            </w:pPr>
            <w:r>
              <w:rPr>
                <w:sz w:val="24"/>
              </w:rPr>
              <w:t xml:space="preserve">Федеральное государственное автономное образовательное учреждение высшего образования "Национальный исследовательский университет "Московский институт электронной техники"</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Математика</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Физика</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774.</w:t>
            </w:r>
          </w:p>
        </w:tc>
        <w:tc>
          <w:tcPr>
            <w:tcW w:w="2551" w:type="dxa"/>
          </w:tcPr>
          <w:p>
            <w:pPr>
              <w:pStyle w:val="0"/>
              <w:jc w:val="center"/>
            </w:pPr>
            <w:r>
              <w:rPr>
                <w:sz w:val="24"/>
              </w:rPr>
              <w:t xml:space="preserve">Финальное Первенство Ханты-Мансийского автономного округа - Югры по боксу среди юношей 13 - 14 лет, в зачет VII Спартакиады Ханты-Мансийского автономного округа - Югры "Спортивные таланты Югры"</w:t>
            </w:r>
          </w:p>
        </w:tc>
        <w:tc>
          <w:tcPr>
            <w:tcW w:w="3118" w:type="dxa"/>
          </w:tcPr>
          <w:p>
            <w:pPr>
              <w:pStyle w:val="0"/>
              <w:jc w:val="center"/>
            </w:pPr>
            <w:r>
              <w:rPr>
                <w:sz w:val="24"/>
              </w:rPr>
              <w:t xml:space="preserve">Бюджетное учреждение Ханты-Мансийского автономного округа - Югры "Центр спортивной подготовки сборных команд Югры"</w:t>
            </w:r>
          </w:p>
        </w:tc>
        <w:tc>
          <w:tcPr>
            <w:tcW w:w="1701" w:type="dxa"/>
          </w:tcPr>
          <w:p>
            <w:pPr>
              <w:pStyle w:val="0"/>
              <w:jc w:val="center"/>
            </w:pPr>
            <w:r>
              <w:rPr>
                <w:sz w:val="24"/>
              </w:rPr>
              <w:t xml:space="preserve">Физическая культура и спорт</w:t>
            </w:r>
          </w:p>
        </w:tc>
        <w:tc>
          <w:tcPr>
            <w:tcW w:w="3835" w:type="dxa"/>
          </w:tcPr>
          <w:p>
            <w:pPr>
              <w:pStyle w:val="0"/>
              <w:jc w:val="center"/>
            </w:pPr>
            <w:r>
              <w:rPr>
                <w:sz w:val="24"/>
              </w:rPr>
              <w:t xml:space="preserve">Бокс</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775.</w:t>
            </w:r>
          </w:p>
        </w:tc>
        <w:tc>
          <w:tcPr>
            <w:tcW w:w="2551" w:type="dxa"/>
          </w:tcPr>
          <w:p>
            <w:pPr>
              <w:pStyle w:val="0"/>
              <w:jc w:val="center"/>
            </w:pPr>
            <w:r>
              <w:rPr>
                <w:sz w:val="24"/>
              </w:rPr>
              <w:t xml:space="preserve">Финальное Первенство Ханты-Мансийского автономного округа - Югры по плаванию "Веселый дельфин" среди юношей и девушек 11 - 13 лет</w:t>
            </w:r>
          </w:p>
        </w:tc>
        <w:tc>
          <w:tcPr>
            <w:tcW w:w="3118" w:type="dxa"/>
          </w:tcPr>
          <w:p>
            <w:pPr>
              <w:pStyle w:val="0"/>
              <w:jc w:val="center"/>
            </w:pPr>
            <w:r>
              <w:rPr>
                <w:sz w:val="24"/>
              </w:rPr>
              <w:t xml:space="preserve">Бюджетное учреждение Ханты-Мансийского автономного округа - Югры "Центр спортивной подготовки сборных команд Югры"</w:t>
            </w:r>
          </w:p>
        </w:tc>
        <w:tc>
          <w:tcPr>
            <w:tcW w:w="1701" w:type="dxa"/>
          </w:tcPr>
          <w:p>
            <w:pPr>
              <w:pStyle w:val="0"/>
              <w:jc w:val="center"/>
            </w:pPr>
            <w:r>
              <w:rPr>
                <w:sz w:val="24"/>
              </w:rPr>
              <w:t xml:space="preserve">Физическая культура и спорт</w:t>
            </w:r>
          </w:p>
        </w:tc>
        <w:tc>
          <w:tcPr>
            <w:tcW w:w="3835" w:type="dxa"/>
          </w:tcPr>
          <w:p>
            <w:pPr>
              <w:pStyle w:val="0"/>
              <w:jc w:val="center"/>
            </w:pPr>
            <w:r>
              <w:rPr>
                <w:sz w:val="24"/>
              </w:rPr>
              <w:t xml:space="preserve">Плавание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776.</w:t>
            </w:r>
          </w:p>
        </w:tc>
        <w:tc>
          <w:tcPr>
            <w:tcW w:w="2551" w:type="dxa"/>
          </w:tcPr>
          <w:p>
            <w:pPr>
              <w:pStyle w:val="0"/>
              <w:jc w:val="center"/>
            </w:pPr>
            <w:r>
              <w:rPr>
                <w:sz w:val="24"/>
              </w:rPr>
              <w:t xml:space="preserve">X Международный математический конкурс GS Group для старшеклассников из нестоличных городов "Я Решаю!"</w:t>
            </w:r>
          </w:p>
        </w:tc>
        <w:tc>
          <w:tcPr>
            <w:tcW w:w="3118" w:type="dxa"/>
          </w:tcPr>
          <w:p>
            <w:pPr>
              <w:pStyle w:val="0"/>
              <w:jc w:val="center"/>
            </w:pPr>
            <w:r>
              <w:rPr>
                <w:sz w:val="24"/>
              </w:rPr>
              <w:t xml:space="preserve">Акционерное общество "Концерн "Инновационные технологии"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Прикладная математика и информатика</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777.</w:t>
            </w:r>
          </w:p>
        </w:tc>
        <w:tc>
          <w:tcPr>
            <w:tcW w:w="2551" w:type="dxa"/>
            <w:vMerge w:val="restart"/>
          </w:tcPr>
          <w:p>
            <w:pPr>
              <w:pStyle w:val="0"/>
              <w:jc w:val="center"/>
            </w:pPr>
            <w:r>
              <w:rPr>
                <w:sz w:val="24"/>
              </w:rPr>
              <w:t xml:space="preserve">XV Международный конкурс молодежных медиа "ЮнГа+"</w:t>
            </w:r>
          </w:p>
        </w:tc>
        <w:tc>
          <w:tcPr>
            <w:tcW w:w="3118" w:type="dxa"/>
            <w:vMerge w:val="restart"/>
          </w:tcPr>
          <w:p>
            <w:pPr>
              <w:pStyle w:val="0"/>
              <w:jc w:val="center"/>
            </w:pPr>
            <w:r>
              <w:rPr>
                <w:sz w:val="24"/>
              </w:rPr>
              <w:t xml:space="preserve">Федеральное государственное бюджетное образовательное учреждение высшего образования "Челябинский государственный университет"</w:t>
            </w:r>
          </w:p>
        </w:tc>
        <w:tc>
          <w:tcPr>
            <w:tcW w:w="1701" w:type="dxa"/>
            <w:vMerge w:val="restart"/>
          </w:tcPr>
          <w:p>
            <w:pPr>
              <w:pStyle w:val="0"/>
              <w:jc w:val="center"/>
            </w:pPr>
            <w:r>
              <w:rPr>
                <w:sz w:val="24"/>
              </w:rPr>
              <w:t xml:space="preserve">Искусство и культура</w:t>
            </w:r>
          </w:p>
        </w:tc>
        <w:tc>
          <w:tcPr>
            <w:tcW w:w="3835" w:type="dxa"/>
          </w:tcPr>
          <w:p>
            <w:pPr>
              <w:pStyle w:val="0"/>
              <w:jc w:val="center"/>
            </w:pPr>
            <w:r>
              <w:rPr>
                <w:sz w:val="24"/>
              </w:rPr>
              <w:t xml:space="preserve">Журналистика</w:t>
            </w:r>
          </w:p>
        </w:tc>
        <w:tc>
          <w:tcPr>
            <w:tcW w:w="1757" w:type="dxa"/>
          </w:tcPr>
          <w:p>
            <w:pPr>
              <w:pStyle w:val="0"/>
              <w:jc w:val="center"/>
            </w:pPr>
            <w:r>
              <w:rPr>
                <w:sz w:val="24"/>
              </w:rPr>
              <w:t xml:space="preserve">III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Медиакоммуникации</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Социальная реклама</w:t>
            </w:r>
          </w:p>
        </w:tc>
        <w:tc>
          <w:tcPr>
            <w:tcW w:w="1757" w:type="dxa"/>
          </w:tcPr>
          <w:p>
            <w:pPr>
              <w:pStyle w:val="0"/>
              <w:jc w:val="center"/>
            </w:pPr>
            <w:r>
              <w:rPr>
                <w:sz w:val="24"/>
              </w:rPr>
              <w:t xml:space="preserve">II уровень</w:t>
            </w:r>
          </w:p>
        </w:tc>
      </w:tr>
      <w:tr>
        <w:tc>
          <w:tcPr>
            <w:tcW w:w="623" w:type="dxa"/>
          </w:tcPr>
          <w:p>
            <w:pPr>
              <w:pStyle w:val="0"/>
            </w:pPr>
            <w:r>
              <w:rPr>
                <w:sz w:val="24"/>
              </w:rPr>
              <w:t xml:space="preserve">778.</w:t>
            </w:r>
          </w:p>
        </w:tc>
        <w:tc>
          <w:tcPr>
            <w:tcW w:w="2551" w:type="dxa"/>
          </w:tcPr>
          <w:p>
            <w:pPr>
              <w:pStyle w:val="0"/>
              <w:jc w:val="center"/>
            </w:pPr>
            <w:r>
              <w:rPr>
                <w:sz w:val="24"/>
              </w:rPr>
              <w:t xml:space="preserve">XXXI Ежегодный Всероссийский молодежный фестиваль - конкурс любительских театральных коллективов "Театральная завалинка 2024", посвященный юбилеям великих российских литераторов (Пушкин А.С., Лермонтов М.Ю., Гоголь Н.В., Крылов И.А., Ахматова А.А., Зощенко М.М.), победитель конкурса Президентских грантов, трижды победитель конкурса Президентского фонда культурных инициатив, дважды Лауреат Гранта III степени Федеральной </w:t>
            </w:r>
            <w:hyperlink w:history="0" r:id="rId16" w:tooltip="Ссылка на КонсультантПлюс">
              <w:r>
                <w:rPr>
                  <w:sz w:val="24"/>
                  <w:color w:val="0000ff"/>
                </w:rPr>
                <w:t xml:space="preserve">программы</w:t>
              </w:r>
            </w:hyperlink>
            <w:r>
              <w:rPr>
                <w:sz w:val="24"/>
              </w:rPr>
              <w:t xml:space="preserve"> "Молодежь России"</w:t>
            </w:r>
          </w:p>
        </w:tc>
        <w:tc>
          <w:tcPr>
            <w:tcW w:w="3118" w:type="dxa"/>
          </w:tcPr>
          <w:p>
            <w:pPr>
              <w:pStyle w:val="0"/>
              <w:jc w:val="center"/>
            </w:pPr>
            <w:r>
              <w:rPr>
                <w:sz w:val="24"/>
              </w:rPr>
              <w:t xml:space="preserve">Московская областная творческая молодежная общественная организация "Театральная завалинка"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Театральное направление</w:t>
            </w:r>
          </w:p>
        </w:tc>
        <w:tc>
          <w:tcPr>
            <w:tcW w:w="1757" w:type="dxa"/>
          </w:tcPr>
          <w:p>
            <w:pPr>
              <w:pStyle w:val="0"/>
              <w:jc w:val="center"/>
            </w:pPr>
            <w:r>
              <w:rPr>
                <w:sz w:val="24"/>
              </w:rPr>
              <w:t xml:space="preserve">I уровень</w:t>
            </w:r>
          </w:p>
        </w:tc>
      </w:tr>
      <w:tr>
        <w:tc>
          <w:tcPr>
            <w:tcW w:w="623" w:type="dxa"/>
          </w:tcPr>
          <w:p>
            <w:pPr>
              <w:pStyle w:val="0"/>
            </w:pPr>
            <w:r>
              <w:rPr>
                <w:sz w:val="24"/>
              </w:rPr>
              <w:t xml:space="preserve">779.</w:t>
            </w:r>
          </w:p>
        </w:tc>
        <w:tc>
          <w:tcPr>
            <w:tcW w:w="2551" w:type="dxa"/>
          </w:tcPr>
          <w:p>
            <w:pPr>
              <w:pStyle w:val="0"/>
              <w:jc w:val="center"/>
            </w:pPr>
            <w:r>
              <w:rPr>
                <w:sz w:val="24"/>
              </w:rPr>
              <w:t xml:space="preserve">Цикл Всероссийских олимпиад по страноведению "Patriae Studiis"</w:t>
            </w:r>
          </w:p>
        </w:tc>
        <w:tc>
          <w:tcPr>
            <w:tcW w:w="3118" w:type="dxa"/>
          </w:tcPr>
          <w:p>
            <w:pPr>
              <w:pStyle w:val="0"/>
              <w:jc w:val="center"/>
            </w:pPr>
            <w:r>
              <w:rPr>
                <w:sz w:val="24"/>
              </w:rPr>
              <w:t xml:space="preserve">Муниципальное бюджетное учреждение дополнительного профессионального образования "Учебно-методический центр "Коломна"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Иностранные языки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780.</w:t>
            </w:r>
          </w:p>
        </w:tc>
        <w:tc>
          <w:tcPr>
            <w:tcW w:w="2551" w:type="dxa"/>
          </w:tcPr>
          <w:p>
            <w:pPr>
              <w:pStyle w:val="0"/>
              <w:jc w:val="center"/>
            </w:pPr>
            <w:r>
              <w:rPr>
                <w:sz w:val="24"/>
              </w:rPr>
              <w:t xml:space="preserve">Чемпионат исследовательских и проектных работ "Проектирую будущее"</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"Волгоградский государственный аграрный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Инженерно-техническое; Естественнонаучное; Социально-экономическое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781.</w:t>
            </w:r>
          </w:p>
        </w:tc>
        <w:tc>
          <w:tcPr>
            <w:tcW w:w="2551" w:type="dxa"/>
          </w:tcPr>
          <w:p>
            <w:pPr>
              <w:pStyle w:val="0"/>
              <w:jc w:val="center"/>
            </w:pPr>
            <w:r>
              <w:rPr>
                <w:sz w:val="24"/>
              </w:rPr>
              <w:t xml:space="preserve">Чемпионат по робототехнике и STEAM компетенциям</w:t>
            </w:r>
          </w:p>
        </w:tc>
        <w:tc>
          <w:tcPr>
            <w:tcW w:w="3118" w:type="dxa"/>
          </w:tcPr>
          <w:p>
            <w:pPr>
              <w:pStyle w:val="0"/>
              <w:jc w:val="center"/>
            </w:pPr>
            <w:r>
              <w:rPr>
                <w:sz w:val="24"/>
              </w:rPr>
              <w:t xml:space="preserve">Автономная некоммерческая организация "Развитие человеческого капитала"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Научно-техническое творчество; Робототехника; "STEAM-проекты"; Инженерно-технические проекты; Информационные технологии и программирование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782.</w:t>
            </w:r>
          </w:p>
        </w:tc>
        <w:tc>
          <w:tcPr>
            <w:tcW w:w="2551" w:type="dxa"/>
          </w:tcPr>
          <w:p>
            <w:pPr>
              <w:pStyle w:val="0"/>
              <w:jc w:val="center"/>
            </w:pPr>
            <w:r>
              <w:rPr>
                <w:sz w:val="24"/>
              </w:rPr>
              <w:t xml:space="preserve">Чемпионат ЮниорМастерс. Креатив</w:t>
            </w:r>
          </w:p>
        </w:tc>
        <w:tc>
          <w:tcPr>
            <w:tcW w:w="3118" w:type="dxa"/>
          </w:tcPr>
          <w:p>
            <w:pPr>
              <w:pStyle w:val="0"/>
              <w:jc w:val="center"/>
            </w:pPr>
            <w:r>
              <w:rPr>
                <w:sz w:val="24"/>
              </w:rPr>
              <w:t xml:space="preserve">Некоммерческое партнерство "Ассоциация участников рынка артиндустрии"</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Анимация; Керамика; Мобильное кино; Гончарное дело; Модельер-конструктор</w:t>
            </w:r>
          </w:p>
        </w:tc>
        <w:tc>
          <w:tcPr>
            <w:tcW w:w="1757" w:type="dxa"/>
          </w:tcPr>
          <w:p>
            <w:pPr>
              <w:pStyle w:val="0"/>
              <w:jc w:val="center"/>
            </w:pPr>
            <w:r>
              <w:rPr>
                <w:sz w:val="24"/>
              </w:rPr>
              <w:t xml:space="preserve">IV уровень</w:t>
            </w:r>
          </w:p>
        </w:tc>
      </w:tr>
      <w:tr>
        <w:tc>
          <w:tcPr>
            <w:tcW w:w="623" w:type="dxa"/>
            <w:vMerge w:val="restart"/>
          </w:tcPr>
          <w:p>
            <w:pPr>
              <w:pStyle w:val="0"/>
            </w:pPr>
            <w:r>
              <w:rPr>
                <w:sz w:val="24"/>
              </w:rPr>
              <w:t xml:space="preserve">783.</w:t>
            </w:r>
          </w:p>
        </w:tc>
        <w:tc>
          <w:tcPr>
            <w:tcW w:w="2551" w:type="dxa"/>
            <w:vMerge w:val="restart"/>
          </w:tcPr>
          <w:p>
            <w:pPr>
              <w:pStyle w:val="0"/>
              <w:jc w:val="center"/>
            </w:pPr>
            <w:r>
              <w:rPr>
                <w:sz w:val="24"/>
              </w:rPr>
              <w:t xml:space="preserve">Школьная лига Международного инженерного чемпионата "CASE-IN"</w:t>
            </w:r>
          </w:p>
        </w:tc>
        <w:tc>
          <w:tcPr>
            <w:tcW w:w="3118" w:type="dxa"/>
            <w:vMerge w:val="restart"/>
          </w:tcPr>
          <w:p>
            <w:pPr>
              <w:pStyle w:val="0"/>
              <w:jc w:val="center"/>
            </w:pPr>
            <w:r>
              <w:rPr>
                <w:sz w:val="24"/>
              </w:rPr>
              <w:t xml:space="preserve">Благотворительный фонд "Надежная смена"</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Инженерно-техническое направление</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Энергетика (решение кейса)</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784.</w:t>
            </w:r>
          </w:p>
        </w:tc>
        <w:tc>
          <w:tcPr>
            <w:tcW w:w="2551" w:type="dxa"/>
          </w:tcPr>
          <w:p>
            <w:pPr>
              <w:pStyle w:val="0"/>
              <w:jc w:val="center"/>
            </w:pPr>
            <w:r>
              <w:rPr>
                <w:sz w:val="24"/>
              </w:rPr>
              <w:t xml:space="preserve">Школьная секция творческого конкурса "Научно-технические работы и проекты обучающихся образовательных организаций" в рамках XXVIII Международной научно-практической конференции "Решетневские чтения"</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Авиация, космонавтика и ракетостроение; Программные средства и информационные технологии; Инновационная экономика и управление; Биологические науки; Экологическая и техносферная безопасность; Фундаментальные и прикладные проблемы гуманитарных наук; Химия, химические технологии; Мехатроника и робототехника; Математика. Системный анализ; Физика</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785.</w:t>
            </w:r>
          </w:p>
        </w:tc>
        <w:tc>
          <w:tcPr>
            <w:tcW w:w="2551" w:type="dxa"/>
          </w:tcPr>
          <w:p>
            <w:pPr>
              <w:pStyle w:val="0"/>
              <w:jc w:val="center"/>
            </w:pPr>
            <w:r>
              <w:rPr>
                <w:sz w:val="24"/>
              </w:rPr>
              <w:t xml:space="preserve">Школьные олимпиады в КГМУ</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"Курский государственный медицинский университет" Министерства здравоохранения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Биология; Химия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786.</w:t>
            </w:r>
          </w:p>
        </w:tc>
        <w:tc>
          <w:tcPr>
            <w:tcW w:w="2551" w:type="dxa"/>
          </w:tcPr>
          <w:p>
            <w:pPr>
              <w:pStyle w:val="0"/>
              <w:jc w:val="center"/>
            </w:pPr>
            <w:r>
              <w:rPr>
                <w:sz w:val="24"/>
              </w:rPr>
              <w:t xml:space="preserve">Юниорская олимпиада по защите информации Ugra CTF 2025</w:t>
            </w:r>
          </w:p>
        </w:tc>
        <w:tc>
          <w:tcPr>
            <w:tcW w:w="3118" w:type="dxa"/>
          </w:tcPr>
          <w:p>
            <w:pPr>
              <w:pStyle w:val="0"/>
              <w:jc w:val="center"/>
            </w:pPr>
            <w:r>
              <w:rPr>
                <w:sz w:val="24"/>
              </w:rPr>
              <w:t xml:space="preserve">Автономное учреждение Ханты-Мансийского автономного округа - Югры "Югорский научно-исследовательский институт информационных технологий"</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Информационная безопасность</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787.</w:t>
            </w:r>
          </w:p>
        </w:tc>
        <w:tc>
          <w:tcPr>
            <w:tcW w:w="2551" w:type="dxa"/>
          </w:tcPr>
          <w:p>
            <w:pPr>
              <w:pStyle w:val="0"/>
              <w:jc w:val="center"/>
            </w:pPr>
            <w:r>
              <w:rPr>
                <w:sz w:val="24"/>
              </w:rPr>
              <w:t xml:space="preserve">Ярмарка-конкурс "Предпринимай! Фабрика идей"</w:t>
            </w:r>
          </w:p>
        </w:tc>
        <w:tc>
          <w:tcPr>
            <w:tcW w:w="3118" w:type="dxa"/>
          </w:tcPr>
          <w:p>
            <w:pPr>
              <w:pStyle w:val="0"/>
              <w:jc w:val="center"/>
            </w:pPr>
            <w:r>
              <w:rPr>
                <w:sz w:val="24"/>
              </w:rPr>
              <w:t xml:space="preserve">Автономная некоммерческая организация "Развитие человеческого капитала"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Предпринимательство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788.</w:t>
            </w:r>
          </w:p>
        </w:tc>
        <w:tc>
          <w:tcPr>
            <w:tcW w:w="2551" w:type="dxa"/>
          </w:tcPr>
          <w:p>
            <w:pPr>
              <w:pStyle w:val="0"/>
              <w:jc w:val="center"/>
            </w:pPr>
            <w:r>
              <w:rPr>
                <w:sz w:val="24"/>
              </w:rPr>
              <w:t xml:space="preserve">Международный экологический конкурс "Эковызов"</w:t>
            </w:r>
          </w:p>
        </w:tc>
        <w:tc>
          <w:tcPr>
            <w:tcW w:w="3118" w:type="dxa"/>
          </w:tcPr>
          <w:p>
            <w:pPr>
              <w:pStyle w:val="0"/>
              <w:jc w:val="center"/>
            </w:pPr>
            <w:r>
              <w:rPr>
                <w:sz w:val="24"/>
              </w:rPr>
              <w:t xml:space="preserve">Правительство Чеченской Республики, Образовательный Фонд "Талант и успех"</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Экология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789.</w:t>
            </w:r>
          </w:p>
        </w:tc>
        <w:tc>
          <w:tcPr>
            <w:tcW w:w="2551" w:type="dxa"/>
          </w:tcPr>
          <w:p>
            <w:pPr>
              <w:pStyle w:val="0"/>
              <w:jc w:val="center"/>
            </w:pPr>
            <w:r>
              <w:rPr>
                <w:sz w:val="24"/>
              </w:rPr>
              <w:t xml:space="preserve">I Международный конкурс-фестиваль музыкального исполнительства "Симфония добра"</w:t>
            </w:r>
          </w:p>
        </w:tc>
        <w:tc>
          <w:tcPr>
            <w:tcW w:w="3118" w:type="dxa"/>
          </w:tcPr>
          <w:p>
            <w:pPr>
              <w:pStyle w:val="0"/>
              <w:jc w:val="center"/>
            </w:pPr>
            <w:r>
              <w:rPr>
                <w:sz w:val="24"/>
              </w:rPr>
              <w:t xml:space="preserve">Государственное бюджетное образовательное учреждение высшего образования "Высшая школа музыки Республики Саха (Якутия) (институт) имени В.А. Босикова"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Номинации: Фортепиано; Скрипка; Альт; Виолончель; Контрабас; Арфа; Деревянные духовые инструменты: Флейта; Флейта-пикколо; Гобой; Кларнет; Саксофон; Фагот; Медные духовые инструменты: Труба; Валторна; Тромбон; Туба; Ударные инструменты; Академическое пение; Камерный ансамбль (видеоконкурс)</w:t>
            </w:r>
          </w:p>
        </w:tc>
        <w:tc>
          <w:tcPr>
            <w:tcW w:w="1757" w:type="dxa"/>
          </w:tcPr>
          <w:p>
            <w:pPr>
              <w:pStyle w:val="0"/>
              <w:jc w:val="center"/>
            </w:pPr>
            <w:r>
              <w:rPr>
                <w:sz w:val="24"/>
              </w:rPr>
              <w:t xml:space="preserve">Не установлен. Проводится впервые</w:t>
            </w:r>
          </w:p>
        </w:tc>
      </w:tr>
      <w:tr>
        <w:tc>
          <w:tcPr>
            <w:tcW w:w="623" w:type="dxa"/>
          </w:tcPr>
          <w:p>
            <w:pPr>
              <w:pStyle w:val="0"/>
            </w:pPr>
            <w:r>
              <w:rPr>
                <w:sz w:val="24"/>
              </w:rPr>
              <w:t xml:space="preserve">790.</w:t>
            </w:r>
          </w:p>
        </w:tc>
        <w:tc>
          <w:tcPr>
            <w:tcW w:w="2551" w:type="dxa"/>
          </w:tcPr>
          <w:p>
            <w:pPr>
              <w:pStyle w:val="0"/>
              <w:jc w:val="center"/>
            </w:pPr>
            <w:r>
              <w:rPr>
                <w:sz w:val="24"/>
              </w:rPr>
              <w:t xml:space="preserve">Олимпиада Президентской академии для учащихся организаций СПО по финансовой грамотности "МоиФинансы"</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Финансовая грамотность</w:t>
            </w:r>
          </w:p>
        </w:tc>
        <w:tc>
          <w:tcPr>
            <w:tcW w:w="1757" w:type="dxa"/>
          </w:tcPr>
          <w:p>
            <w:pPr>
              <w:pStyle w:val="0"/>
              <w:jc w:val="center"/>
            </w:pPr>
            <w:r>
              <w:rPr>
                <w:sz w:val="24"/>
              </w:rPr>
              <w:t xml:space="preserve">Не установлен. Проводится впервые</w:t>
            </w:r>
          </w:p>
        </w:tc>
      </w:tr>
      <w:tr>
        <w:tc>
          <w:tcPr>
            <w:tcW w:w="623" w:type="dxa"/>
          </w:tcPr>
          <w:p>
            <w:pPr>
              <w:pStyle w:val="0"/>
            </w:pPr>
            <w:r>
              <w:rPr>
                <w:sz w:val="24"/>
              </w:rPr>
              <w:t xml:space="preserve">791.</w:t>
            </w:r>
          </w:p>
        </w:tc>
        <w:tc>
          <w:tcPr>
            <w:tcW w:w="2551" w:type="dxa"/>
          </w:tcPr>
          <w:p>
            <w:pPr>
              <w:pStyle w:val="0"/>
              <w:jc w:val="center"/>
            </w:pPr>
            <w:r>
              <w:rPr>
                <w:sz w:val="24"/>
              </w:rPr>
              <w:t xml:space="preserve">Международная олимпиада по гуманитарным и общественным наукам школьников стран СНГ</w:t>
            </w:r>
          </w:p>
        </w:tc>
        <w:tc>
          <w:tcPr>
            <w:tcW w:w="3118" w:type="dxa"/>
          </w:tcPr>
          <w:p>
            <w:pPr>
              <w:pStyle w:val="0"/>
              <w:jc w:val="center"/>
            </w:pPr>
            <w:r>
              <w:rPr>
                <w:sz w:val="24"/>
              </w:rPr>
              <w:t xml:space="preserve">Секретариат Совета Межпарламентской ассамблеи Содружества Независимых Государств (МПА СНГ)</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Комплекс гуманитарных и общественных наук</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792.</w:t>
            </w:r>
          </w:p>
        </w:tc>
        <w:tc>
          <w:tcPr>
            <w:tcW w:w="2551" w:type="dxa"/>
          </w:tcPr>
          <w:p>
            <w:pPr>
              <w:pStyle w:val="0"/>
              <w:jc w:val="center"/>
            </w:pPr>
            <w:r>
              <w:rPr>
                <w:sz w:val="24"/>
              </w:rPr>
              <w:t xml:space="preserve">Всероссийский конкурс на лучшую научную работу студентов и школьников по гуманитарным наукам "Веление времени"</w:t>
            </w:r>
          </w:p>
        </w:tc>
        <w:tc>
          <w:tcPr>
            <w:tcW w:w="3118" w:type="dxa"/>
          </w:tcPr>
          <w:p>
            <w:pPr>
              <w:pStyle w:val="0"/>
              <w:jc w:val="center"/>
            </w:pPr>
            <w:r>
              <w:rPr>
                <w:sz w:val="24"/>
              </w:rPr>
              <w:t xml:space="preserve">Общероссийская общественная организация "Национальная система развития научной, творческой и инновационной деятельности молодежи России "Интеграция"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История; Философия; Этнография; Культурология; Искусствоведение; Педагогика; Психология; Социология; Лингвистика; Литературоведение; Политология; История государства и права; Конституционное право (в том числе зарубежных стран); Избирательное право; Гражданское право; Муниципальное право; Право интеллектуальной собственности; Семейное право; Трудовое право; Уголовное право; Бизнес-планирование; Бухгалтерский учет и аудит; Маркетинг; Менеджмент; Налоги; Предпринимательство; Страхование; Управление качеством; Управление персоналом; Хозяйственное право; Экономика предприятия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793.</w:t>
            </w:r>
          </w:p>
        </w:tc>
        <w:tc>
          <w:tcPr>
            <w:tcW w:w="2551" w:type="dxa"/>
          </w:tcPr>
          <w:p>
            <w:pPr>
              <w:pStyle w:val="0"/>
              <w:jc w:val="center"/>
            </w:pPr>
            <w:r>
              <w:rPr>
                <w:sz w:val="24"/>
              </w:rPr>
              <w:t xml:space="preserve">Всероссийский конкурс аудио- и видеоподкастов "Расскажи о России: герой нашего времени"</w:t>
            </w:r>
          </w:p>
        </w:tc>
        <w:tc>
          <w:tcPr>
            <w:tcW w:w="3118" w:type="dxa"/>
          </w:tcPr>
          <w:p>
            <w:pPr>
              <w:pStyle w:val="0"/>
              <w:jc w:val="center"/>
            </w:pPr>
            <w:r>
              <w:rPr>
                <w:sz w:val="24"/>
              </w:rPr>
              <w:t xml:space="preserve">Автономная некоммерческая организация "Информационно-ресурсный Центр "Наше достояние"</w:t>
            </w:r>
          </w:p>
        </w:tc>
        <w:tc>
          <w:tcPr>
            <w:tcW w:w="1701" w:type="dxa"/>
          </w:tcPr>
          <w:p>
            <w:pPr>
              <w:pStyle w:val="0"/>
              <w:jc w:val="center"/>
            </w:pPr>
            <w:r>
              <w:rPr>
                <w:sz w:val="24"/>
              </w:rPr>
              <w:t xml:space="preserve">Иное</w:t>
            </w:r>
          </w:p>
        </w:tc>
        <w:tc>
          <w:tcPr>
            <w:tcW w:w="3835" w:type="dxa"/>
          </w:tcPr>
          <w:p>
            <w:pPr>
              <w:pStyle w:val="0"/>
              <w:jc w:val="center"/>
            </w:pPr>
            <w:r>
              <w:rPr>
                <w:sz w:val="24"/>
              </w:rPr>
              <w:t xml:space="preserve">Аудиоподкасты; Видеоподкасты</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794.</w:t>
            </w:r>
          </w:p>
        </w:tc>
        <w:tc>
          <w:tcPr>
            <w:tcW w:w="2551" w:type="dxa"/>
          </w:tcPr>
          <w:p>
            <w:pPr>
              <w:pStyle w:val="0"/>
              <w:jc w:val="center"/>
            </w:pPr>
            <w:r>
              <w:rPr>
                <w:sz w:val="24"/>
              </w:rPr>
              <w:t xml:space="preserve">X Всероссийский патриотический конкурс "Сыны и Дочери Отечества"</w:t>
            </w:r>
          </w:p>
        </w:tc>
        <w:tc>
          <w:tcPr>
            <w:tcW w:w="3118" w:type="dxa"/>
          </w:tcPr>
          <w:p>
            <w:pPr>
              <w:pStyle w:val="0"/>
              <w:jc w:val="center"/>
            </w:pPr>
            <w:r>
              <w:rPr>
                <w:sz w:val="24"/>
              </w:rPr>
              <w:t xml:space="preserve">Автономная некоммерческая организация "Центр патриотического воспитания и гражданских инициатив "Сыны и Дочери Отечества"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Художественное слово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795.</w:t>
            </w:r>
          </w:p>
        </w:tc>
        <w:tc>
          <w:tcPr>
            <w:tcW w:w="2551" w:type="dxa"/>
          </w:tcPr>
          <w:p>
            <w:pPr>
              <w:pStyle w:val="0"/>
              <w:jc w:val="center"/>
            </w:pPr>
            <w:r>
              <w:rPr>
                <w:sz w:val="24"/>
              </w:rPr>
              <w:t xml:space="preserve">Всероссийский конкурс детско-юношеского художественного творчества "Точка начала"</w:t>
            </w:r>
          </w:p>
        </w:tc>
        <w:tc>
          <w:tcPr>
            <w:tcW w:w="3118" w:type="dxa"/>
          </w:tcPr>
          <w:p>
            <w:pPr>
              <w:pStyle w:val="0"/>
              <w:jc w:val="center"/>
            </w:pPr>
            <w:r>
              <w:rPr>
                <w:sz w:val="24"/>
              </w:rPr>
              <w:t xml:space="preserve">Автономная некоммерческая организация дополнительного образования "Образовательный центр "Оранжевое Чудо"</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Изобразительное искусство (Живопись; Графика)</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796.</w:t>
            </w:r>
          </w:p>
        </w:tc>
        <w:tc>
          <w:tcPr>
            <w:tcW w:w="2551" w:type="dxa"/>
          </w:tcPr>
          <w:p>
            <w:pPr>
              <w:pStyle w:val="0"/>
              <w:jc w:val="center"/>
            </w:pPr>
            <w:r>
              <w:rPr>
                <w:sz w:val="24"/>
              </w:rPr>
              <w:t xml:space="preserve">Дополнительная общеразвивающая программа социально-гуманитарной направленности "Литературное творчество"</w:t>
            </w:r>
          </w:p>
        </w:tc>
        <w:tc>
          <w:tcPr>
            <w:tcW w:w="3118" w:type="dxa"/>
          </w:tcPr>
          <w:p>
            <w:pPr>
              <w:pStyle w:val="0"/>
              <w:jc w:val="center"/>
            </w:pPr>
            <w:r>
              <w:rPr>
                <w:sz w:val="24"/>
              </w:rPr>
              <w:t xml:space="preserve">Автономная некоммерческая просветительская организация в области естествознания и высоких технологий "Школьная лига"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Литературное творчество</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797.</w:t>
            </w:r>
          </w:p>
        </w:tc>
        <w:tc>
          <w:tcPr>
            <w:tcW w:w="2551" w:type="dxa"/>
            <w:vMerge w:val="restart"/>
          </w:tcPr>
          <w:p>
            <w:pPr>
              <w:pStyle w:val="0"/>
              <w:jc w:val="center"/>
            </w:pPr>
            <w:r>
              <w:rPr>
                <w:sz w:val="24"/>
              </w:rPr>
              <w:t xml:space="preserve">IX Всероссийский фестиваль-конкурс детского творчества "Диалог искусств"</w:t>
            </w:r>
          </w:p>
        </w:tc>
        <w:tc>
          <w:tcPr>
            <w:tcW w:w="3118" w:type="dxa"/>
            <w:vMerge w:val="restart"/>
          </w:tcPr>
          <w:p>
            <w:pPr>
              <w:pStyle w:val="0"/>
              <w:jc w:val="center"/>
            </w:pPr>
            <w:r>
              <w:rPr>
                <w:sz w:val="24"/>
              </w:rPr>
              <w:t xml:space="preserve">Автономно некоммерческая организация дополнительного профессионального образования "Методический центр "Свирель"</w:t>
            </w:r>
          </w:p>
        </w:tc>
        <w:tc>
          <w:tcPr>
            <w:tcW w:w="1701" w:type="dxa"/>
            <w:vMerge w:val="restart"/>
          </w:tcPr>
          <w:p>
            <w:pPr>
              <w:pStyle w:val="0"/>
              <w:jc w:val="center"/>
            </w:pPr>
            <w:r>
              <w:rPr>
                <w:sz w:val="24"/>
              </w:rPr>
              <w:t xml:space="preserve">Искусство и культура</w:t>
            </w:r>
          </w:p>
        </w:tc>
        <w:tc>
          <w:tcPr>
            <w:tcW w:w="3835" w:type="dxa"/>
          </w:tcPr>
          <w:p>
            <w:pPr>
              <w:pStyle w:val="0"/>
              <w:jc w:val="center"/>
            </w:pPr>
            <w:r>
              <w:rPr>
                <w:sz w:val="24"/>
              </w:rPr>
              <w:t xml:space="preserve">Музыкальное искусство (Конкурс инструментального музицирования "Играй, Свирель!"; Конкурс хоровых коллективов и сольного пения "Обо всем мы поем..."); Изобразительное искусство (Конкурс изобразительного творчества "Я вижу мир: мир нашему дому"); Театральное искусство (Конкурс театрального творчества "Театр и дети"); Литературное творчество (Конкурс художественное слово "Выразительное чтение")</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Дизайн (Конкурс дизайн проектов "Стиль"); Хореографическое искусство (Конкурс хореографического искусства "В мире танца"); Художественное творчество (Конкурс видеофильмов и мультфильмов "В кадре"); Конкурс "Музей и дети"; Конкурс "Педагогические идеи"</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798.</w:t>
            </w:r>
          </w:p>
        </w:tc>
        <w:tc>
          <w:tcPr>
            <w:tcW w:w="2551" w:type="dxa"/>
          </w:tcPr>
          <w:p>
            <w:pPr>
              <w:pStyle w:val="0"/>
              <w:jc w:val="center"/>
            </w:pPr>
            <w:r>
              <w:rPr>
                <w:sz w:val="24"/>
              </w:rPr>
              <w:t xml:space="preserve">Летний Фестиваль Всероссийского физкультурно-спортивного комплекса "Готов к труду и обороне" среди всех категорий населения Курской области</w:t>
            </w:r>
          </w:p>
        </w:tc>
        <w:tc>
          <w:tcPr>
            <w:tcW w:w="3118" w:type="dxa"/>
          </w:tcPr>
          <w:p>
            <w:pPr>
              <w:pStyle w:val="0"/>
              <w:jc w:val="center"/>
            </w:pPr>
            <w:r>
              <w:rPr>
                <w:sz w:val="24"/>
              </w:rPr>
              <w:t xml:space="preserve">Автономное учреждение Курской области "Управление по организации и проведению спортивных мероприятий"</w:t>
            </w:r>
          </w:p>
        </w:tc>
        <w:tc>
          <w:tcPr>
            <w:tcW w:w="1701" w:type="dxa"/>
          </w:tcPr>
          <w:p>
            <w:pPr>
              <w:pStyle w:val="0"/>
              <w:jc w:val="center"/>
            </w:pPr>
            <w:r>
              <w:rPr>
                <w:sz w:val="24"/>
              </w:rPr>
              <w:t xml:space="preserve">Физическая культура и спорт</w:t>
            </w:r>
          </w:p>
        </w:tc>
        <w:tc>
          <w:tcPr>
            <w:tcW w:w="3835" w:type="dxa"/>
          </w:tcPr>
          <w:p>
            <w:pPr>
              <w:pStyle w:val="0"/>
              <w:jc w:val="center"/>
            </w:pPr>
            <w:r>
              <w:rPr>
                <w:sz w:val="24"/>
              </w:rPr>
              <w:t xml:space="preserve">Физкультурно-спортивный комплекс "Готов к труду и обороне"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799.</w:t>
            </w:r>
          </w:p>
        </w:tc>
        <w:tc>
          <w:tcPr>
            <w:tcW w:w="2551" w:type="dxa"/>
          </w:tcPr>
          <w:p>
            <w:pPr>
              <w:pStyle w:val="0"/>
              <w:jc w:val="center"/>
            </w:pPr>
            <w:r>
              <w:rPr>
                <w:sz w:val="24"/>
              </w:rPr>
              <w:t xml:space="preserve">Фестиваль Всероссийского физкультурно-спортивного комплекса "Готов к труду и обороне" среди школьников 8 - 11 лет Ханты-Мансийского автономного округа - Югры</w:t>
            </w:r>
          </w:p>
        </w:tc>
        <w:tc>
          <w:tcPr>
            <w:tcW w:w="3118" w:type="dxa"/>
          </w:tcPr>
          <w:p>
            <w:pPr>
              <w:pStyle w:val="0"/>
              <w:jc w:val="center"/>
            </w:pPr>
            <w:r>
              <w:rPr>
                <w:sz w:val="24"/>
              </w:rPr>
              <w:t xml:space="preserve">Автономное профессиональное образовательное учреждение Ханты-Мансийского автономного округа - Югры "Югорский колледж-интернат олимпийского резерва"</w:t>
            </w:r>
          </w:p>
        </w:tc>
        <w:tc>
          <w:tcPr>
            <w:tcW w:w="1701" w:type="dxa"/>
          </w:tcPr>
          <w:p>
            <w:pPr>
              <w:pStyle w:val="0"/>
              <w:jc w:val="center"/>
            </w:pPr>
            <w:r>
              <w:rPr>
                <w:sz w:val="24"/>
              </w:rPr>
              <w:t xml:space="preserve">Физическая культура и спорт</w:t>
            </w:r>
          </w:p>
        </w:tc>
        <w:tc>
          <w:tcPr>
            <w:tcW w:w="3835" w:type="dxa"/>
          </w:tcPr>
          <w:p>
            <w:pPr>
              <w:pStyle w:val="0"/>
              <w:jc w:val="center"/>
            </w:pPr>
            <w:r>
              <w:rPr>
                <w:sz w:val="24"/>
              </w:rPr>
              <w:t xml:space="preserve">Физкультурно-спортивный комплекс "Готов к труду и обороне"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800.</w:t>
            </w:r>
          </w:p>
        </w:tc>
        <w:tc>
          <w:tcPr>
            <w:tcW w:w="2551" w:type="dxa"/>
          </w:tcPr>
          <w:p>
            <w:pPr>
              <w:pStyle w:val="0"/>
              <w:jc w:val="center"/>
            </w:pPr>
            <w:r>
              <w:rPr>
                <w:sz w:val="24"/>
              </w:rPr>
              <w:t xml:space="preserve">Олимпиада профессионального мастерства по юриспруденции</w:t>
            </w:r>
          </w:p>
        </w:tc>
        <w:tc>
          <w:tcPr>
            <w:tcW w:w="3118" w:type="dxa"/>
          </w:tcPr>
          <w:p>
            <w:pPr>
              <w:pStyle w:val="0"/>
              <w:jc w:val="center"/>
            </w:pPr>
            <w:r>
              <w:rPr>
                <w:sz w:val="24"/>
              </w:rPr>
              <w:t xml:space="preserve">Государственное автономное профессиональное образовательное учреждение Московской области "Подмосковный колледж "Энергия"</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Юриспруденция</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801.</w:t>
            </w:r>
          </w:p>
        </w:tc>
        <w:tc>
          <w:tcPr>
            <w:tcW w:w="2551" w:type="dxa"/>
          </w:tcPr>
          <w:p>
            <w:pPr>
              <w:pStyle w:val="0"/>
              <w:jc w:val="center"/>
            </w:pPr>
            <w:r>
              <w:rPr>
                <w:sz w:val="24"/>
              </w:rPr>
              <w:t xml:space="preserve">Конкурс технического творчества с международным участием "Корабль мечты"</w:t>
            </w:r>
          </w:p>
        </w:tc>
        <w:tc>
          <w:tcPr>
            <w:tcW w:w="3118" w:type="dxa"/>
          </w:tcPr>
          <w:p>
            <w:pPr>
              <w:pStyle w:val="0"/>
              <w:jc w:val="center"/>
            </w:pPr>
            <w:r>
              <w:rPr>
                <w:sz w:val="24"/>
              </w:rPr>
              <w:t xml:space="preserve">Государственное бюджетное учреждение дополнительного образования "Школа космонавтики им. Р.В. Комаева"</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Техническое творчество</w:t>
            </w:r>
          </w:p>
        </w:tc>
        <w:tc>
          <w:tcPr>
            <w:tcW w:w="1757" w:type="dxa"/>
          </w:tcPr>
          <w:p>
            <w:pPr>
              <w:pStyle w:val="0"/>
              <w:jc w:val="center"/>
            </w:pPr>
            <w:r>
              <w:rPr>
                <w:sz w:val="24"/>
              </w:rPr>
              <w:t xml:space="preserve">IV уровень</w:t>
            </w:r>
          </w:p>
        </w:tc>
      </w:tr>
      <w:tr>
        <w:tc>
          <w:tcPr>
            <w:tcW w:w="623" w:type="dxa"/>
          </w:tcPr>
          <w:p>
            <w:pPr>
              <w:pStyle w:val="0"/>
            </w:pPr>
            <w:r>
              <w:rPr>
                <w:sz w:val="24"/>
              </w:rPr>
              <w:t xml:space="preserve">802.</w:t>
            </w:r>
          </w:p>
        </w:tc>
        <w:tc>
          <w:tcPr>
            <w:tcW w:w="2551" w:type="dxa"/>
          </w:tcPr>
          <w:p>
            <w:pPr>
              <w:pStyle w:val="0"/>
              <w:jc w:val="center"/>
            </w:pPr>
            <w:r>
              <w:rPr>
                <w:sz w:val="24"/>
              </w:rPr>
              <w:t xml:space="preserve">XI Республиканская открытая полевая олимпиада юных геологов</w:t>
            </w:r>
          </w:p>
        </w:tc>
        <w:tc>
          <w:tcPr>
            <w:tcW w:w="3118" w:type="dxa"/>
          </w:tcPr>
          <w:p>
            <w:pPr>
              <w:pStyle w:val="0"/>
              <w:jc w:val="center"/>
            </w:pPr>
            <w:r>
              <w:rPr>
                <w:sz w:val="24"/>
              </w:rPr>
              <w:t xml:space="preserve">Государственное автономное образовательное учреждение "Республиканский олимпиадный центр" Министерства образования и науки Республики Татарстан</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Геология</w:t>
            </w:r>
          </w:p>
        </w:tc>
        <w:tc>
          <w:tcPr>
            <w:tcW w:w="1757" w:type="dxa"/>
          </w:tcPr>
          <w:p>
            <w:pPr>
              <w:pStyle w:val="0"/>
              <w:jc w:val="center"/>
            </w:pPr>
            <w:r>
              <w:rPr>
                <w:sz w:val="24"/>
              </w:rPr>
              <w:t xml:space="preserve">IV уровень</w:t>
            </w:r>
          </w:p>
        </w:tc>
      </w:tr>
      <w:tr>
        <w:tc>
          <w:tcPr>
            <w:tcW w:w="623" w:type="dxa"/>
          </w:tcPr>
          <w:p>
            <w:pPr>
              <w:pStyle w:val="0"/>
            </w:pPr>
            <w:r>
              <w:rPr>
                <w:sz w:val="24"/>
              </w:rPr>
              <w:t xml:space="preserve">803.</w:t>
            </w:r>
          </w:p>
        </w:tc>
        <w:tc>
          <w:tcPr>
            <w:tcW w:w="2551" w:type="dxa"/>
          </w:tcPr>
          <w:p>
            <w:pPr>
              <w:pStyle w:val="0"/>
              <w:jc w:val="center"/>
            </w:pPr>
            <w:r>
              <w:rPr>
                <w:sz w:val="24"/>
              </w:rPr>
              <w:t xml:space="preserve">XVII Фестиваль детских театров моды в рамках XIX Международного фестиваля моды имени Вячеслава Зайцева "Плес на Волге. Льняная палитра"</w:t>
            </w:r>
          </w:p>
        </w:tc>
        <w:tc>
          <w:tcPr>
            <w:tcW w:w="3118" w:type="dxa"/>
          </w:tcPr>
          <w:p>
            <w:pPr>
              <w:pStyle w:val="0"/>
              <w:jc w:val="center"/>
            </w:pPr>
            <w:r>
              <w:rPr>
                <w:sz w:val="24"/>
              </w:rPr>
              <w:t xml:space="preserve">Государственное автономное учреждение дополнительного профессионального образования Ивановской области "Университет непрерывного образования и инноваций"</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Детские и молодежные театры моды (Этношик; Коллекция)</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804.</w:t>
            </w:r>
          </w:p>
        </w:tc>
        <w:tc>
          <w:tcPr>
            <w:tcW w:w="2551" w:type="dxa"/>
          </w:tcPr>
          <w:p>
            <w:pPr>
              <w:pStyle w:val="0"/>
              <w:jc w:val="center"/>
            </w:pPr>
            <w:r>
              <w:rPr>
                <w:sz w:val="24"/>
              </w:rPr>
              <w:t xml:space="preserve">Конкурс прикладных научно-технических проектов по направлениям технологического лидерства, выполняемых детьми и молодежью</w:t>
            </w:r>
          </w:p>
        </w:tc>
        <w:tc>
          <w:tcPr>
            <w:tcW w:w="3118" w:type="dxa"/>
          </w:tcPr>
          <w:p>
            <w:pPr>
              <w:pStyle w:val="0"/>
              <w:jc w:val="center"/>
            </w:pPr>
            <w:r>
              <w:rPr>
                <w:sz w:val="24"/>
              </w:rPr>
              <w:t xml:space="preserve">Краевое государственное автономное учреждение "Красноярский краевой фонд поддержки научной и научно-технической деятельности"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Научно-исследовательская деятельность</w:t>
            </w:r>
          </w:p>
        </w:tc>
        <w:tc>
          <w:tcPr>
            <w:tcW w:w="1757" w:type="dxa"/>
          </w:tcPr>
          <w:p>
            <w:pPr>
              <w:pStyle w:val="0"/>
              <w:jc w:val="center"/>
            </w:pPr>
            <w:r>
              <w:rPr>
                <w:sz w:val="24"/>
              </w:rPr>
              <w:t xml:space="preserve">IV уровень</w:t>
            </w:r>
          </w:p>
        </w:tc>
      </w:tr>
      <w:tr>
        <w:tc>
          <w:tcPr>
            <w:tcW w:w="623" w:type="dxa"/>
          </w:tcPr>
          <w:p>
            <w:pPr>
              <w:pStyle w:val="0"/>
            </w:pPr>
            <w:r>
              <w:rPr>
                <w:sz w:val="24"/>
              </w:rPr>
              <w:t xml:space="preserve">805.</w:t>
            </w:r>
          </w:p>
        </w:tc>
        <w:tc>
          <w:tcPr>
            <w:tcW w:w="2551" w:type="dxa"/>
          </w:tcPr>
          <w:p>
            <w:pPr>
              <w:pStyle w:val="0"/>
              <w:jc w:val="center"/>
            </w:pPr>
            <w:r>
              <w:rPr>
                <w:sz w:val="24"/>
              </w:rPr>
              <w:t xml:space="preserve">I Всероссийский фестиваль - конкурс детей и молодежи "Память сердца", посвященный Году защитника Отечества</w:t>
            </w:r>
          </w:p>
        </w:tc>
        <w:tc>
          <w:tcPr>
            <w:tcW w:w="3118" w:type="dxa"/>
          </w:tcPr>
          <w:p>
            <w:pPr>
              <w:pStyle w:val="0"/>
              <w:jc w:val="center"/>
            </w:pPr>
            <w:r>
              <w:rPr>
                <w:sz w:val="24"/>
              </w:rPr>
              <w:t xml:space="preserve">Муниципальное бюджетное учреждение дополнительного образования Бобровский детско-юношеский центр "Радуга"</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Патриотический танец (сольное или коллективное исполнение); Патриотическая песня (сольное или коллективное исполнение); Художественное слово; Фотография</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806.</w:t>
            </w:r>
          </w:p>
        </w:tc>
        <w:tc>
          <w:tcPr>
            <w:tcW w:w="2551" w:type="dxa"/>
          </w:tcPr>
          <w:p>
            <w:pPr>
              <w:pStyle w:val="0"/>
              <w:jc w:val="center"/>
            </w:pPr>
            <w:r>
              <w:rPr>
                <w:sz w:val="24"/>
              </w:rPr>
              <w:t xml:space="preserve">Всероссийский очный творческий конкурс "РОСПЛЕНЭР"</w:t>
            </w:r>
          </w:p>
        </w:tc>
        <w:tc>
          <w:tcPr>
            <w:tcW w:w="3118" w:type="dxa"/>
          </w:tcPr>
          <w:p>
            <w:pPr>
              <w:pStyle w:val="0"/>
              <w:jc w:val="center"/>
            </w:pPr>
            <w:r>
              <w:rPr>
                <w:sz w:val="24"/>
              </w:rPr>
              <w:t xml:space="preserve">Международный союз педагогов-художников</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Изобразительное искусство</w:t>
            </w:r>
          </w:p>
        </w:tc>
        <w:tc>
          <w:tcPr>
            <w:tcW w:w="1757" w:type="dxa"/>
          </w:tcPr>
          <w:p>
            <w:pPr>
              <w:pStyle w:val="0"/>
              <w:jc w:val="center"/>
            </w:pPr>
            <w:r>
              <w:rPr>
                <w:sz w:val="24"/>
              </w:rPr>
              <w:t xml:space="preserve">III уровень</w:t>
            </w:r>
          </w:p>
        </w:tc>
      </w:tr>
      <w:tr>
        <w:tc>
          <w:tcPr>
            <w:tcW w:w="623" w:type="dxa"/>
            <w:vMerge w:val="restart"/>
          </w:tcPr>
          <w:p>
            <w:pPr>
              <w:pStyle w:val="0"/>
            </w:pPr>
            <w:r>
              <w:rPr>
                <w:sz w:val="24"/>
              </w:rPr>
              <w:t xml:space="preserve">807.</w:t>
            </w:r>
          </w:p>
        </w:tc>
        <w:tc>
          <w:tcPr>
            <w:tcW w:w="2551" w:type="dxa"/>
            <w:vMerge w:val="restart"/>
          </w:tcPr>
          <w:p>
            <w:pPr>
              <w:pStyle w:val="0"/>
              <w:jc w:val="center"/>
            </w:pPr>
            <w:r>
              <w:rPr>
                <w:sz w:val="24"/>
              </w:rPr>
              <w:t xml:space="preserve">Российская Робототехническая Олимпиада</w:t>
            </w:r>
          </w:p>
        </w:tc>
        <w:tc>
          <w:tcPr>
            <w:tcW w:w="3118" w:type="dxa"/>
            <w:vMerge w:val="restart"/>
          </w:tcPr>
          <w:p>
            <w:pPr>
              <w:pStyle w:val="0"/>
              <w:jc w:val="center"/>
            </w:pPr>
            <w:r>
              <w:rPr>
                <w:sz w:val="24"/>
              </w:rPr>
              <w:t xml:space="preserve">Межрегиональная общественная организация "Федерация спортивной и образовательной робототехники"</w:t>
            </w:r>
          </w:p>
        </w:tc>
        <w:tc>
          <w:tcPr>
            <w:tcW w:w="1701" w:type="dxa"/>
            <w:vMerge w:val="restart"/>
          </w:tcPr>
          <w:p>
            <w:pPr>
              <w:pStyle w:val="0"/>
              <w:jc w:val="center"/>
            </w:pPr>
            <w:r>
              <w:rPr>
                <w:sz w:val="24"/>
              </w:rPr>
              <w:t xml:space="preserve">Наука и образование</w:t>
            </w:r>
          </w:p>
        </w:tc>
        <w:tc>
          <w:tcPr>
            <w:tcW w:w="3835" w:type="dxa"/>
          </w:tcPr>
          <w:p>
            <w:pPr>
              <w:pStyle w:val="0"/>
              <w:jc w:val="center"/>
            </w:pPr>
            <w:r>
              <w:rPr>
                <w:sz w:val="24"/>
              </w:rPr>
              <w:t xml:space="preserve">Робототехника; Интеллектуальные робототехнические системы; Технология; Мехатроника и робототехника</w:t>
            </w:r>
          </w:p>
        </w:tc>
        <w:tc>
          <w:tcPr>
            <w:tcW w:w="1757" w:type="dxa"/>
          </w:tcPr>
          <w:p>
            <w:pPr>
              <w:pStyle w:val="0"/>
              <w:jc w:val="center"/>
            </w:pPr>
            <w:r>
              <w:rPr>
                <w:sz w:val="24"/>
              </w:rPr>
              <w:t xml:space="preserve">II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Проекты интеллектуальных робототехнических систем</w:t>
            </w:r>
          </w:p>
        </w:tc>
        <w:tc>
          <w:tcPr>
            <w:tcW w:w="1757" w:type="dxa"/>
          </w:tcPr>
          <w:p>
            <w:pPr>
              <w:pStyle w:val="0"/>
              <w:jc w:val="center"/>
            </w:pPr>
            <w:r>
              <w:rPr>
                <w:sz w:val="24"/>
              </w:rPr>
              <w:t xml:space="preserve">IV уровень</w:t>
            </w:r>
          </w:p>
        </w:tc>
      </w:tr>
      <w:tr>
        <w:tc>
          <w:tcPr>
            <w:tcW w:w="623" w:type="dxa"/>
          </w:tcPr>
          <w:p>
            <w:pPr>
              <w:pStyle w:val="0"/>
            </w:pPr>
            <w:r>
              <w:rPr>
                <w:sz w:val="24"/>
              </w:rPr>
              <w:t xml:space="preserve">808.</w:t>
            </w:r>
          </w:p>
        </w:tc>
        <w:tc>
          <w:tcPr>
            <w:tcW w:w="2551" w:type="dxa"/>
          </w:tcPr>
          <w:p>
            <w:pPr>
              <w:pStyle w:val="0"/>
              <w:jc w:val="center"/>
            </w:pPr>
            <w:r>
              <w:rPr>
                <w:sz w:val="24"/>
              </w:rPr>
              <w:t xml:space="preserve">I Всероссийский конкурс творческих достижений "Культурное достояние России"</w:t>
            </w:r>
          </w:p>
        </w:tc>
        <w:tc>
          <w:tcPr>
            <w:tcW w:w="3118" w:type="dxa"/>
          </w:tcPr>
          <w:p>
            <w:pPr>
              <w:pStyle w:val="0"/>
              <w:jc w:val="center"/>
            </w:pPr>
            <w:r>
              <w:rPr>
                <w:sz w:val="24"/>
              </w:rPr>
              <w:t xml:space="preserve">Межрегиональная общественная организация творческого развития "Будущее планеты"</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Вокальное искусство; Хореографическое искусство; Инструментальное искусство; Театр моды; Театральное искусство; Художественное слово; Цирковое искусство; Изобразительное искусство; Декоративно-прикладное искусство</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809.</w:t>
            </w:r>
          </w:p>
        </w:tc>
        <w:tc>
          <w:tcPr>
            <w:tcW w:w="2551" w:type="dxa"/>
          </w:tcPr>
          <w:p>
            <w:pPr>
              <w:pStyle w:val="0"/>
              <w:jc w:val="center"/>
            </w:pPr>
            <w:r>
              <w:rPr>
                <w:sz w:val="24"/>
              </w:rPr>
              <w:t xml:space="preserve">Спартакиада учащихся Республики Саха (Якутия) "Спортивные Якутяне"</w:t>
            </w:r>
          </w:p>
        </w:tc>
        <w:tc>
          <w:tcPr>
            <w:tcW w:w="3118" w:type="dxa"/>
          </w:tcPr>
          <w:p>
            <w:pPr>
              <w:pStyle w:val="0"/>
              <w:jc w:val="center"/>
            </w:pPr>
            <w:r>
              <w:rPr>
                <w:sz w:val="24"/>
              </w:rPr>
              <w:t xml:space="preserve">Министерство образования и науки Республики Саха (Якутия)</w:t>
            </w:r>
          </w:p>
        </w:tc>
        <w:tc>
          <w:tcPr>
            <w:tcW w:w="1701" w:type="dxa"/>
          </w:tcPr>
          <w:p>
            <w:pPr>
              <w:pStyle w:val="0"/>
              <w:jc w:val="center"/>
            </w:pPr>
            <w:r>
              <w:rPr>
                <w:sz w:val="24"/>
              </w:rPr>
              <w:t xml:space="preserve">Физическая культура и спорт</w:t>
            </w:r>
          </w:p>
        </w:tc>
        <w:tc>
          <w:tcPr>
            <w:tcW w:w="3835" w:type="dxa"/>
          </w:tcPr>
          <w:p>
            <w:pPr>
              <w:pStyle w:val="0"/>
              <w:jc w:val="center"/>
            </w:pPr>
            <w:r>
              <w:rPr>
                <w:sz w:val="24"/>
              </w:rPr>
              <w:t xml:space="preserve">Бадминтон; Баскетбол; Бокс; Волейбол; Вольная борьба; Гиревой спорт; Греко-римская борьба; Дзюдо; Гонки дронов; Кикбоксинг; Легкая атлетика; Лыжные гонки; Мас-рестлинг; Мини-футбол; Многоборье ВФСК "ГТО"; Настольные игры (Хабылык, Хаамыска); Настольный теннис; Пулевая стрельба; Самбо; Северное многоборье; Спортивное ориентирование; Спортивные игры ШСК (школьных спортивных клубов); Стрельба из лука; Фитнес-аэробика; Хапсагай; Шахматы; Шашки; Якутские прыжки</w:t>
            </w:r>
          </w:p>
        </w:tc>
        <w:tc>
          <w:tcPr>
            <w:tcW w:w="1757" w:type="dxa"/>
          </w:tcPr>
          <w:p>
            <w:pPr>
              <w:pStyle w:val="0"/>
              <w:jc w:val="center"/>
            </w:pPr>
            <w:r>
              <w:rPr>
                <w:sz w:val="24"/>
              </w:rPr>
              <w:t xml:space="preserve">IV уровень</w:t>
            </w:r>
          </w:p>
        </w:tc>
      </w:tr>
      <w:tr>
        <w:tc>
          <w:tcPr>
            <w:tcW w:w="623" w:type="dxa"/>
          </w:tcPr>
          <w:p>
            <w:pPr>
              <w:pStyle w:val="0"/>
            </w:pPr>
            <w:r>
              <w:rPr>
                <w:sz w:val="24"/>
              </w:rPr>
              <w:t xml:space="preserve">810.</w:t>
            </w:r>
          </w:p>
        </w:tc>
        <w:tc>
          <w:tcPr>
            <w:tcW w:w="2551" w:type="dxa"/>
          </w:tcPr>
          <w:p>
            <w:pPr>
              <w:pStyle w:val="0"/>
              <w:jc w:val="center"/>
            </w:pPr>
            <w:r>
              <w:rPr>
                <w:sz w:val="24"/>
              </w:rPr>
              <w:t xml:space="preserve">Республиканский открытый юношеский конкурс "Кисть времени: вдохновение от Ивана Попова"</w:t>
            </w:r>
          </w:p>
        </w:tc>
        <w:tc>
          <w:tcPr>
            <w:tcW w:w="3118" w:type="dxa"/>
          </w:tcPr>
          <w:p>
            <w:pPr>
              <w:pStyle w:val="0"/>
              <w:jc w:val="center"/>
            </w:pPr>
            <w:r>
              <w:rPr>
                <w:sz w:val="24"/>
              </w:rPr>
              <w:t xml:space="preserve">Муниципальная бюджетная общеобразовательная организация "Ытык-Кюельская средняя общеобразовательная школа N 1 имени А.И. Софронова" муниципального района "Таттинский улус" Республики Саха (Якутия)</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Изобразительное искусство (Живопись; Графика)</w:t>
            </w:r>
          </w:p>
        </w:tc>
        <w:tc>
          <w:tcPr>
            <w:tcW w:w="1757" w:type="dxa"/>
          </w:tcPr>
          <w:p>
            <w:pPr>
              <w:pStyle w:val="0"/>
              <w:jc w:val="center"/>
            </w:pPr>
            <w:r>
              <w:rPr>
                <w:sz w:val="24"/>
              </w:rPr>
              <w:t xml:space="preserve">Не установлен</w:t>
            </w:r>
          </w:p>
        </w:tc>
      </w:tr>
      <w:tr>
        <w:tc>
          <w:tcPr>
            <w:tcW w:w="623" w:type="dxa"/>
            <w:vMerge w:val="restart"/>
          </w:tcPr>
          <w:p>
            <w:pPr>
              <w:pStyle w:val="0"/>
            </w:pPr>
            <w:r>
              <w:rPr>
                <w:sz w:val="24"/>
              </w:rPr>
              <w:t xml:space="preserve">811.</w:t>
            </w:r>
          </w:p>
        </w:tc>
        <w:tc>
          <w:tcPr>
            <w:tcW w:w="2551" w:type="dxa"/>
            <w:vMerge w:val="restart"/>
          </w:tcPr>
          <w:p>
            <w:pPr>
              <w:pStyle w:val="0"/>
              <w:jc w:val="center"/>
            </w:pPr>
            <w:r>
              <w:rPr>
                <w:sz w:val="24"/>
              </w:rPr>
              <w:t xml:space="preserve">III Международный открытый конкурс молодых исполнителей "Розовая чайка"</w:t>
            </w:r>
          </w:p>
        </w:tc>
        <w:tc>
          <w:tcPr>
            <w:tcW w:w="3118" w:type="dxa"/>
            <w:vMerge w:val="restart"/>
          </w:tcPr>
          <w:p>
            <w:pPr>
              <w:pStyle w:val="0"/>
              <w:jc w:val="center"/>
            </w:pPr>
            <w:r>
              <w:rPr>
                <w:sz w:val="24"/>
              </w:rPr>
              <w:t xml:space="preserve">Научно-методический центр проекта "Музыка для всех" Высшей школы музыки РС (Я) (институт) им. В.А. Босикова</w:t>
            </w:r>
          </w:p>
        </w:tc>
        <w:tc>
          <w:tcPr>
            <w:tcW w:w="1701" w:type="dxa"/>
            <w:vMerge w:val="restart"/>
          </w:tcPr>
          <w:p>
            <w:pPr>
              <w:pStyle w:val="0"/>
              <w:jc w:val="center"/>
            </w:pPr>
            <w:r>
              <w:rPr>
                <w:sz w:val="24"/>
              </w:rPr>
              <w:t xml:space="preserve">Искусство и культура</w:t>
            </w:r>
          </w:p>
        </w:tc>
        <w:tc>
          <w:tcPr>
            <w:tcW w:w="3835" w:type="dxa"/>
          </w:tcPr>
          <w:p>
            <w:pPr>
              <w:pStyle w:val="0"/>
              <w:jc w:val="center"/>
            </w:pPr>
            <w:r>
              <w:rPr>
                <w:sz w:val="24"/>
              </w:rPr>
              <w:t xml:space="preserve">Солисты-инструменталисты (фортепиано, струнные инструменты, духовые инструменты, русские народные инструменты); Коллективное музицирование (инструментальные ансамбли, оркестры разных составов); Хоровое пение (хоры и вокально-хоровые ансамбли средних общеобразовательных школ, хоры и вокально-хоровые ансамбли детских музыкальных школ, детских школ искусств)</w:t>
            </w:r>
          </w:p>
        </w:tc>
        <w:tc>
          <w:tcPr>
            <w:tcW w:w="1757" w:type="dxa"/>
          </w:tcPr>
          <w:p>
            <w:pPr>
              <w:pStyle w:val="0"/>
              <w:jc w:val="center"/>
            </w:pPr>
            <w:r>
              <w:rPr>
                <w:sz w:val="24"/>
              </w:rPr>
              <w:t xml:space="preserve">IV уровень</w:t>
            </w:r>
          </w:p>
        </w:tc>
      </w:tr>
      <w:tr>
        <w:tc>
          <w:tcPr>
            <w:vMerge w:val="continue"/>
          </w:tcPr>
          <w:p/>
        </w:tc>
        <w:tc>
          <w:tcPr>
            <w:vMerge w:val="continue"/>
          </w:tcPr>
          <w:p/>
        </w:tc>
        <w:tc>
          <w:tcPr>
            <w:vMerge w:val="continue"/>
          </w:tcPr>
          <w:p/>
        </w:tc>
        <w:tc>
          <w:tcPr>
            <w:vMerge w:val="continue"/>
          </w:tcPr>
          <w:p/>
        </w:tc>
        <w:tc>
          <w:tcPr>
            <w:tcW w:w="3835" w:type="dxa"/>
          </w:tcPr>
          <w:p>
            <w:pPr>
              <w:pStyle w:val="0"/>
              <w:jc w:val="center"/>
            </w:pPr>
            <w:r>
              <w:rPr>
                <w:sz w:val="24"/>
              </w:rPr>
              <w:t xml:space="preserve">Музыкальное народное творчество (исполнители на народных инструментах, исполнители народных песен); Хореография (коллективы СОШ, коллективы детских школ искусств)</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812.</w:t>
            </w:r>
          </w:p>
        </w:tc>
        <w:tc>
          <w:tcPr>
            <w:tcW w:w="2551" w:type="dxa"/>
          </w:tcPr>
          <w:p>
            <w:pPr>
              <w:pStyle w:val="0"/>
              <w:jc w:val="center"/>
            </w:pPr>
            <w:r>
              <w:rPr>
                <w:sz w:val="24"/>
              </w:rPr>
              <w:t xml:space="preserve">Всероссийская Профориентация Фоксфорда для дошкольников и учеников 1 - 11 классов</w:t>
            </w:r>
          </w:p>
        </w:tc>
        <w:tc>
          <w:tcPr>
            <w:tcW w:w="3118" w:type="dxa"/>
          </w:tcPr>
          <w:p>
            <w:pPr>
              <w:pStyle w:val="0"/>
              <w:jc w:val="center"/>
            </w:pPr>
            <w:r>
              <w:rPr>
                <w:sz w:val="24"/>
              </w:rPr>
              <w:t xml:space="preserve">Общество с ограниченной ответственностью "Фоксфорд"</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Метапредметная направленность</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813.</w:t>
            </w:r>
          </w:p>
        </w:tc>
        <w:tc>
          <w:tcPr>
            <w:tcW w:w="2551" w:type="dxa"/>
          </w:tcPr>
          <w:p>
            <w:pPr>
              <w:pStyle w:val="0"/>
              <w:jc w:val="center"/>
            </w:pPr>
            <w:r>
              <w:rPr>
                <w:sz w:val="24"/>
              </w:rPr>
              <w:t xml:space="preserve">Российский этап Международных робототехнических соревнований MakeX</w:t>
            </w:r>
          </w:p>
        </w:tc>
        <w:tc>
          <w:tcPr>
            <w:tcW w:w="3118" w:type="dxa"/>
          </w:tcPr>
          <w:p>
            <w:pPr>
              <w:pStyle w:val="0"/>
              <w:jc w:val="center"/>
            </w:pPr>
            <w:r>
              <w:rPr>
                <w:sz w:val="24"/>
              </w:rPr>
              <w:t xml:space="preserve">Общество с ограниченной ответственностью "ЦС Импэкс"</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Робототехника</w:t>
            </w:r>
          </w:p>
        </w:tc>
        <w:tc>
          <w:tcPr>
            <w:tcW w:w="1757" w:type="dxa"/>
          </w:tcPr>
          <w:p>
            <w:pPr>
              <w:pStyle w:val="0"/>
              <w:jc w:val="center"/>
            </w:pPr>
            <w:r>
              <w:rPr>
                <w:sz w:val="24"/>
              </w:rPr>
              <w:t xml:space="preserve">II уровень</w:t>
            </w:r>
          </w:p>
        </w:tc>
      </w:tr>
      <w:tr>
        <w:tc>
          <w:tcPr>
            <w:tcW w:w="623" w:type="dxa"/>
          </w:tcPr>
          <w:p>
            <w:pPr>
              <w:pStyle w:val="0"/>
            </w:pPr>
            <w:r>
              <w:rPr>
                <w:sz w:val="24"/>
              </w:rPr>
              <w:t xml:space="preserve">814.</w:t>
            </w:r>
          </w:p>
        </w:tc>
        <w:tc>
          <w:tcPr>
            <w:tcW w:w="2551" w:type="dxa"/>
          </w:tcPr>
          <w:p>
            <w:pPr>
              <w:pStyle w:val="0"/>
              <w:jc w:val="center"/>
            </w:pPr>
            <w:r>
              <w:rPr>
                <w:sz w:val="24"/>
              </w:rPr>
              <w:t xml:space="preserve">I Всероссийский детский творческий конкурс "Большие профессии маленьким детям"</w:t>
            </w:r>
          </w:p>
        </w:tc>
        <w:tc>
          <w:tcPr>
            <w:tcW w:w="3118" w:type="dxa"/>
          </w:tcPr>
          <w:p>
            <w:pPr>
              <w:pStyle w:val="0"/>
              <w:jc w:val="center"/>
            </w:pPr>
            <w:r>
              <w:rPr>
                <w:sz w:val="24"/>
              </w:rPr>
              <w:t xml:space="preserve">Частное дошкольное образовательное учреждение "РЖД детский сад N 31"</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Техническое творчество</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815.</w:t>
            </w:r>
          </w:p>
        </w:tc>
        <w:tc>
          <w:tcPr>
            <w:tcW w:w="2551" w:type="dxa"/>
          </w:tcPr>
          <w:p>
            <w:pPr>
              <w:pStyle w:val="0"/>
              <w:jc w:val="center"/>
            </w:pPr>
            <w:r>
              <w:rPr>
                <w:sz w:val="24"/>
              </w:rPr>
              <w:t xml:space="preserve">Международная школа ТюмГУ Zero-Carbon (UTMN Zero-Carbon International School)</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"Тюменский государственный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Естественно-научное</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816.</w:t>
            </w:r>
          </w:p>
        </w:tc>
        <w:tc>
          <w:tcPr>
            <w:tcW w:w="2551" w:type="dxa"/>
          </w:tcPr>
          <w:p>
            <w:pPr>
              <w:pStyle w:val="0"/>
              <w:jc w:val="center"/>
            </w:pPr>
            <w:r>
              <w:rPr>
                <w:sz w:val="24"/>
              </w:rPr>
              <w:t xml:space="preserve">XII Международный конкурс-фестиваль традиционной культуры и народного художественного творчества "ЭТНОМИРИАДА"</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"Казанский государственный институт культуры"</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Фольклорные ансамбли; Народный танец фольклорный; Национальное вокальное исполнительство; Национальное инструментальное исполнительство; Театр этнической моды</w:t>
            </w:r>
          </w:p>
        </w:tc>
        <w:tc>
          <w:tcPr>
            <w:tcW w:w="1757" w:type="dxa"/>
          </w:tcPr>
          <w:p>
            <w:pPr>
              <w:pStyle w:val="0"/>
              <w:jc w:val="center"/>
            </w:pPr>
            <w:r>
              <w:rPr>
                <w:sz w:val="24"/>
              </w:rPr>
              <w:t xml:space="preserve">IV уровень</w:t>
            </w:r>
          </w:p>
        </w:tc>
      </w:tr>
      <w:tr>
        <w:tc>
          <w:tcPr>
            <w:tcW w:w="623" w:type="dxa"/>
          </w:tcPr>
          <w:p>
            <w:pPr>
              <w:pStyle w:val="0"/>
            </w:pPr>
            <w:r>
              <w:rPr>
                <w:sz w:val="24"/>
              </w:rPr>
              <w:t xml:space="preserve">817.</w:t>
            </w:r>
          </w:p>
        </w:tc>
        <w:tc>
          <w:tcPr>
            <w:tcW w:w="2551" w:type="dxa"/>
          </w:tcPr>
          <w:p>
            <w:pPr>
              <w:pStyle w:val="0"/>
              <w:jc w:val="center"/>
            </w:pPr>
            <w:r>
              <w:rPr>
                <w:sz w:val="24"/>
              </w:rPr>
              <w:t xml:space="preserve">Викторина передовой инженерной школы МИЭТ</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"Национальный исследовательский университет "Московский институт электронной техники"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Алгоритмизация и программирование; Проектирование электронных устройств; Физика и технология электронных устройств</w:t>
            </w:r>
          </w:p>
        </w:tc>
        <w:tc>
          <w:tcPr>
            <w:tcW w:w="1757" w:type="dxa"/>
          </w:tcPr>
          <w:p>
            <w:pPr>
              <w:pStyle w:val="0"/>
              <w:jc w:val="center"/>
            </w:pPr>
            <w:r>
              <w:rPr>
                <w:sz w:val="24"/>
              </w:rPr>
              <w:t xml:space="preserve">IV уровень</w:t>
            </w:r>
          </w:p>
        </w:tc>
      </w:tr>
      <w:tr>
        <w:tc>
          <w:tcPr>
            <w:tcW w:w="623" w:type="dxa"/>
          </w:tcPr>
          <w:p>
            <w:pPr>
              <w:pStyle w:val="0"/>
            </w:pPr>
            <w:r>
              <w:rPr>
                <w:sz w:val="24"/>
              </w:rPr>
              <w:t xml:space="preserve">818.</w:t>
            </w:r>
          </w:p>
        </w:tc>
        <w:tc>
          <w:tcPr>
            <w:tcW w:w="2551" w:type="dxa"/>
          </w:tcPr>
          <w:p>
            <w:pPr>
              <w:pStyle w:val="0"/>
              <w:jc w:val="center"/>
            </w:pPr>
            <w:r>
              <w:rPr>
                <w:sz w:val="24"/>
              </w:rPr>
              <w:t xml:space="preserve">Ежегодный открытый чемпионат среди обучающихся образовательных организаций по проектному управлению на Кубок Губернатора Челябинской области "PMCup"</w:t>
            </w:r>
          </w:p>
        </w:tc>
        <w:tc>
          <w:tcPr>
            <w:tcW w:w="3118" w:type="dxa"/>
          </w:tcPr>
          <w:p>
            <w:pPr>
              <w:pStyle w:val="0"/>
              <w:jc w:val="center"/>
            </w:pPr>
            <w:r>
              <w:rPr>
                <w:sz w:val="24"/>
              </w:rPr>
              <w:t xml:space="preserve">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Экономика и управление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819.</w:t>
            </w:r>
          </w:p>
        </w:tc>
        <w:tc>
          <w:tcPr>
            <w:tcW w:w="2551" w:type="dxa"/>
          </w:tcPr>
          <w:p>
            <w:pPr>
              <w:pStyle w:val="0"/>
              <w:jc w:val="center"/>
            </w:pPr>
            <w:r>
              <w:rPr>
                <w:sz w:val="24"/>
              </w:rPr>
              <w:t xml:space="preserve">Турнир по психологии и педагогике имени Александра Романовича Лурия</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"Челябинский государственный университет"</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Психология и педагогика</w:t>
            </w:r>
          </w:p>
        </w:tc>
        <w:tc>
          <w:tcPr>
            <w:tcW w:w="1757" w:type="dxa"/>
          </w:tcPr>
          <w:p>
            <w:pPr>
              <w:pStyle w:val="0"/>
              <w:jc w:val="center"/>
            </w:pPr>
            <w:r>
              <w:rPr>
                <w:sz w:val="24"/>
              </w:rPr>
              <w:t xml:space="preserve">II уровень</w:t>
            </w:r>
          </w:p>
        </w:tc>
      </w:tr>
      <w:tr>
        <w:tc>
          <w:tcPr>
            <w:tcW w:w="623" w:type="dxa"/>
          </w:tcPr>
          <w:p>
            <w:pPr>
              <w:pStyle w:val="0"/>
            </w:pPr>
            <w:r>
              <w:rPr>
                <w:sz w:val="24"/>
              </w:rPr>
              <w:t xml:space="preserve">820.</w:t>
            </w:r>
          </w:p>
        </w:tc>
        <w:tc>
          <w:tcPr>
            <w:tcW w:w="2551" w:type="dxa"/>
          </w:tcPr>
          <w:p>
            <w:pPr>
              <w:pStyle w:val="0"/>
              <w:jc w:val="center"/>
            </w:pPr>
            <w:r>
              <w:rPr>
                <w:sz w:val="24"/>
              </w:rPr>
              <w:t xml:space="preserve">Открытая олимпиада школьников "Педиатр" по химии</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"Санкт-Петербургский государственный педиатрический медицинский университет" Министерства здравоохранения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Химия</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821.</w:t>
            </w:r>
          </w:p>
        </w:tc>
        <w:tc>
          <w:tcPr>
            <w:tcW w:w="2551" w:type="dxa"/>
          </w:tcPr>
          <w:p>
            <w:pPr>
              <w:pStyle w:val="0"/>
              <w:jc w:val="center"/>
            </w:pPr>
            <w:r>
              <w:rPr>
                <w:sz w:val="24"/>
              </w:rPr>
              <w:t xml:space="preserve">Открытая олимпиада школьников "Педиатр" по биологии</w:t>
            </w:r>
          </w:p>
        </w:tc>
        <w:tc>
          <w:tcPr>
            <w:tcW w:w="3118" w:type="dxa"/>
          </w:tcPr>
          <w:p>
            <w:pPr>
              <w:pStyle w:val="0"/>
              <w:jc w:val="center"/>
            </w:pPr>
            <w:r>
              <w:rPr>
                <w:sz w:val="24"/>
              </w:rPr>
              <w:t xml:space="preserve">Федеральное государственное бюджетное образовательное учреждение высшего образования "Санкт-Петербургский государственный педиатрический медицинский университет" Министерства здравоохранения Российской Федерации</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Биология</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822.</w:t>
            </w:r>
          </w:p>
        </w:tc>
        <w:tc>
          <w:tcPr>
            <w:tcW w:w="2551" w:type="dxa"/>
          </w:tcPr>
          <w:p>
            <w:pPr>
              <w:pStyle w:val="0"/>
              <w:jc w:val="center"/>
            </w:pPr>
            <w:r>
              <w:rPr>
                <w:sz w:val="24"/>
              </w:rPr>
              <w:t xml:space="preserve">I Всероссийский детский конкурс "Безопасность в анимации"</w:t>
            </w:r>
          </w:p>
        </w:tc>
        <w:tc>
          <w:tcPr>
            <w:tcW w:w="3118" w:type="dxa"/>
          </w:tcPr>
          <w:p>
            <w:pPr>
              <w:pStyle w:val="0"/>
              <w:jc w:val="center"/>
            </w:pPr>
            <w:r>
              <w:rPr>
                <w:sz w:val="24"/>
              </w:rPr>
              <w:t xml:space="preserve">Частное дошкольное образовательное учреждение "РЖД детский сад N 32"</w:t>
            </w:r>
          </w:p>
        </w:tc>
        <w:tc>
          <w:tcPr>
            <w:tcW w:w="1701" w:type="dxa"/>
          </w:tcPr>
          <w:p>
            <w:pPr>
              <w:pStyle w:val="0"/>
              <w:jc w:val="center"/>
            </w:pPr>
            <w:r>
              <w:rPr>
                <w:sz w:val="24"/>
              </w:rPr>
              <w:t xml:space="preserve">Искусство и культура</w:t>
            </w:r>
          </w:p>
        </w:tc>
        <w:tc>
          <w:tcPr>
            <w:tcW w:w="3835" w:type="dxa"/>
          </w:tcPr>
          <w:p>
            <w:pPr>
              <w:pStyle w:val="0"/>
              <w:jc w:val="center"/>
            </w:pPr>
            <w:r>
              <w:rPr>
                <w:sz w:val="24"/>
              </w:rPr>
              <w:t xml:space="preserve">Анимация</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823.</w:t>
            </w:r>
          </w:p>
        </w:tc>
        <w:tc>
          <w:tcPr>
            <w:tcW w:w="2551" w:type="dxa"/>
          </w:tcPr>
          <w:p>
            <w:pPr>
              <w:pStyle w:val="0"/>
              <w:jc w:val="center"/>
            </w:pPr>
            <w:r>
              <w:rPr>
                <w:sz w:val="24"/>
              </w:rPr>
              <w:t xml:space="preserve">Фестивале творческих детско-взрослых проектов "Юный исследователь"</w:t>
            </w:r>
          </w:p>
        </w:tc>
        <w:tc>
          <w:tcPr>
            <w:tcW w:w="3118" w:type="dxa"/>
          </w:tcPr>
          <w:p>
            <w:pPr>
              <w:pStyle w:val="0"/>
              <w:jc w:val="center"/>
            </w:pPr>
            <w:r>
              <w:rPr>
                <w:sz w:val="24"/>
              </w:rPr>
              <w:t xml:space="preserve">Частное дошкольное образовательное учреждение "РЖД детский сад N 3"</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Литературные записки; Неизведанное рядом; Искусство и культура; Из обычного в необычное; Патриотическое направление; Юный финансист; Моя родословная</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824.</w:t>
            </w:r>
          </w:p>
        </w:tc>
        <w:tc>
          <w:tcPr>
            <w:tcW w:w="2551" w:type="dxa"/>
          </w:tcPr>
          <w:p>
            <w:pPr>
              <w:pStyle w:val="0"/>
              <w:jc w:val="center"/>
            </w:pPr>
            <w:r>
              <w:rPr>
                <w:sz w:val="24"/>
              </w:rPr>
              <w:t xml:space="preserve">Межрегиональный образовательный чемпионат "Детский техномир"</w:t>
            </w:r>
          </w:p>
        </w:tc>
        <w:tc>
          <w:tcPr>
            <w:tcW w:w="3118" w:type="dxa"/>
          </w:tcPr>
          <w:p>
            <w:pPr>
              <w:pStyle w:val="0"/>
              <w:jc w:val="center"/>
            </w:pPr>
            <w:r>
              <w:rPr>
                <w:sz w:val="24"/>
              </w:rPr>
              <w:t xml:space="preserve">Частное общеобразовательное учреждение "РЖД лицей N 11"</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Информатика и конструирование</w:t>
            </w:r>
          </w:p>
        </w:tc>
        <w:tc>
          <w:tcPr>
            <w:tcW w:w="1757" w:type="dxa"/>
          </w:tcPr>
          <w:p>
            <w:pPr>
              <w:pStyle w:val="0"/>
              <w:jc w:val="center"/>
            </w:pPr>
            <w:r>
              <w:rPr>
                <w:sz w:val="24"/>
              </w:rPr>
              <w:t xml:space="preserve">IV уровень</w:t>
            </w:r>
          </w:p>
        </w:tc>
      </w:tr>
      <w:tr>
        <w:tc>
          <w:tcPr>
            <w:tcW w:w="623" w:type="dxa"/>
          </w:tcPr>
          <w:p>
            <w:pPr>
              <w:pStyle w:val="0"/>
            </w:pPr>
            <w:r>
              <w:rPr>
                <w:sz w:val="24"/>
              </w:rPr>
              <w:t xml:space="preserve">825.</w:t>
            </w:r>
          </w:p>
        </w:tc>
        <w:tc>
          <w:tcPr>
            <w:tcW w:w="2551" w:type="dxa"/>
          </w:tcPr>
          <w:p>
            <w:pPr>
              <w:pStyle w:val="0"/>
              <w:jc w:val="center"/>
            </w:pPr>
            <w:r>
              <w:rPr>
                <w:sz w:val="24"/>
              </w:rPr>
              <w:t xml:space="preserve">I Всероссийская Байкальская проектная школа "BEST"</w:t>
            </w:r>
          </w:p>
        </w:tc>
        <w:tc>
          <w:tcPr>
            <w:tcW w:w="3118" w:type="dxa"/>
          </w:tcPr>
          <w:p>
            <w:pPr>
              <w:pStyle w:val="0"/>
              <w:jc w:val="center"/>
            </w:pPr>
            <w:r>
              <w:rPr>
                <w:sz w:val="24"/>
              </w:rPr>
              <w:t xml:space="preserve">Частное общеобразовательное учреждение "РЖД лицей N 11"</w:t>
            </w:r>
          </w:p>
        </w:tc>
        <w:tc>
          <w:tcPr>
            <w:tcW w:w="1701" w:type="dxa"/>
          </w:tcPr>
          <w:p>
            <w:pPr>
              <w:pStyle w:val="0"/>
              <w:jc w:val="center"/>
            </w:pPr>
            <w:r>
              <w:rPr>
                <w:sz w:val="24"/>
              </w:rPr>
              <w:t xml:space="preserve">Наука и образование</w:t>
            </w:r>
          </w:p>
        </w:tc>
        <w:tc>
          <w:tcPr>
            <w:tcW w:w="3835" w:type="dxa"/>
          </w:tcPr>
          <w:p>
            <w:pPr>
              <w:pStyle w:val="0"/>
              <w:jc w:val="center"/>
            </w:pPr>
            <w:r>
              <w:rPr>
                <w:sz w:val="24"/>
              </w:rPr>
              <w:t xml:space="preserve">Проектная деятельность</w:t>
            </w:r>
          </w:p>
        </w:tc>
        <w:tc>
          <w:tcPr>
            <w:tcW w:w="1757" w:type="dxa"/>
          </w:tcPr>
          <w:p>
            <w:pPr>
              <w:pStyle w:val="0"/>
              <w:jc w:val="center"/>
            </w:pPr>
            <w:r>
              <w:rPr>
                <w:sz w:val="24"/>
              </w:rPr>
              <w:t xml:space="preserve">Не установлен</w:t>
            </w:r>
          </w:p>
        </w:tc>
      </w:tr>
      <w:tr>
        <w:tc>
          <w:tcPr>
            <w:tcW w:w="623" w:type="dxa"/>
          </w:tcPr>
          <w:p>
            <w:pPr>
              <w:pStyle w:val="0"/>
            </w:pPr>
            <w:r>
              <w:rPr>
                <w:sz w:val="24"/>
              </w:rPr>
              <w:t xml:space="preserve">826.</w:t>
            </w:r>
          </w:p>
        </w:tc>
        <w:tc>
          <w:tcPr>
            <w:tcW w:w="2551" w:type="dxa"/>
          </w:tcPr>
          <w:p>
            <w:pPr>
              <w:pStyle w:val="0"/>
              <w:jc w:val="center"/>
            </w:pPr>
            <w:r>
              <w:rPr>
                <w:sz w:val="24"/>
              </w:rPr>
              <w:t xml:space="preserve">Чемпионат по профессиональному мастерству "Профессионалы"</w:t>
            </w:r>
          </w:p>
        </w:tc>
        <w:tc>
          <w:tcPr>
            <w:tcW w:w="3118" w:type="dxa"/>
          </w:tcPr>
          <w:p>
            <w:pPr>
              <w:pStyle w:val="0"/>
              <w:jc w:val="center"/>
            </w:pPr>
            <w:r>
              <w:rPr>
                <w:sz w:val="24"/>
              </w:rPr>
              <w:t xml:space="preserve">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w:t>
            </w:r>
          </w:p>
        </w:tc>
        <w:tc>
          <w:tcPr>
            <w:tcW w:w="1701" w:type="dxa"/>
          </w:tcPr>
          <w:p>
            <w:pPr>
              <w:pStyle w:val="0"/>
              <w:jc w:val="center"/>
            </w:pPr>
            <w:r>
              <w:rPr>
                <w:sz w:val="24"/>
              </w:rPr>
              <w:t xml:space="preserve">Иное</w:t>
            </w:r>
          </w:p>
        </w:tc>
        <w:tc>
          <w:tcPr>
            <w:tcW w:w="3835" w:type="dxa"/>
          </w:tcPr>
          <w:p>
            <w:pPr>
              <w:pStyle w:val="0"/>
              <w:jc w:val="center"/>
            </w:pPr>
            <w:r>
              <w:rPr>
                <w:sz w:val="24"/>
              </w:rPr>
              <w:t xml:space="preserve">Профессиональное мастерство (по компетенциям)</w:t>
            </w:r>
          </w:p>
        </w:tc>
        <w:tc>
          <w:tcPr>
            <w:tcW w:w="1757" w:type="dxa"/>
          </w:tcPr>
          <w:p>
            <w:pPr>
              <w:pStyle w:val="0"/>
              <w:jc w:val="center"/>
            </w:pPr>
            <w:r>
              <w:rPr>
                <w:sz w:val="24"/>
              </w:rPr>
              <w:t xml:space="preserve">III уровень</w:t>
            </w:r>
          </w:p>
        </w:tc>
      </w:tr>
      <w:tr>
        <w:tc>
          <w:tcPr>
            <w:tcW w:w="623" w:type="dxa"/>
          </w:tcPr>
          <w:p>
            <w:pPr>
              <w:pStyle w:val="0"/>
            </w:pPr>
            <w:r>
              <w:rPr>
                <w:sz w:val="24"/>
              </w:rPr>
              <w:t xml:space="preserve">827.</w:t>
            </w:r>
          </w:p>
        </w:tc>
        <w:tc>
          <w:tcPr>
            <w:tcW w:w="2551" w:type="dxa"/>
          </w:tcPr>
          <w:p>
            <w:pPr>
              <w:pStyle w:val="0"/>
              <w:jc w:val="center"/>
            </w:pPr>
            <w:r>
              <w:rPr>
                <w:sz w:val="24"/>
              </w:rPr>
              <w:t xml:space="preserve">Чемпионат высоких технологий</w:t>
            </w:r>
          </w:p>
        </w:tc>
        <w:tc>
          <w:tcPr>
            <w:tcW w:w="3118" w:type="dxa"/>
          </w:tcPr>
          <w:p>
            <w:pPr>
              <w:pStyle w:val="0"/>
              <w:jc w:val="center"/>
            </w:pPr>
            <w:r>
              <w:rPr>
                <w:sz w:val="24"/>
              </w:rPr>
              <w:t xml:space="preserve">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w:t>
            </w:r>
          </w:p>
        </w:tc>
        <w:tc>
          <w:tcPr>
            <w:tcW w:w="1701" w:type="dxa"/>
          </w:tcPr>
          <w:p>
            <w:pPr>
              <w:pStyle w:val="0"/>
              <w:jc w:val="center"/>
            </w:pPr>
            <w:r>
              <w:rPr>
                <w:sz w:val="24"/>
              </w:rPr>
              <w:t xml:space="preserve">Иное</w:t>
            </w:r>
          </w:p>
        </w:tc>
        <w:tc>
          <w:tcPr>
            <w:tcW w:w="3835" w:type="dxa"/>
          </w:tcPr>
          <w:p>
            <w:pPr>
              <w:pStyle w:val="0"/>
              <w:jc w:val="center"/>
            </w:pPr>
            <w:r>
              <w:rPr>
                <w:sz w:val="24"/>
              </w:rPr>
              <w:t xml:space="preserve">Профессиональное мастерство (по компетенциям)</w:t>
            </w:r>
          </w:p>
        </w:tc>
        <w:tc>
          <w:tcPr>
            <w:tcW w:w="1757" w:type="dxa"/>
          </w:tcPr>
          <w:p>
            <w:pPr>
              <w:pStyle w:val="0"/>
              <w:jc w:val="center"/>
            </w:pPr>
            <w:r>
              <w:rPr>
                <w:sz w:val="24"/>
              </w:rPr>
              <w:t xml:space="preserve">III уровень</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30.05.2025 N 431</w:t>
            <w:br/>
            <w:t>"Об утверждении перечня олимпиад и иных интеллектуальных и (или) творче...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05.09.2025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Минпросвещения России от 30.05.2025 N 431</w:t>
            <w:br/>
            <w:t>"Об утверждении перечня олимпиад и иных интеллектуальных и (или) творче...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0054&amp;date=05.09.2025&amp;dst=100034&amp;field=134" TargetMode = "External"/>
	<Relationship Id="rId8" Type="http://schemas.openxmlformats.org/officeDocument/2006/relationships/hyperlink" Target="https://login.consultant.ru/link/?req=doc&amp;base=LAW&amp;n=487261&amp;date=05.09.2025" TargetMode = "External"/>
	<Relationship Id="rId9" Type="http://schemas.openxmlformats.org/officeDocument/2006/relationships/header" Target="header2.xml"/>
	<Relationship Id="rId10" Type="http://schemas.openxmlformats.org/officeDocument/2006/relationships/footer" Target="footer2.xml"/>
	<Relationship Id="rId11" Type="http://schemas.openxmlformats.org/officeDocument/2006/relationships/image" Target="media/image2.png"/>
	<Relationship Id="rId12" Type="http://schemas.openxmlformats.org/officeDocument/2006/relationships/image" Target="media/image3.wmf"/>
	<Relationship Id="rId13" Type="http://schemas.openxmlformats.org/officeDocument/2006/relationships/image" Target="media/image4.wmf"/>
	<Relationship Id="rId14" Type="http://schemas.openxmlformats.org/officeDocument/2006/relationships/image" Target="media/image5.png"/>
	<Relationship Id="rId15" Type="http://schemas.openxmlformats.org/officeDocument/2006/relationships/image" Target="media/image6.wmf"/>
	<Relationship Id="rId16" Type="http://schemas.openxmlformats.org/officeDocument/2006/relationships/hyperlink" Target="https://login.consultant.ru/link/?req=doc&amp;base=EXP&amp;n=219183&amp;date=05.09.2025&amp;dst=100013&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30.05.2025 N 431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2024/25 учебный год"
(З</dc:title>
  <dcterms:created xsi:type="dcterms:W3CDTF">2025-09-05T10:35:55Z</dcterms:created>
</cp:coreProperties>
</file>